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3565" w:type="dxa"/>
        <w:tblLook w:val="04A0" w:firstRow="1" w:lastRow="0" w:firstColumn="1" w:lastColumn="0" w:noHBand="0" w:noVBand="1"/>
      </w:tblPr>
      <w:tblGrid>
        <w:gridCol w:w="470"/>
        <w:gridCol w:w="26"/>
        <w:gridCol w:w="11379"/>
        <w:gridCol w:w="1690"/>
      </w:tblGrid>
      <w:tr w:rsidR="001B0126" w14:paraId="4194B684" w14:textId="77777777" w:rsidTr="001B0126">
        <w:tc>
          <w:tcPr>
            <w:tcW w:w="13565" w:type="dxa"/>
            <w:gridSpan w:val="4"/>
            <w:shd w:val="clear" w:color="auto" w:fill="FFFFFF" w:themeFill="background1"/>
          </w:tcPr>
          <w:p w14:paraId="5902200F" w14:textId="3AAC2704" w:rsidR="001B0126" w:rsidRPr="003152E5" w:rsidRDefault="001B0126" w:rsidP="0001423A">
            <w:pPr>
              <w:shd w:val="clear" w:color="auto" w:fill="8DB3E2" w:themeFill="text2" w:themeFillTint="66"/>
              <w:rPr>
                <w:b/>
              </w:rPr>
            </w:pPr>
          </w:p>
        </w:tc>
      </w:tr>
      <w:tr w:rsidR="0079631E" w14:paraId="04CD128C" w14:textId="77777777" w:rsidTr="001B0126">
        <w:tc>
          <w:tcPr>
            <w:tcW w:w="13565" w:type="dxa"/>
            <w:gridSpan w:val="4"/>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r w:rsidRPr="003152E5">
              <w:rPr>
                <w:b/>
              </w:rPr>
              <w:t xml:space="preserve">:  BIDDER </w:t>
            </w:r>
            <w:r>
              <w:rPr>
                <w:b/>
              </w:rPr>
              <w:t xml:space="preserve">RESPONSE FORM  </w:t>
            </w:r>
            <w:r w:rsidR="001B0126">
              <w:rPr>
                <w:b/>
              </w:rPr>
              <w:t xml:space="preserve"> </w:t>
            </w:r>
          </w:p>
          <w:p w14:paraId="606E5C05" w14:textId="13FA5E2F" w:rsidR="0079631E" w:rsidRDefault="0079631E" w:rsidP="00AB7EED">
            <w:r>
              <w:t xml:space="preserve">This form is broken into </w:t>
            </w:r>
            <w:r w:rsidR="00ED369F">
              <w:t>Seven sections</w:t>
            </w:r>
            <w:r>
              <w:t xml:space="preserve">:  Section 1.  Administrative Response; Section 2. </w:t>
            </w:r>
            <w:r w:rsidR="004C71E8">
              <w:t xml:space="preserve">EO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Management</w:t>
            </w:r>
            <w:r w:rsidR="006E4770">
              <w:t xml:space="preserve"> Response</w:t>
            </w:r>
            <w:r w:rsidR="004C71E8">
              <w:t>;</w:t>
            </w:r>
            <w:r w:rsidR="00595A16">
              <w:t xml:space="preserve"> and</w:t>
            </w:r>
            <w:r w:rsidR="004C71E8">
              <w:t xml:space="preserve"> Section 6. Technical Response</w:t>
            </w:r>
            <w:r w:rsidR="00595A16">
              <w:t>.</w:t>
            </w:r>
            <w:r w:rsidR="006E4770">
              <w:t xml:space="preserve"> Bidders must r</w:t>
            </w:r>
            <w:r w:rsidR="006E4770" w:rsidRPr="007659FA">
              <w:t xml:space="preserve">espond to </w:t>
            </w:r>
            <w:r w:rsidR="006E4770">
              <w:t xml:space="preserve">all questions in the order and in the expandable space provided.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p>
        </w:tc>
      </w:tr>
      <w:tr w:rsidR="003913E8" w14:paraId="3EA92758" w14:textId="77777777" w:rsidTr="00AF4169">
        <w:tc>
          <w:tcPr>
            <w:tcW w:w="0" w:type="auto"/>
            <w:gridSpan w:val="2"/>
            <w:shd w:val="clear" w:color="auto" w:fill="FFFFFF" w:themeFill="background1"/>
          </w:tcPr>
          <w:p w14:paraId="4A4D44EC" w14:textId="77777777" w:rsidR="003913E8" w:rsidRDefault="003913E8" w:rsidP="007659FA"/>
        </w:tc>
        <w:tc>
          <w:tcPr>
            <w:tcW w:w="11379" w:type="dxa"/>
            <w:shd w:val="clear" w:color="auto" w:fill="FFFFFF" w:themeFill="background1"/>
          </w:tcPr>
          <w:p w14:paraId="1159F731" w14:textId="77777777" w:rsidR="003913E8" w:rsidRDefault="003913E8" w:rsidP="00BD0A2C">
            <w:pPr>
              <w:rPr>
                <w:b/>
              </w:rPr>
            </w:pPr>
          </w:p>
        </w:tc>
        <w:tc>
          <w:tcPr>
            <w:tcW w:w="1690" w:type="dxa"/>
            <w:shd w:val="clear" w:color="auto" w:fill="FFFFFF" w:themeFill="background1"/>
          </w:tcPr>
          <w:p w14:paraId="436CC407" w14:textId="77777777" w:rsidR="003913E8" w:rsidRDefault="003913E8" w:rsidP="004A3863">
            <w:pPr>
              <w:ind w:left="32"/>
            </w:pPr>
          </w:p>
        </w:tc>
      </w:tr>
      <w:tr w:rsidR="003913E8" w14:paraId="29904433" w14:textId="77777777" w:rsidTr="00AF4169">
        <w:tc>
          <w:tcPr>
            <w:tcW w:w="0" w:type="auto"/>
            <w:gridSpan w:val="2"/>
            <w:shd w:val="clear" w:color="auto" w:fill="8DB3E2" w:themeFill="text2" w:themeFillTint="66"/>
          </w:tcPr>
          <w:p w14:paraId="7A573CE6" w14:textId="77777777" w:rsidR="003913E8" w:rsidRDefault="003913E8" w:rsidP="007659FA">
            <w:r>
              <w:t>1</w:t>
            </w:r>
          </w:p>
        </w:tc>
        <w:tc>
          <w:tcPr>
            <w:tcW w:w="11379" w:type="dxa"/>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esponse is not given a number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690" w:type="dxa"/>
          </w:tcPr>
          <w:p w14:paraId="73B2A7DA" w14:textId="77777777" w:rsidR="003913E8" w:rsidRDefault="003913E8" w:rsidP="004A3863">
            <w:pPr>
              <w:ind w:left="32"/>
              <w:rPr>
                <w:b/>
              </w:rPr>
            </w:pPr>
            <w:r w:rsidRPr="00C238AD">
              <w:rPr>
                <w:b/>
              </w:rPr>
              <w:t>MAXIMUM TOTAL POINTS</w:t>
            </w:r>
          </w:p>
          <w:p w14:paraId="79F7915B" w14:textId="77777777" w:rsidR="00716367" w:rsidRPr="00C238AD" w:rsidRDefault="00716367" w:rsidP="004A3863">
            <w:pPr>
              <w:ind w:left="32"/>
              <w:rPr>
                <w:b/>
              </w:rPr>
            </w:pPr>
          </w:p>
        </w:tc>
      </w:tr>
      <w:tr w:rsidR="003913E8" w14:paraId="6CC1F864" w14:textId="77777777" w:rsidTr="00AF4169">
        <w:tc>
          <w:tcPr>
            <w:tcW w:w="0" w:type="auto"/>
            <w:gridSpan w:val="2"/>
            <w:shd w:val="clear" w:color="auto" w:fill="auto"/>
          </w:tcPr>
          <w:p w14:paraId="1E9520FC" w14:textId="77777777" w:rsidR="003913E8" w:rsidRDefault="003913E8" w:rsidP="007659FA"/>
        </w:tc>
        <w:tc>
          <w:tcPr>
            <w:tcW w:w="11379" w:type="dxa"/>
            <w:shd w:val="clear" w:color="auto" w:fill="auto"/>
          </w:tcPr>
          <w:p w14:paraId="5A1F2FD3" w14:textId="77777777" w:rsidR="003913E8" w:rsidRDefault="003913E8" w:rsidP="00BD0A2C">
            <w:pPr>
              <w:rPr>
                <w:b/>
              </w:rPr>
            </w:pPr>
          </w:p>
        </w:tc>
        <w:tc>
          <w:tcPr>
            <w:tcW w:w="1690" w:type="dxa"/>
            <w:shd w:val="clear" w:color="auto" w:fill="auto"/>
          </w:tcPr>
          <w:p w14:paraId="797A880B" w14:textId="77777777" w:rsidR="003913E8" w:rsidRDefault="003913E8" w:rsidP="004A3863">
            <w:pPr>
              <w:ind w:left="32"/>
            </w:pPr>
          </w:p>
        </w:tc>
      </w:tr>
      <w:tr w:rsidR="003913E8" w14:paraId="0BCA04DA" w14:textId="77777777" w:rsidTr="00AF4169">
        <w:tc>
          <w:tcPr>
            <w:tcW w:w="0" w:type="auto"/>
            <w:gridSpan w:val="2"/>
            <w:shd w:val="clear" w:color="auto" w:fill="EEECE1" w:themeFill="background2"/>
          </w:tcPr>
          <w:p w14:paraId="686311D5" w14:textId="77777777" w:rsidR="003913E8" w:rsidRDefault="003913E8" w:rsidP="007659FA">
            <w:r>
              <w:t>a</w:t>
            </w:r>
          </w:p>
        </w:tc>
        <w:tc>
          <w:tcPr>
            <w:tcW w:w="11379"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690" w:type="dxa"/>
            <w:shd w:val="clear" w:color="auto" w:fill="auto"/>
          </w:tcPr>
          <w:p w14:paraId="695C0F76" w14:textId="77777777" w:rsidR="003913E8" w:rsidRDefault="003913E8" w:rsidP="004A3863">
            <w:pPr>
              <w:ind w:left="32"/>
            </w:pPr>
            <w:r>
              <w:t>NOT SCORED</w:t>
            </w:r>
          </w:p>
        </w:tc>
      </w:tr>
      <w:tr w:rsidR="003913E8" w14:paraId="7647437B" w14:textId="77777777" w:rsidTr="00AF4169">
        <w:tc>
          <w:tcPr>
            <w:tcW w:w="0" w:type="auto"/>
            <w:gridSpan w:val="2"/>
            <w:shd w:val="clear" w:color="auto" w:fill="auto"/>
          </w:tcPr>
          <w:p w14:paraId="6028D0A5" w14:textId="77777777" w:rsidR="003913E8" w:rsidRDefault="003913E8" w:rsidP="007659FA"/>
        </w:tc>
        <w:tc>
          <w:tcPr>
            <w:tcW w:w="11379" w:type="dxa"/>
            <w:shd w:val="clear" w:color="auto" w:fill="auto"/>
          </w:tcPr>
          <w:p w14:paraId="18D945A7" w14:textId="77777777" w:rsidR="003913E8" w:rsidRPr="00D359A5" w:rsidRDefault="003913E8" w:rsidP="00D359A5">
            <w:r>
              <w:t xml:space="preserve">ANSWER: </w:t>
            </w:r>
          </w:p>
        </w:tc>
        <w:tc>
          <w:tcPr>
            <w:tcW w:w="1690" w:type="dxa"/>
            <w:shd w:val="clear" w:color="auto" w:fill="auto"/>
          </w:tcPr>
          <w:p w14:paraId="6251C6DF" w14:textId="77777777" w:rsidR="003913E8" w:rsidRDefault="003913E8" w:rsidP="004A3863">
            <w:pPr>
              <w:ind w:left="32"/>
            </w:pPr>
          </w:p>
        </w:tc>
      </w:tr>
      <w:tr w:rsidR="003913E8" w14:paraId="4DA54C97" w14:textId="77777777" w:rsidTr="00AF4169">
        <w:tc>
          <w:tcPr>
            <w:tcW w:w="0" w:type="auto"/>
            <w:gridSpan w:val="2"/>
            <w:shd w:val="clear" w:color="auto" w:fill="EEECE1" w:themeFill="background2"/>
          </w:tcPr>
          <w:p w14:paraId="26F4CA29" w14:textId="77777777" w:rsidR="003913E8" w:rsidRDefault="003913E8" w:rsidP="007659FA">
            <w:r>
              <w:t>b</w:t>
            </w:r>
          </w:p>
        </w:tc>
        <w:tc>
          <w:tcPr>
            <w:tcW w:w="11379"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reference harmless </w:t>
            </w:r>
            <w:r>
              <w:t xml:space="preserve">from and </w:t>
            </w:r>
            <w:r w:rsidRPr="00D359A5">
              <w:t>against any and all liability for seeking and providing such reference.</w:t>
            </w:r>
          </w:p>
        </w:tc>
        <w:tc>
          <w:tcPr>
            <w:tcW w:w="1690" w:type="dxa"/>
            <w:shd w:val="clear" w:color="auto" w:fill="auto"/>
          </w:tcPr>
          <w:p w14:paraId="432716DF" w14:textId="77777777" w:rsidR="003913E8" w:rsidRDefault="003913E8" w:rsidP="004A3863">
            <w:pPr>
              <w:ind w:left="32"/>
            </w:pPr>
            <w:r w:rsidRPr="00397BB7">
              <w:t>NOT SCORED</w:t>
            </w:r>
          </w:p>
        </w:tc>
      </w:tr>
      <w:tr w:rsidR="003913E8" w14:paraId="1812F6CC" w14:textId="77777777" w:rsidTr="00AF4169">
        <w:tc>
          <w:tcPr>
            <w:tcW w:w="0" w:type="auto"/>
            <w:gridSpan w:val="2"/>
            <w:shd w:val="clear" w:color="auto" w:fill="auto"/>
          </w:tcPr>
          <w:p w14:paraId="5978260E" w14:textId="77777777" w:rsidR="003913E8" w:rsidRDefault="003913E8" w:rsidP="007659FA"/>
        </w:tc>
        <w:tc>
          <w:tcPr>
            <w:tcW w:w="11379" w:type="dxa"/>
            <w:shd w:val="clear" w:color="auto" w:fill="auto"/>
          </w:tcPr>
          <w:p w14:paraId="7158C1D2" w14:textId="77777777" w:rsidR="003913E8" w:rsidRDefault="003913E8" w:rsidP="00D359A5">
            <w:r w:rsidRPr="00D359A5">
              <w:t>ANSWER:</w:t>
            </w:r>
          </w:p>
        </w:tc>
        <w:tc>
          <w:tcPr>
            <w:tcW w:w="1690" w:type="dxa"/>
            <w:shd w:val="clear" w:color="auto" w:fill="auto"/>
          </w:tcPr>
          <w:p w14:paraId="75109437" w14:textId="77777777" w:rsidR="003913E8" w:rsidRDefault="003913E8" w:rsidP="004A3863">
            <w:pPr>
              <w:ind w:left="32"/>
            </w:pPr>
          </w:p>
        </w:tc>
      </w:tr>
      <w:tr w:rsidR="003913E8" w14:paraId="46E6702F" w14:textId="77777777" w:rsidTr="00AF4169">
        <w:tc>
          <w:tcPr>
            <w:tcW w:w="0" w:type="auto"/>
            <w:gridSpan w:val="2"/>
            <w:shd w:val="clear" w:color="auto" w:fill="EEECE1" w:themeFill="background2"/>
          </w:tcPr>
          <w:p w14:paraId="2A92AA7B" w14:textId="77777777" w:rsidR="003913E8" w:rsidRDefault="003913E8" w:rsidP="007659FA">
            <w:r>
              <w:t>c</w:t>
            </w:r>
          </w:p>
        </w:tc>
        <w:tc>
          <w:tcPr>
            <w:tcW w:w="11379"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690" w:type="dxa"/>
            <w:shd w:val="clear" w:color="auto" w:fill="auto"/>
          </w:tcPr>
          <w:p w14:paraId="21F4C997" w14:textId="77777777" w:rsidR="003913E8" w:rsidRDefault="003913E8" w:rsidP="004A3863">
            <w:pPr>
              <w:ind w:left="32"/>
            </w:pPr>
            <w:r w:rsidRPr="00397BB7">
              <w:t>NOT SCORED</w:t>
            </w:r>
          </w:p>
        </w:tc>
      </w:tr>
      <w:tr w:rsidR="003913E8" w14:paraId="631507A2" w14:textId="77777777" w:rsidTr="00AF4169">
        <w:tc>
          <w:tcPr>
            <w:tcW w:w="0" w:type="auto"/>
            <w:gridSpan w:val="2"/>
            <w:shd w:val="clear" w:color="auto" w:fill="auto"/>
          </w:tcPr>
          <w:p w14:paraId="116A9C1C" w14:textId="77777777" w:rsidR="003913E8" w:rsidRDefault="003913E8" w:rsidP="007659FA"/>
        </w:tc>
        <w:tc>
          <w:tcPr>
            <w:tcW w:w="11379" w:type="dxa"/>
            <w:shd w:val="clear" w:color="auto" w:fill="auto"/>
          </w:tcPr>
          <w:p w14:paraId="41F39A44" w14:textId="77777777" w:rsidR="003913E8" w:rsidRDefault="003913E8" w:rsidP="00D359A5">
            <w:r>
              <w:t xml:space="preserve">ANSWER: </w:t>
            </w:r>
          </w:p>
        </w:tc>
        <w:tc>
          <w:tcPr>
            <w:tcW w:w="1690" w:type="dxa"/>
            <w:shd w:val="clear" w:color="auto" w:fill="auto"/>
          </w:tcPr>
          <w:p w14:paraId="3971F01B" w14:textId="77777777" w:rsidR="003913E8" w:rsidRDefault="003913E8" w:rsidP="004A3863">
            <w:pPr>
              <w:ind w:left="32"/>
            </w:pPr>
          </w:p>
        </w:tc>
      </w:tr>
      <w:tr w:rsidR="003913E8" w14:paraId="40837338" w14:textId="77777777" w:rsidTr="00AF4169">
        <w:tc>
          <w:tcPr>
            <w:tcW w:w="0" w:type="auto"/>
            <w:gridSpan w:val="2"/>
            <w:shd w:val="clear" w:color="auto" w:fill="EEECE1" w:themeFill="background2"/>
          </w:tcPr>
          <w:p w14:paraId="38D2CB29" w14:textId="77777777" w:rsidR="003913E8" w:rsidRDefault="003913E8" w:rsidP="007659FA">
            <w:r>
              <w:t>d</w:t>
            </w:r>
          </w:p>
        </w:tc>
        <w:tc>
          <w:tcPr>
            <w:tcW w:w="11379"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request to change is found, and state the specific changes you are requesting.  DSHS shall be under no obligation to agree to any requested changes, and will not consider changes </w:t>
            </w:r>
            <w:r w:rsidRPr="00D359A5">
              <w:t xml:space="preserve">to contract language or negotiate any new language not </w:t>
            </w:r>
            <w:r>
              <w:t xml:space="preserve">identified in response to this question. </w:t>
            </w:r>
          </w:p>
        </w:tc>
        <w:tc>
          <w:tcPr>
            <w:tcW w:w="1690" w:type="dxa"/>
            <w:shd w:val="clear" w:color="auto" w:fill="auto"/>
          </w:tcPr>
          <w:p w14:paraId="7593C1EC" w14:textId="77777777" w:rsidR="003913E8" w:rsidRDefault="003913E8" w:rsidP="004A3863">
            <w:pPr>
              <w:ind w:left="32"/>
            </w:pPr>
            <w:r w:rsidRPr="00397BB7">
              <w:t>NOT SCORED</w:t>
            </w:r>
          </w:p>
        </w:tc>
      </w:tr>
      <w:tr w:rsidR="003913E8" w14:paraId="5D6B95A1" w14:textId="77777777" w:rsidTr="00AF4169">
        <w:tc>
          <w:tcPr>
            <w:tcW w:w="0" w:type="auto"/>
            <w:gridSpan w:val="2"/>
            <w:shd w:val="clear" w:color="auto" w:fill="auto"/>
          </w:tcPr>
          <w:p w14:paraId="0DE8082F" w14:textId="77777777" w:rsidR="003913E8" w:rsidRDefault="003913E8" w:rsidP="007659FA"/>
        </w:tc>
        <w:tc>
          <w:tcPr>
            <w:tcW w:w="11379" w:type="dxa"/>
            <w:shd w:val="clear" w:color="auto" w:fill="auto"/>
          </w:tcPr>
          <w:p w14:paraId="198EA893" w14:textId="240D41CD" w:rsidR="003913E8" w:rsidRDefault="003913E8" w:rsidP="00D359A5">
            <w:r>
              <w:t>ANSWER:</w:t>
            </w:r>
            <w:r w:rsidR="00A45DBD">
              <w:t xml:space="preserve"> </w:t>
            </w:r>
          </w:p>
        </w:tc>
        <w:tc>
          <w:tcPr>
            <w:tcW w:w="1690" w:type="dxa"/>
            <w:shd w:val="clear" w:color="auto" w:fill="auto"/>
          </w:tcPr>
          <w:p w14:paraId="4121E533" w14:textId="77777777" w:rsidR="003913E8" w:rsidRDefault="003913E8" w:rsidP="004A3863">
            <w:pPr>
              <w:ind w:left="32"/>
            </w:pPr>
          </w:p>
          <w:p w14:paraId="10E5DD68" w14:textId="77777777" w:rsidR="00D835F8" w:rsidRPr="00D835F8" w:rsidRDefault="00D835F8" w:rsidP="00A45DBD">
            <w:pPr>
              <w:jc w:val="center"/>
            </w:pPr>
          </w:p>
        </w:tc>
      </w:tr>
      <w:tr w:rsidR="003913E8" w14:paraId="7085202F" w14:textId="77777777" w:rsidTr="00AF4169">
        <w:tc>
          <w:tcPr>
            <w:tcW w:w="0" w:type="auto"/>
            <w:gridSpan w:val="2"/>
            <w:shd w:val="clear" w:color="auto" w:fill="EEECE1" w:themeFill="background2"/>
          </w:tcPr>
          <w:p w14:paraId="035819D5" w14:textId="77777777" w:rsidR="003913E8" w:rsidRDefault="003913E8" w:rsidP="007659FA">
            <w:r>
              <w:lastRenderedPageBreak/>
              <w:t>e</w:t>
            </w:r>
          </w:p>
        </w:tc>
        <w:tc>
          <w:tcPr>
            <w:tcW w:w="11379" w:type="dxa"/>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690" w:type="dxa"/>
            <w:shd w:val="clear" w:color="auto" w:fill="auto"/>
          </w:tcPr>
          <w:p w14:paraId="6C5AC003" w14:textId="77777777" w:rsidR="003913E8" w:rsidRDefault="003913E8" w:rsidP="004A3863">
            <w:pPr>
              <w:ind w:left="32"/>
            </w:pPr>
            <w:r w:rsidRPr="00397BB7">
              <w:t>NOT SCORED</w:t>
            </w:r>
          </w:p>
        </w:tc>
      </w:tr>
      <w:tr w:rsidR="003913E8" w14:paraId="7FA63EB9" w14:textId="77777777" w:rsidTr="00AF4169">
        <w:tc>
          <w:tcPr>
            <w:tcW w:w="0" w:type="auto"/>
            <w:gridSpan w:val="2"/>
            <w:shd w:val="clear" w:color="auto" w:fill="auto"/>
          </w:tcPr>
          <w:p w14:paraId="3E3096E5" w14:textId="77777777" w:rsidR="003913E8" w:rsidRDefault="003913E8" w:rsidP="007659FA"/>
        </w:tc>
        <w:tc>
          <w:tcPr>
            <w:tcW w:w="11379" w:type="dxa"/>
            <w:shd w:val="clear" w:color="auto" w:fill="auto"/>
          </w:tcPr>
          <w:p w14:paraId="6919B7B7" w14:textId="77777777" w:rsidR="003913E8" w:rsidRDefault="003913E8" w:rsidP="00D359A5">
            <w:r>
              <w:t xml:space="preserve">ANSWER: </w:t>
            </w:r>
          </w:p>
        </w:tc>
        <w:tc>
          <w:tcPr>
            <w:tcW w:w="1690" w:type="dxa"/>
            <w:shd w:val="clear" w:color="auto" w:fill="auto"/>
          </w:tcPr>
          <w:p w14:paraId="1AA9D03C" w14:textId="77777777" w:rsidR="003913E8" w:rsidRDefault="003913E8" w:rsidP="004A3863">
            <w:pPr>
              <w:ind w:left="32"/>
            </w:pPr>
          </w:p>
        </w:tc>
      </w:tr>
      <w:tr w:rsidR="003913E8" w14:paraId="35B6284D" w14:textId="77777777" w:rsidTr="00AF4169">
        <w:tc>
          <w:tcPr>
            <w:tcW w:w="0" w:type="auto"/>
            <w:gridSpan w:val="2"/>
            <w:shd w:val="clear" w:color="auto" w:fill="EEECE1" w:themeFill="background2"/>
          </w:tcPr>
          <w:p w14:paraId="27C13080" w14:textId="77777777" w:rsidR="003913E8" w:rsidRDefault="003913E8" w:rsidP="00662416">
            <w:r>
              <w:t>f</w:t>
            </w:r>
          </w:p>
        </w:tc>
        <w:tc>
          <w:tcPr>
            <w:tcW w:w="11379"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690" w:type="dxa"/>
            <w:shd w:val="clear" w:color="auto" w:fill="auto"/>
          </w:tcPr>
          <w:p w14:paraId="5BFA8B12" w14:textId="77777777" w:rsidR="003913E8" w:rsidRPr="00C977A3" w:rsidRDefault="003913E8" w:rsidP="00C977A3">
            <w:r w:rsidRPr="00397BB7">
              <w:t>NOT SCORED</w:t>
            </w:r>
          </w:p>
        </w:tc>
      </w:tr>
      <w:tr w:rsidR="003913E8" w14:paraId="6BAC5C52" w14:textId="77777777" w:rsidTr="00AF4169">
        <w:tc>
          <w:tcPr>
            <w:tcW w:w="0" w:type="auto"/>
            <w:gridSpan w:val="2"/>
          </w:tcPr>
          <w:p w14:paraId="2834E7FE" w14:textId="77777777" w:rsidR="003913E8" w:rsidRDefault="003913E8" w:rsidP="007659FA"/>
        </w:tc>
        <w:tc>
          <w:tcPr>
            <w:tcW w:w="11379" w:type="dxa"/>
          </w:tcPr>
          <w:p w14:paraId="10B4C2D5" w14:textId="77777777" w:rsidR="003913E8" w:rsidRDefault="003913E8" w:rsidP="004A3863">
            <w:r w:rsidRPr="007659FA">
              <w:rPr>
                <w:rFonts w:eastAsia="Times New Roman" w:cs="Arial"/>
              </w:rPr>
              <w:t>ANSWER</w:t>
            </w:r>
            <w:r>
              <w:rPr>
                <w:rFonts w:ascii="Arial" w:eastAsia="Times New Roman" w:hAnsi="Arial" w:cs="Arial"/>
              </w:rPr>
              <w:t>:</w:t>
            </w:r>
          </w:p>
        </w:tc>
        <w:tc>
          <w:tcPr>
            <w:tcW w:w="1690" w:type="dxa"/>
          </w:tcPr>
          <w:p w14:paraId="01A32AC4" w14:textId="77777777" w:rsidR="003913E8" w:rsidRDefault="003913E8" w:rsidP="004A3863"/>
        </w:tc>
      </w:tr>
      <w:tr w:rsidR="003913E8" w14:paraId="1548F58E" w14:textId="77777777" w:rsidTr="00AF4169">
        <w:tc>
          <w:tcPr>
            <w:tcW w:w="0" w:type="auto"/>
            <w:gridSpan w:val="2"/>
            <w:shd w:val="clear" w:color="auto" w:fill="EEECE1" w:themeFill="background2"/>
          </w:tcPr>
          <w:p w14:paraId="4E5E9BB1" w14:textId="77777777" w:rsidR="003913E8" w:rsidRDefault="003913E8" w:rsidP="00471F36">
            <w:r>
              <w:t>g</w:t>
            </w:r>
          </w:p>
        </w:tc>
        <w:tc>
          <w:tcPr>
            <w:tcW w:w="11379" w:type="dxa"/>
            <w:shd w:val="clear" w:color="auto" w:fill="EEECE1" w:themeFill="background2"/>
          </w:tcPr>
          <w:p w14:paraId="1BE6D5D9" w14:textId="77777777" w:rsidR="00A45DBD" w:rsidRDefault="003913E8" w:rsidP="00397BB7">
            <w:pPr>
              <w:rPr>
                <w:rFonts w:eastAsia="Times New Roman" w:cs="Arial"/>
              </w:rPr>
            </w:pPr>
            <w:r>
              <w:rPr>
                <w:rFonts w:eastAsia="Times New Roman" w:cs="Arial"/>
              </w:rPr>
              <w:t xml:space="preserve">Please identify any prior contracts Bidder has entered into with the State of Washington within the past ten (10) years and identify the dates and nature of the contract and primary agency contact for each.  </w:t>
            </w:r>
          </w:p>
          <w:p w14:paraId="1E87BBE1" w14:textId="6F228F78" w:rsidR="003913E8" w:rsidRDefault="003913E8" w:rsidP="00397BB7">
            <w:r>
              <w:rPr>
                <w:rFonts w:eastAsia="Times New Roman" w:cs="Arial"/>
              </w:rPr>
              <w:t xml:space="preserve"> </w:t>
            </w:r>
          </w:p>
        </w:tc>
        <w:tc>
          <w:tcPr>
            <w:tcW w:w="1690" w:type="dxa"/>
          </w:tcPr>
          <w:p w14:paraId="583F73C3" w14:textId="77777777" w:rsidR="003913E8" w:rsidRDefault="003913E8" w:rsidP="004A3863">
            <w:r w:rsidRPr="00397BB7">
              <w:t>NOT SCORED</w:t>
            </w:r>
          </w:p>
        </w:tc>
      </w:tr>
      <w:tr w:rsidR="003913E8" w14:paraId="4EDBFD05" w14:textId="77777777" w:rsidTr="00AF4169">
        <w:tc>
          <w:tcPr>
            <w:tcW w:w="0" w:type="auto"/>
            <w:gridSpan w:val="2"/>
            <w:shd w:val="clear" w:color="auto" w:fill="auto"/>
          </w:tcPr>
          <w:p w14:paraId="2B0109C6" w14:textId="77777777" w:rsidR="003913E8" w:rsidRDefault="003913E8" w:rsidP="00D04845"/>
        </w:tc>
        <w:tc>
          <w:tcPr>
            <w:tcW w:w="11379" w:type="dxa"/>
            <w:shd w:val="clear" w:color="auto" w:fill="auto"/>
          </w:tcPr>
          <w:p w14:paraId="61E0CBD1" w14:textId="77777777" w:rsidR="003913E8" w:rsidRDefault="003913E8" w:rsidP="004A3863">
            <w:r>
              <w:rPr>
                <w:rFonts w:eastAsia="Times New Roman" w:cs="Arial"/>
              </w:rPr>
              <w:t>ANSWER:</w:t>
            </w:r>
          </w:p>
        </w:tc>
        <w:tc>
          <w:tcPr>
            <w:tcW w:w="1690" w:type="dxa"/>
            <w:shd w:val="clear" w:color="auto" w:fill="auto"/>
          </w:tcPr>
          <w:p w14:paraId="07F7F76E" w14:textId="77777777" w:rsidR="003913E8" w:rsidRDefault="003913E8" w:rsidP="007659FA"/>
        </w:tc>
      </w:tr>
      <w:tr w:rsidR="003913E8" w14:paraId="6F0267A5" w14:textId="77777777" w:rsidTr="00AF4169">
        <w:tc>
          <w:tcPr>
            <w:tcW w:w="0" w:type="auto"/>
            <w:gridSpan w:val="2"/>
            <w:shd w:val="clear" w:color="auto" w:fill="EEECE1" w:themeFill="background2"/>
          </w:tcPr>
          <w:p w14:paraId="68867C49" w14:textId="77777777" w:rsidR="003913E8" w:rsidRDefault="003913E8" w:rsidP="00D359A5">
            <w:r>
              <w:t>h</w:t>
            </w:r>
          </w:p>
        </w:tc>
        <w:tc>
          <w:tcPr>
            <w:tcW w:w="11379" w:type="dxa"/>
            <w:shd w:val="clear" w:color="auto" w:fill="EEECE1" w:themeFill="background2"/>
          </w:tcPr>
          <w:p w14:paraId="2A7DC211" w14:textId="77777777" w:rsidR="003913E8" w:rsidRDefault="003913E8" w:rsidP="004A3863">
            <w:pPr>
              <w:rPr>
                <w:rFonts w:eastAsia="Times New Roman" w:cs="Arial"/>
              </w:rPr>
            </w:pPr>
            <w:r>
              <w:rPr>
                <w:rFonts w:eastAsia="Times New Roman" w:cs="Arial"/>
              </w:rPr>
              <w:t xml:space="preserve">Please indicate whether Bidder has been the subject of a lawsuit or administrative proceeding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A45DBD" w:rsidRDefault="00A45DBD" w:rsidP="004A3863"/>
        </w:tc>
        <w:tc>
          <w:tcPr>
            <w:tcW w:w="1690" w:type="dxa"/>
          </w:tcPr>
          <w:p w14:paraId="5BDE0213" w14:textId="77777777" w:rsidR="003913E8" w:rsidRDefault="003913E8" w:rsidP="004A3863">
            <w:r w:rsidRPr="00397BB7">
              <w:t>NOT SCORED</w:t>
            </w:r>
          </w:p>
        </w:tc>
      </w:tr>
      <w:tr w:rsidR="003913E8" w14:paraId="1BA32682" w14:textId="77777777" w:rsidTr="00AF4169">
        <w:tc>
          <w:tcPr>
            <w:tcW w:w="0" w:type="auto"/>
            <w:gridSpan w:val="2"/>
            <w:shd w:val="clear" w:color="auto" w:fill="auto"/>
          </w:tcPr>
          <w:p w14:paraId="4A4F0F7D" w14:textId="77777777" w:rsidR="003913E8" w:rsidRDefault="003913E8" w:rsidP="00AB0BD6"/>
        </w:tc>
        <w:tc>
          <w:tcPr>
            <w:tcW w:w="11379" w:type="dxa"/>
            <w:shd w:val="clear" w:color="auto" w:fill="auto"/>
          </w:tcPr>
          <w:p w14:paraId="561213A3" w14:textId="77777777" w:rsidR="003913E8" w:rsidRDefault="003913E8" w:rsidP="007659FA">
            <w:r>
              <w:rPr>
                <w:rFonts w:eastAsia="Times New Roman" w:cs="Arial"/>
              </w:rPr>
              <w:t>ANSWER:</w:t>
            </w:r>
          </w:p>
        </w:tc>
        <w:tc>
          <w:tcPr>
            <w:tcW w:w="1690" w:type="dxa"/>
          </w:tcPr>
          <w:p w14:paraId="0E883D45" w14:textId="77777777" w:rsidR="003913E8" w:rsidRDefault="003913E8" w:rsidP="007659FA"/>
        </w:tc>
      </w:tr>
      <w:tr w:rsidR="003913E8" w14:paraId="17DBEDFA" w14:textId="77777777" w:rsidTr="00AF4169">
        <w:tc>
          <w:tcPr>
            <w:tcW w:w="0" w:type="auto"/>
            <w:gridSpan w:val="2"/>
            <w:shd w:val="clear" w:color="auto" w:fill="EEECE1" w:themeFill="background2"/>
          </w:tcPr>
          <w:p w14:paraId="5D0903AB" w14:textId="77777777" w:rsidR="003913E8" w:rsidRDefault="003913E8" w:rsidP="00AB0BD6">
            <w:r>
              <w:t>i</w:t>
            </w:r>
          </w:p>
        </w:tc>
        <w:tc>
          <w:tcPr>
            <w:tcW w:w="11379" w:type="dxa"/>
            <w:shd w:val="clear" w:color="auto" w:fill="EEECE1" w:themeFill="background2"/>
          </w:tcPr>
          <w:p w14:paraId="1F50F527" w14:textId="50B40F2F" w:rsidR="003913E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p w14:paraId="3DDEAB09" w14:textId="16B0ADF8" w:rsidR="005D3827" w:rsidRDefault="005D3827" w:rsidP="007659FA">
            <w:pPr>
              <w:rPr>
                <w:rFonts w:eastAsia="Times New Roman" w:cs="Arial"/>
              </w:rPr>
            </w:pPr>
          </w:p>
        </w:tc>
        <w:tc>
          <w:tcPr>
            <w:tcW w:w="1690" w:type="dxa"/>
          </w:tcPr>
          <w:p w14:paraId="22545209" w14:textId="77777777" w:rsidR="003913E8" w:rsidRDefault="003913E8" w:rsidP="007659FA">
            <w:r w:rsidRPr="0079631E">
              <w:t>NOT SCORED</w:t>
            </w:r>
          </w:p>
        </w:tc>
      </w:tr>
      <w:tr w:rsidR="003913E8" w14:paraId="345D25E4" w14:textId="77777777" w:rsidTr="00AF4169">
        <w:tc>
          <w:tcPr>
            <w:tcW w:w="0" w:type="auto"/>
            <w:gridSpan w:val="2"/>
            <w:shd w:val="clear" w:color="auto" w:fill="auto"/>
          </w:tcPr>
          <w:p w14:paraId="6B4546F7" w14:textId="77777777" w:rsidR="003913E8" w:rsidRDefault="003913E8" w:rsidP="00AB0BD6"/>
        </w:tc>
        <w:tc>
          <w:tcPr>
            <w:tcW w:w="11379" w:type="dxa"/>
            <w:shd w:val="clear" w:color="auto" w:fill="auto"/>
          </w:tcPr>
          <w:p w14:paraId="5BC065F1" w14:textId="77777777" w:rsidR="003913E8" w:rsidRPr="003152E5" w:rsidRDefault="003913E8" w:rsidP="007659FA">
            <w:pPr>
              <w:rPr>
                <w:shd w:val="clear" w:color="auto" w:fill="EEECE1" w:themeFill="background2"/>
              </w:rPr>
            </w:pPr>
            <w:r w:rsidRPr="00662416">
              <w:t>ANSWER:</w:t>
            </w:r>
            <w:r>
              <w:rPr>
                <w:shd w:val="clear" w:color="auto" w:fill="EEECE1" w:themeFill="background2"/>
              </w:rPr>
              <w:t xml:space="preserve"> </w:t>
            </w:r>
          </w:p>
        </w:tc>
        <w:tc>
          <w:tcPr>
            <w:tcW w:w="1690" w:type="dxa"/>
          </w:tcPr>
          <w:p w14:paraId="7F13C442" w14:textId="77777777" w:rsidR="003913E8" w:rsidRDefault="003913E8" w:rsidP="007659FA"/>
        </w:tc>
      </w:tr>
      <w:tr w:rsidR="003913E8" w14:paraId="0567E301" w14:textId="77777777" w:rsidTr="00AF4169">
        <w:tc>
          <w:tcPr>
            <w:tcW w:w="0" w:type="auto"/>
            <w:gridSpan w:val="2"/>
            <w:shd w:val="clear" w:color="auto" w:fill="EEECE1" w:themeFill="background2"/>
          </w:tcPr>
          <w:p w14:paraId="748376DD" w14:textId="77777777" w:rsidR="003913E8" w:rsidRDefault="003913E8" w:rsidP="00662416">
            <w:r>
              <w:br w:type="page"/>
              <w:t>J</w:t>
            </w:r>
          </w:p>
        </w:tc>
        <w:tc>
          <w:tcPr>
            <w:tcW w:w="11379" w:type="dxa"/>
            <w:shd w:val="clear" w:color="auto" w:fill="EEECE1" w:themeFill="background2"/>
          </w:tcPr>
          <w:p w14:paraId="150CDBE5" w14:textId="77777777" w:rsidR="003913E8" w:rsidRDefault="003913E8" w:rsidP="004A2831">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p w14:paraId="7273F0B9" w14:textId="3A50AD6E" w:rsidR="00A45DBD" w:rsidRDefault="00A45DBD" w:rsidP="004A2831">
            <w:pPr>
              <w:ind w:left="32"/>
            </w:pPr>
          </w:p>
        </w:tc>
        <w:tc>
          <w:tcPr>
            <w:tcW w:w="1690" w:type="dxa"/>
          </w:tcPr>
          <w:p w14:paraId="64E6CD89" w14:textId="77777777" w:rsidR="003913E8" w:rsidRDefault="003913E8" w:rsidP="004A3863">
            <w:r w:rsidRPr="0079631E">
              <w:t>NOT SCORED</w:t>
            </w:r>
          </w:p>
        </w:tc>
      </w:tr>
      <w:tr w:rsidR="003913E8" w14:paraId="7AF3A541" w14:textId="77777777" w:rsidTr="00AF4169">
        <w:tc>
          <w:tcPr>
            <w:tcW w:w="0" w:type="auto"/>
            <w:gridSpan w:val="2"/>
          </w:tcPr>
          <w:p w14:paraId="7D7C55DB" w14:textId="77777777" w:rsidR="003913E8" w:rsidRDefault="003913E8" w:rsidP="00D04845"/>
        </w:tc>
        <w:tc>
          <w:tcPr>
            <w:tcW w:w="11379" w:type="dxa"/>
          </w:tcPr>
          <w:p w14:paraId="25F6B11D" w14:textId="77777777" w:rsidR="003913E8" w:rsidRDefault="003913E8" w:rsidP="00662416">
            <w:r>
              <w:t xml:space="preserve">ANSWER: </w:t>
            </w:r>
          </w:p>
        </w:tc>
        <w:tc>
          <w:tcPr>
            <w:tcW w:w="1690" w:type="dxa"/>
          </w:tcPr>
          <w:p w14:paraId="03F57770" w14:textId="77777777" w:rsidR="003913E8" w:rsidRDefault="003913E8" w:rsidP="004A3863"/>
        </w:tc>
      </w:tr>
      <w:tr w:rsidR="0018295F" w14:paraId="6D7DC676" w14:textId="77777777" w:rsidTr="00AF4169">
        <w:tc>
          <w:tcPr>
            <w:tcW w:w="496" w:type="dxa"/>
            <w:gridSpan w:val="2"/>
            <w:shd w:val="clear" w:color="auto" w:fill="8DB3E2" w:themeFill="text2" w:themeFillTint="66"/>
          </w:tcPr>
          <w:p w14:paraId="6B22B1A5" w14:textId="77777777" w:rsidR="0018295F" w:rsidRPr="0079631E" w:rsidRDefault="0018295F" w:rsidP="00F2454E">
            <w:pPr>
              <w:rPr>
                <w:b/>
              </w:rPr>
            </w:pPr>
            <w:r>
              <w:rPr>
                <w:b/>
              </w:rPr>
              <w:lastRenderedPageBreak/>
              <w:t>2</w:t>
            </w:r>
          </w:p>
        </w:tc>
        <w:tc>
          <w:tcPr>
            <w:tcW w:w="11379" w:type="dxa"/>
            <w:shd w:val="clear" w:color="auto" w:fill="8DB3E2" w:themeFill="text2" w:themeFillTint="66"/>
          </w:tcPr>
          <w:p w14:paraId="2D0607F8" w14:textId="77777777" w:rsidR="0018295F" w:rsidRPr="00884AB7" w:rsidRDefault="0018295F" w:rsidP="00F2454E">
            <w:pPr>
              <w:rPr>
                <w:b/>
              </w:rPr>
            </w:pPr>
            <w:r>
              <w:rPr>
                <w:b/>
              </w:rPr>
              <w:t>BIDDER EO 18-03 CERTIFICATION</w:t>
            </w:r>
          </w:p>
        </w:tc>
        <w:tc>
          <w:tcPr>
            <w:tcW w:w="1690" w:type="dxa"/>
          </w:tcPr>
          <w:p w14:paraId="5B6C86D7" w14:textId="77777777" w:rsidR="0018295F" w:rsidRDefault="0018295F" w:rsidP="00F2454E">
            <w:r>
              <w:t>MAXIMUM TOTAL POINTS</w:t>
            </w:r>
          </w:p>
        </w:tc>
      </w:tr>
      <w:tr w:rsidR="00BF2D19" w:rsidRPr="00D04364" w14:paraId="7A19BFB8" w14:textId="77777777" w:rsidTr="00AF4169">
        <w:tc>
          <w:tcPr>
            <w:tcW w:w="496" w:type="dxa"/>
            <w:gridSpan w:val="2"/>
            <w:shd w:val="clear" w:color="auto" w:fill="EEECE1" w:themeFill="background2"/>
          </w:tcPr>
          <w:p w14:paraId="61AB485A" w14:textId="77777777" w:rsidR="00BF2D19" w:rsidRDefault="00BF2D19" w:rsidP="00F2454E"/>
        </w:tc>
        <w:tc>
          <w:tcPr>
            <w:tcW w:w="11379" w:type="dxa"/>
            <w:shd w:val="clear" w:color="auto" w:fill="EEECE1" w:themeFill="background2"/>
          </w:tcPr>
          <w:p w14:paraId="03039863" w14:textId="77777777" w:rsidR="00BF2D19" w:rsidRPr="0001423A" w:rsidRDefault="00BF2D19" w:rsidP="00F2454E">
            <w:pPr>
              <w:ind w:left="32"/>
              <w:rPr>
                <w:highlight w:val="yellow"/>
              </w:rPr>
            </w:pPr>
          </w:p>
        </w:tc>
        <w:tc>
          <w:tcPr>
            <w:tcW w:w="1690" w:type="dxa"/>
          </w:tcPr>
          <w:p w14:paraId="3BF9D2D3" w14:textId="77777777" w:rsidR="00BF2D19" w:rsidRPr="00D04364" w:rsidRDefault="00BF2D19" w:rsidP="00F2454E">
            <w:pPr>
              <w:ind w:left="32"/>
              <w:rPr>
                <w:b/>
                <w:highlight w:val="yellow"/>
              </w:rPr>
            </w:pPr>
          </w:p>
        </w:tc>
      </w:tr>
      <w:tr w:rsidR="0018295F" w:rsidRPr="00D04364" w14:paraId="293C6138" w14:textId="77777777" w:rsidTr="00AF4169">
        <w:tc>
          <w:tcPr>
            <w:tcW w:w="496" w:type="dxa"/>
            <w:gridSpan w:val="2"/>
            <w:shd w:val="clear" w:color="auto" w:fill="EEECE1" w:themeFill="background2"/>
          </w:tcPr>
          <w:p w14:paraId="0D338D57" w14:textId="77777777" w:rsidR="0018295F" w:rsidRDefault="0018295F" w:rsidP="00F2454E">
            <w:r>
              <w:t>EO</w:t>
            </w:r>
          </w:p>
          <w:p w14:paraId="0DC1E873" w14:textId="77777777" w:rsidR="0018295F" w:rsidRDefault="0018295F" w:rsidP="00F2454E"/>
        </w:tc>
        <w:tc>
          <w:tcPr>
            <w:tcW w:w="11379" w:type="dxa"/>
            <w:shd w:val="clear" w:color="auto" w:fill="EEECE1" w:themeFill="background2"/>
          </w:tcPr>
          <w:p w14:paraId="62FF2CD6" w14:textId="79619286" w:rsidR="0018295F" w:rsidRPr="0001423A" w:rsidRDefault="0018295F" w:rsidP="00F2454E">
            <w:pPr>
              <w:ind w:left="32"/>
            </w:pPr>
            <w:r w:rsidRPr="0001423A">
              <w:t>Are your employees required to sign, as a condition of employment, a mandatory individual arbitration clause and/or a class or collective action waiver?</w:t>
            </w:r>
          </w:p>
          <w:p w14:paraId="7267FC42" w14:textId="77777777" w:rsidR="0018295F" w:rsidRPr="0001423A" w:rsidRDefault="0018295F" w:rsidP="00F2454E"/>
          <w:p w14:paraId="1A456D1C" w14:textId="319B2A40" w:rsidR="0018295F" w:rsidRPr="0001423A" w:rsidRDefault="0018295F" w:rsidP="00F2454E">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rsidR="00424A97">
              <w:t>B</w:t>
            </w:r>
            <w:r w:rsidR="00424A97" w:rsidRPr="0001423A">
              <w:t>idder</w:t>
            </w:r>
            <w:r w:rsidRPr="0001423A">
              <w:t xml:space="preserve">, a term will be added to your </w:t>
            </w:r>
            <w:r w:rsidR="00424A97">
              <w:t>C</w:t>
            </w:r>
            <w:r w:rsidR="00424A97" w:rsidRPr="0001423A">
              <w:t xml:space="preserve">ontract </w:t>
            </w:r>
            <w:r w:rsidRPr="0001423A">
              <w:t xml:space="preserve">certifying this response and requiring notification to DSHS if you later require your employees to agree to these clauses or waivers during the term of the </w:t>
            </w:r>
            <w:r w:rsidR="00424A97">
              <w:t>C</w:t>
            </w:r>
            <w:r w:rsidR="00424A97" w:rsidRPr="0001423A">
              <w:t>ontract</w:t>
            </w:r>
            <w:r w:rsidRPr="0001423A">
              <w:t>.</w:t>
            </w:r>
          </w:p>
        </w:tc>
        <w:tc>
          <w:tcPr>
            <w:tcW w:w="1690" w:type="dxa"/>
          </w:tcPr>
          <w:p w14:paraId="1673EDC9" w14:textId="77777777" w:rsidR="0018295F" w:rsidRDefault="0018295F" w:rsidP="000F37BA">
            <w:pPr>
              <w:ind w:left="32"/>
              <w:jc w:val="center"/>
              <w:rPr>
                <w:b/>
                <w:highlight w:val="yellow"/>
              </w:rPr>
            </w:pPr>
          </w:p>
          <w:p w14:paraId="61C956EC" w14:textId="77777777" w:rsidR="000F37BA" w:rsidRDefault="000F37BA" w:rsidP="000F37BA">
            <w:pPr>
              <w:ind w:left="32"/>
              <w:jc w:val="center"/>
              <w:rPr>
                <w:b/>
                <w:highlight w:val="yellow"/>
              </w:rPr>
            </w:pPr>
          </w:p>
          <w:p w14:paraId="3E3D2235" w14:textId="77777777" w:rsidR="000F37BA" w:rsidRDefault="000F37BA" w:rsidP="000F37BA">
            <w:pPr>
              <w:ind w:left="32"/>
              <w:jc w:val="center"/>
              <w:rPr>
                <w:b/>
                <w:highlight w:val="yellow"/>
              </w:rPr>
            </w:pPr>
          </w:p>
          <w:p w14:paraId="74778BD5" w14:textId="4A56150F" w:rsidR="000F37BA" w:rsidRPr="00D04364" w:rsidRDefault="000F37BA" w:rsidP="000F37BA">
            <w:pPr>
              <w:ind w:left="32"/>
              <w:jc w:val="center"/>
              <w:rPr>
                <w:b/>
                <w:highlight w:val="yellow"/>
              </w:rPr>
            </w:pPr>
            <w:r w:rsidRPr="00046E49">
              <w:rPr>
                <w:b/>
              </w:rPr>
              <w:t>1</w:t>
            </w:r>
          </w:p>
        </w:tc>
      </w:tr>
      <w:tr w:rsidR="0018295F" w14:paraId="78B8BC9F" w14:textId="77777777" w:rsidTr="00AF4169">
        <w:tc>
          <w:tcPr>
            <w:tcW w:w="496" w:type="dxa"/>
            <w:gridSpan w:val="2"/>
            <w:shd w:val="clear" w:color="auto" w:fill="auto"/>
          </w:tcPr>
          <w:p w14:paraId="0C6A581F" w14:textId="77777777" w:rsidR="0018295F" w:rsidRDefault="0018295F" w:rsidP="00F2454E"/>
        </w:tc>
        <w:tc>
          <w:tcPr>
            <w:tcW w:w="11379" w:type="dxa"/>
            <w:shd w:val="clear" w:color="auto" w:fill="auto"/>
          </w:tcPr>
          <w:p w14:paraId="66C34845"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6CB862F2" w14:textId="77777777" w:rsidR="0018295F" w:rsidRDefault="0018295F" w:rsidP="00F2454E"/>
        </w:tc>
      </w:tr>
      <w:tr w:rsidR="0018295F" w14:paraId="23589716" w14:textId="77777777" w:rsidTr="00AF4169">
        <w:tc>
          <w:tcPr>
            <w:tcW w:w="470" w:type="dxa"/>
            <w:shd w:val="clear" w:color="auto" w:fill="8DB3E2" w:themeFill="text2" w:themeFillTint="66"/>
          </w:tcPr>
          <w:p w14:paraId="1A48547C" w14:textId="77777777" w:rsidR="0018295F" w:rsidRPr="0079631E" w:rsidRDefault="0018295F" w:rsidP="00F2454E">
            <w:pPr>
              <w:rPr>
                <w:b/>
              </w:rPr>
            </w:pPr>
            <w:r>
              <w:rPr>
                <w:b/>
              </w:rPr>
              <w:t>3</w:t>
            </w:r>
          </w:p>
        </w:tc>
        <w:tc>
          <w:tcPr>
            <w:tcW w:w="11405" w:type="dxa"/>
            <w:gridSpan w:val="2"/>
            <w:shd w:val="clear" w:color="auto" w:fill="8DB3E2" w:themeFill="text2" w:themeFillTint="66"/>
          </w:tcPr>
          <w:p w14:paraId="63DDC7BA" w14:textId="73558175" w:rsidR="0018295F" w:rsidRPr="00884AB7" w:rsidRDefault="0018295F" w:rsidP="00F2454E">
            <w:pPr>
              <w:rPr>
                <w:b/>
              </w:rPr>
            </w:pPr>
            <w:r>
              <w:rPr>
                <w:b/>
              </w:rPr>
              <w:t>BIDDER CERTIFICATION –</w:t>
            </w:r>
            <w:r w:rsidR="004C71E8">
              <w:rPr>
                <w:b/>
              </w:rPr>
              <w:t xml:space="preserve">WASHINGTON </w:t>
            </w:r>
            <w:r>
              <w:rPr>
                <w:b/>
              </w:rPr>
              <w:t>SMALL BUSINESS</w:t>
            </w:r>
          </w:p>
        </w:tc>
        <w:tc>
          <w:tcPr>
            <w:tcW w:w="1690" w:type="dxa"/>
          </w:tcPr>
          <w:p w14:paraId="4E440AA1" w14:textId="77777777" w:rsidR="0018295F" w:rsidRDefault="0018295F" w:rsidP="00F2454E">
            <w:r>
              <w:t>MAXIMUM TOTAL POINTS</w:t>
            </w:r>
          </w:p>
        </w:tc>
      </w:tr>
      <w:tr w:rsidR="0018295F" w:rsidRPr="00D04364" w14:paraId="764E1256" w14:textId="77777777" w:rsidTr="00AF4169">
        <w:tc>
          <w:tcPr>
            <w:tcW w:w="470" w:type="dxa"/>
            <w:shd w:val="clear" w:color="auto" w:fill="EEECE1" w:themeFill="background2"/>
          </w:tcPr>
          <w:p w14:paraId="213C5A7C" w14:textId="77777777" w:rsidR="0018295F" w:rsidRDefault="0018295F" w:rsidP="00B67A04"/>
        </w:tc>
        <w:tc>
          <w:tcPr>
            <w:tcW w:w="11405" w:type="dxa"/>
            <w:gridSpan w:val="2"/>
            <w:shd w:val="clear" w:color="auto" w:fill="EEECE1" w:themeFill="background2"/>
          </w:tcPr>
          <w:p w14:paraId="2367FB0D" w14:textId="2F3F2939" w:rsidR="0018295F" w:rsidRDefault="0018295F" w:rsidP="00F2454E">
            <w:pPr>
              <w:ind w:left="32"/>
            </w:pPr>
            <w:r w:rsidRPr="0001423A">
              <w:t xml:space="preserve">Are </w:t>
            </w:r>
            <w:r>
              <w:t xml:space="preserve">you a Washington Small Business as defined under </w:t>
            </w:r>
            <w:r w:rsidRPr="007B45C0">
              <w:rPr>
                <w:b/>
                <w:bCs/>
              </w:rPr>
              <w:t>RCW 39.26.010</w:t>
            </w:r>
            <w:r>
              <w:t>?</w:t>
            </w:r>
          </w:p>
          <w:p w14:paraId="6716D772" w14:textId="77777777" w:rsidR="0018295F" w:rsidRDefault="0018295F" w:rsidP="00F2454E">
            <w:pPr>
              <w:pStyle w:val="Default"/>
            </w:pPr>
          </w:p>
          <w:p w14:paraId="72541351" w14:textId="3CA4D5DC" w:rsidR="0018295F" w:rsidRPr="007B45C0" w:rsidRDefault="0018295F" w:rsidP="00424A97">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Bidder’s principal office/place of business must be located in and identified as being in the State of Washington.  A principal office or principal place of business is a firm’s headquarters where business decisions are made and the location for the firm’s books and records as well as the firm’s senior management personnel.</w:t>
            </w:r>
          </w:p>
          <w:p w14:paraId="3029A3C1"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 xml:space="preserve">Bidder must be owned and operated independently from all other businesses and have either: (a) fifty (50) or fewer employees; or (b) gross revenue of less than seven million dollars ($7,000,000) annually as reported on Bidder’s federal income tax </w:t>
            </w:r>
            <w:proofErr w:type="gramStart"/>
            <w:r w:rsidRPr="007B45C0">
              <w:t>return</w:t>
            </w:r>
            <w:proofErr w:type="gramEnd"/>
            <w:r w:rsidRPr="007B45C0">
              <w:t xml:space="preserve"> or its return filed with the Washington State Department of Revenue over the previous three consecutive years</w:t>
            </w:r>
            <w:r w:rsidRPr="007B45C0">
              <w:rPr>
                <w:rFonts w:ascii="Calibri" w:eastAsia="Times New Roman" w:hAnsi="Calibri" w:cs="Arial"/>
              </w:rPr>
              <w:t>.</w:t>
            </w:r>
          </w:p>
          <w:p w14:paraId="487BFF46" w14:textId="67EFCF45"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7"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p w14:paraId="57FD0A4D" w14:textId="77777777" w:rsidR="0018295F" w:rsidRPr="0001423A" w:rsidRDefault="0018295F" w:rsidP="00F2454E"/>
          <w:p w14:paraId="21811F11" w14:textId="77777777" w:rsidR="0018295F" w:rsidRPr="0001423A" w:rsidRDefault="0018295F" w:rsidP="00F2454E">
            <w:pPr>
              <w:ind w:left="32"/>
            </w:pPr>
          </w:p>
        </w:tc>
        <w:tc>
          <w:tcPr>
            <w:tcW w:w="1690" w:type="dxa"/>
          </w:tcPr>
          <w:p w14:paraId="42E5E01E" w14:textId="77777777" w:rsidR="0018295F" w:rsidRDefault="0018295F" w:rsidP="000F37BA">
            <w:pPr>
              <w:jc w:val="center"/>
              <w:rPr>
                <w:b/>
                <w:highlight w:val="yellow"/>
              </w:rPr>
            </w:pPr>
          </w:p>
          <w:p w14:paraId="5E213653" w14:textId="77777777" w:rsidR="000F37BA" w:rsidRDefault="000F37BA" w:rsidP="000F37BA">
            <w:pPr>
              <w:jc w:val="center"/>
              <w:rPr>
                <w:b/>
                <w:highlight w:val="yellow"/>
              </w:rPr>
            </w:pPr>
          </w:p>
          <w:p w14:paraId="6E7F8688" w14:textId="77777777" w:rsidR="000F37BA" w:rsidRDefault="000F37BA" w:rsidP="000F37BA">
            <w:pPr>
              <w:jc w:val="center"/>
              <w:rPr>
                <w:b/>
                <w:highlight w:val="yellow"/>
              </w:rPr>
            </w:pPr>
          </w:p>
          <w:p w14:paraId="4D343FEF" w14:textId="77777777" w:rsidR="000F37BA" w:rsidRDefault="000F37BA" w:rsidP="000F37BA">
            <w:pPr>
              <w:jc w:val="center"/>
              <w:rPr>
                <w:b/>
                <w:highlight w:val="yellow"/>
              </w:rPr>
            </w:pPr>
          </w:p>
          <w:p w14:paraId="650EB625" w14:textId="77777777" w:rsidR="000F37BA" w:rsidRDefault="000F37BA" w:rsidP="000F37BA">
            <w:pPr>
              <w:jc w:val="center"/>
              <w:rPr>
                <w:b/>
                <w:highlight w:val="yellow"/>
              </w:rPr>
            </w:pPr>
          </w:p>
          <w:p w14:paraId="2EBCE425" w14:textId="77777777" w:rsidR="000F37BA" w:rsidRDefault="000F37BA" w:rsidP="000F37BA">
            <w:pPr>
              <w:jc w:val="center"/>
              <w:rPr>
                <w:b/>
                <w:highlight w:val="yellow"/>
              </w:rPr>
            </w:pPr>
          </w:p>
          <w:p w14:paraId="69DB30B4" w14:textId="77777777" w:rsidR="000F37BA" w:rsidRDefault="000F37BA" w:rsidP="000F37BA">
            <w:pPr>
              <w:jc w:val="center"/>
              <w:rPr>
                <w:b/>
                <w:highlight w:val="yellow"/>
              </w:rPr>
            </w:pPr>
          </w:p>
          <w:p w14:paraId="719182A6" w14:textId="5E957643" w:rsidR="000F37BA" w:rsidRPr="00D04364" w:rsidRDefault="000F37BA" w:rsidP="000F37BA">
            <w:pPr>
              <w:jc w:val="center"/>
              <w:rPr>
                <w:b/>
                <w:highlight w:val="yellow"/>
              </w:rPr>
            </w:pPr>
            <w:r w:rsidRPr="00046E49">
              <w:rPr>
                <w:b/>
              </w:rPr>
              <w:t>2</w:t>
            </w:r>
          </w:p>
        </w:tc>
      </w:tr>
      <w:tr w:rsidR="0018295F" w14:paraId="066597E9" w14:textId="77777777" w:rsidTr="00AF4169">
        <w:tc>
          <w:tcPr>
            <w:tcW w:w="470" w:type="dxa"/>
            <w:shd w:val="clear" w:color="auto" w:fill="auto"/>
          </w:tcPr>
          <w:p w14:paraId="2C226D25" w14:textId="77777777" w:rsidR="0018295F" w:rsidRDefault="0018295F" w:rsidP="00F2454E"/>
        </w:tc>
        <w:tc>
          <w:tcPr>
            <w:tcW w:w="11405" w:type="dxa"/>
            <w:gridSpan w:val="2"/>
            <w:shd w:val="clear" w:color="auto" w:fill="auto"/>
          </w:tcPr>
          <w:p w14:paraId="3FC200AE"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10A0DDB1" w14:textId="77777777" w:rsidR="0018295F" w:rsidRDefault="0018295F" w:rsidP="00F2454E"/>
        </w:tc>
      </w:tr>
      <w:tr w:rsidR="0018295F" w14:paraId="625F7938" w14:textId="77777777" w:rsidTr="00AF4169">
        <w:tc>
          <w:tcPr>
            <w:tcW w:w="470" w:type="dxa"/>
            <w:shd w:val="clear" w:color="auto" w:fill="8DB3E2" w:themeFill="text2" w:themeFillTint="66"/>
          </w:tcPr>
          <w:p w14:paraId="02817980" w14:textId="6AB4FFC4" w:rsidR="0018295F" w:rsidRPr="0079631E" w:rsidRDefault="0018295F" w:rsidP="00F2454E">
            <w:pPr>
              <w:rPr>
                <w:b/>
              </w:rPr>
            </w:pPr>
            <w:r>
              <w:rPr>
                <w:b/>
              </w:rPr>
              <w:t>4</w:t>
            </w:r>
          </w:p>
        </w:tc>
        <w:tc>
          <w:tcPr>
            <w:tcW w:w="11405" w:type="dxa"/>
            <w:gridSpan w:val="2"/>
            <w:shd w:val="clear" w:color="auto" w:fill="8DB3E2" w:themeFill="text2" w:themeFillTint="66"/>
          </w:tcPr>
          <w:p w14:paraId="3C1ECB4A" w14:textId="45FE4C99" w:rsidR="0018295F" w:rsidRPr="00884AB7" w:rsidRDefault="0018295F" w:rsidP="00F2454E">
            <w:pPr>
              <w:rPr>
                <w:b/>
              </w:rPr>
            </w:pPr>
            <w:r>
              <w:rPr>
                <w:b/>
              </w:rPr>
              <w:t xml:space="preserve">BIDDER CERTIFICATION – </w:t>
            </w:r>
            <w:r w:rsidR="004C71E8">
              <w:rPr>
                <w:b/>
              </w:rPr>
              <w:t xml:space="preserve">CERTIFIED WASHINGTON </w:t>
            </w:r>
            <w:r>
              <w:rPr>
                <w:b/>
              </w:rPr>
              <w:t>VETERAN-OWNED BUSINESS</w:t>
            </w:r>
          </w:p>
        </w:tc>
        <w:tc>
          <w:tcPr>
            <w:tcW w:w="1690" w:type="dxa"/>
          </w:tcPr>
          <w:p w14:paraId="04699AAC" w14:textId="77777777" w:rsidR="0018295F" w:rsidRDefault="0018295F" w:rsidP="00F2454E">
            <w:r>
              <w:t>MAXIMUM TOTAL POINTS</w:t>
            </w:r>
          </w:p>
        </w:tc>
      </w:tr>
      <w:tr w:rsidR="0018295F" w:rsidRPr="00D04364" w14:paraId="362A07B2" w14:textId="77777777" w:rsidTr="00AF4169">
        <w:tc>
          <w:tcPr>
            <w:tcW w:w="470" w:type="dxa"/>
            <w:shd w:val="clear" w:color="auto" w:fill="EEECE1" w:themeFill="background2"/>
          </w:tcPr>
          <w:p w14:paraId="1EAE25AC" w14:textId="77777777" w:rsidR="0018295F" w:rsidRDefault="0018295F" w:rsidP="00B67A04"/>
        </w:tc>
        <w:tc>
          <w:tcPr>
            <w:tcW w:w="11405" w:type="dxa"/>
            <w:gridSpan w:val="2"/>
            <w:shd w:val="clear" w:color="auto" w:fill="EEECE1" w:themeFill="background2"/>
          </w:tcPr>
          <w:p w14:paraId="19E7FB4C" w14:textId="251D4401" w:rsidR="0018295F" w:rsidRDefault="0018295F" w:rsidP="00F2454E">
            <w:pPr>
              <w:ind w:left="32"/>
            </w:pPr>
            <w:r w:rsidRPr="0001423A">
              <w:t xml:space="preserve">Are </w:t>
            </w:r>
            <w:r>
              <w:t xml:space="preserve">you a Certified Washington Veteran-Owned Business as defined under </w:t>
            </w:r>
            <w:r w:rsidRPr="007B45C0">
              <w:rPr>
                <w:b/>
                <w:bCs/>
              </w:rPr>
              <w:t>RCW 43.60A.190</w:t>
            </w:r>
            <w:r>
              <w:t>?</w:t>
            </w:r>
          </w:p>
          <w:p w14:paraId="73A054D8" w14:textId="77777777" w:rsidR="0018295F" w:rsidRDefault="0018295F" w:rsidP="00F2454E">
            <w:pPr>
              <w:pStyle w:val="Default"/>
            </w:pPr>
          </w:p>
          <w:p w14:paraId="68E3D22F" w14:textId="74DF77F6" w:rsidR="0018295F" w:rsidRPr="007B45C0" w:rsidRDefault="0018295F" w:rsidP="00F2454E">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sidR="00B67A04">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 xml:space="preserve">A veteran </w:t>
            </w:r>
            <w:r w:rsidR="00207FB0">
              <w:rPr>
                <w:rFonts w:ascii="Calibri" w:eastAsia="Arial" w:hAnsi="Calibri" w:cs="Calibri"/>
                <w:i/>
              </w:rPr>
              <w:t>i</w:t>
            </w:r>
            <w:r w:rsidR="00207FB0" w:rsidRPr="007B45C0">
              <w:rPr>
                <w:rFonts w:ascii="Calibri" w:eastAsia="Arial" w:hAnsi="Calibri" w:cs="Calibri"/>
                <w:i/>
              </w:rPr>
              <w:t xml:space="preserve">s </w:t>
            </w:r>
            <w:r w:rsidRPr="007B45C0">
              <w:rPr>
                <w:rFonts w:ascii="Calibri" w:eastAsia="Arial" w:hAnsi="Calibri" w:cs="Calibri"/>
                <w:i/>
              </w:rPr>
              <w:t>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82C863D" w14:textId="77777777" w:rsidR="0018295F" w:rsidRDefault="0018295F" w:rsidP="00F2454E">
            <w:pPr>
              <w:widowControl w:val="0"/>
              <w:numPr>
                <w:ilvl w:val="0"/>
                <w:numId w:val="8"/>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18295F" w:rsidRPr="007B45C0" w:rsidRDefault="0018295F" w:rsidP="00F2454E">
            <w:pPr>
              <w:widowControl w:val="0"/>
              <w:spacing w:before="40"/>
              <w:ind w:right="1440"/>
              <w:jc w:val="both"/>
              <w:rPr>
                <w:rFonts w:ascii="Calibri" w:eastAsia="Arial" w:hAnsi="Calibri" w:cs="Calibri"/>
                <w:i/>
              </w:rPr>
            </w:pPr>
            <w:r>
              <w:rPr>
                <w:rFonts w:ascii="Calibri" w:eastAsia="Arial" w:hAnsi="Calibri" w:cs="Calibri"/>
                <w:i/>
              </w:rPr>
              <w:t xml:space="preserve">                                                </w:t>
            </w:r>
            <w:r w:rsidR="00207FB0">
              <w:rPr>
                <w:rFonts w:ascii="Calibri" w:eastAsia="Arial" w:hAnsi="Calibri" w:cs="Calibri"/>
                <w:i/>
              </w:rPr>
              <w:t>D</w:t>
            </w:r>
            <w:r w:rsidR="00207FB0" w:rsidRPr="007B45C0">
              <w:rPr>
                <w:rFonts w:ascii="Calibri" w:eastAsia="Arial" w:hAnsi="Calibri" w:cs="Calibri"/>
                <w:i/>
              </w:rPr>
              <w:t xml:space="preserve">epartment </w:t>
            </w:r>
            <w:r w:rsidRPr="007B45C0">
              <w:rPr>
                <w:rFonts w:ascii="Calibri" w:eastAsia="Arial" w:hAnsi="Calibri" w:cs="Calibri"/>
                <w:i/>
              </w:rPr>
              <w:t xml:space="preserve">of </w:t>
            </w:r>
            <w:r w:rsidR="00207FB0">
              <w:rPr>
                <w:rFonts w:ascii="Calibri" w:eastAsia="Arial" w:hAnsi="Calibri" w:cs="Calibri"/>
                <w:i/>
              </w:rPr>
              <w:t>V</w:t>
            </w:r>
            <w:r w:rsidR="00207FB0" w:rsidRPr="007B45C0">
              <w:rPr>
                <w:rFonts w:ascii="Calibri" w:eastAsia="Arial" w:hAnsi="Calibri" w:cs="Calibri"/>
                <w:i/>
              </w:rPr>
              <w:t xml:space="preserve">eteran’s </w:t>
            </w:r>
            <w:r w:rsidR="00207FB0">
              <w:rPr>
                <w:rFonts w:ascii="Calibri" w:eastAsia="Arial" w:hAnsi="Calibri" w:cs="Calibri"/>
                <w:i/>
              </w:rPr>
              <w:t>A</w:t>
            </w:r>
            <w:r w:rsidR="00207FB0" w:rsidRPr="007B45C0">
              <w:rPr>
                <w:rFonts w:ascii="Calibri" w:eastAsia="Arial" w:hAnsi="Calibri" w:cs="Calibri"/>
                <w:i/>
              </w:rPr>
              <w:t>ffairs</w:t>
            </w:r>
            <w:r w:rsidRPr="007B45C0">
              <w:rPr>
                <w:rFonts w:ascii="Calibri" w:eastAsia="Arial" w:hAnsi="Calibri" w:cs="Calibri"/>
                <w:i/>
              </w:rPr>
              <w:t>; or</w:t>
            </w:r>
          </w:p>
          <w:p w14:paraId="5E727631" w14:textId="77777777"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2330FE9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8"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29A3A40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WDVA Certification.  Bidder must have provided certification documentation to the Washington Department of Veterans’ Affairs WDVA) and be certified by WDVA and listed as such on WDVA’s website (</w:t>
            </w:r>
            <w:hyperlink r:id="rId9"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p w14:paraId="05D74FDF" w14:textId="77777777" w:rsidR="0018295F" w:rsidRPr="0001423A" w:rsidRDefault="0018295F" w:rsidP="00F2454E"/>
          <w:p w14:paraId="301FD682" w14:textId="77777777" w:rsidR="0018295F" w:rsidRPr="0001423A" w:rsidRDefault="0018295F" w:rsidP="00F2454E">
            <w:pPr>
              <w:ind w:left="32"/>
            </w:pPr>
          </w:p>
        </w:tc>
        <w:tc>
          <w:tcPr>
            <w:tcW w:w="1690" w:type="dxa"/>
          </w:tcPr>
          <w:p w14:paraId="0293B842" w14:textId="77777777" w:rsidR="0018295F" w:rsidRDefault="0018295F" w:rsidP="00F2454E">
            <w:pPr>
              <w:ind w:left="32"/>
              <w:rPr>
                <w:b/>
                <w:highlight w:val="yellow"/>
              </w:rPr>
            </w:pPr>
          </w:p>
          <w:p w14:paraId="2BACEE81" w14:textId="77777777" w:rsidR="000F37BA" w:rsidRDefault="000F37BA" w:rsidP="00F2454E">
            <w:pPr>
              <w:ind w:left="32"/>
              <w:rPr>
                <w:b/>
                <w:highlight w:val="yellow"/>
              </w:rPr>
            </w:pPr>
          </w:p>
          <w:p w14:paraId="41AE4727" w14:textId="77777777" w:rsidR="000F37BA" w:rsidRDefault="000F37BA" w:rsidP="00F2454E">
            <w:pPr>
              <w:ind w:left="32"/>
              <w:rPr>
                <w:b/>
                <w:highlight w:val="yellow"/>
              </w:rPr>
            </w:pPr>
          </w:p>
          <w:p w14:paraId="6E2DF441" w14:textId="77777777" w:rsidR="000F37BA" w:rsidRDefault="000F37BA" w:rsidP="00F2454E">
            <w:pPr>
              <w:ind w:left="32"/>
              <w:rPr>
                <w:b/>
                <w:highlight w:val="yellow"/>
              </w:rPr>
            </w:pPr>
          </w:p>
          <w:p w14:paraId="4E399AB9" w14:textId="77777777" w:rsidR="000F37BA" w:rsidRDefault="000F37BA" w:rsidP="00F2454E">
            <w:pPr>
              <w:ind w:left="32"/>
              <w:rPr>
                <w:b/>
                <w:highlight w:val="yellow"/>
              </w:rPr>
            </w:pPr>
          </w:p>
          <w:p w14:paraId="57DD1FC5" w14:textId="77777777" w:rsidR="000F37BA" w:rsidRDefault="000F37BA" w:rsidP="00F2454E">
            <w:pPr>
              <w:ind w:left="32"/>
              <w:rPr>
                <w:b/>
                <w:highlight w:val="yellow"/>
              </w:rPr>
            </w:pPr>
          </w:p>
          <w:p w14:paraId="22E72CC3" w14:textId="77777777" w:rsidR="000F37BA" w:rsidRDefault="000F37BA" w:rsidP="00F2454E">
            <w:pPr>
              <w:ind w:left="32"/>
              <w:rPr>
                <w:b/>
                <w:highlight w:val="yellow"/>
              </w:rPr>
            </w:pPr>
          </w:p>
          <w:p w14:paraId="1DF3C814" w14:textId="77777777" w:rsidR="000F37BA" w:rsidRDefault="000F37BA" w:rsidP="00F2454E">
            <w:pPr>
              <w:ind w:left="32"/>
              <w:rPr>
                <w:b/>
                <w:highlight w:val="yellow"/>
              </w:rPr>
            </w:pPr>
          </w:p>
          <w:p w14:paraId="5075116B" w14:textId="2C4F58A5" w:rsidR="000F37BA" w:rsidRPr="00D04364" w:rsidRDefault="000F37BA" w:rsidP="000F37BA">
            <w:pPr>
              <w:ind w:left="32"/>
              <w:jc w:val="center"/>
              <w:rPr>
                <w:b/>
                <w:highlight w:val="yellow"/>
              </w:rPr>
            </w:pPr>
            <w:r w:rsidRPr="00046E49">
              <w:rPr>
                <w:b/>
              </w:rPr>
              <w:t>2</w:t>
            </w:r>
          </w:p>
        </w:tc>
      </w:tr>
      <w:tr w:rsidR="0018295F" w14:paraId="618357CD" w14:textId="77777777" w:rsidTr="00AF4169">
        <w:tc>
          <w:tcPr>
            <w:tcW w:w="470" w:type="dxa"/>
            <w:shd w:val="clear" w:color="auto" w:fill="auto"/>
          </w:tcPr>
          <w:p w14:paraId="0575F8A1" w14:textId="77777777" w:rsidR="0018295F" w:rsidRDefault="0018295F" w:rsidP="00F2454E"/>
        </w:tc>
        <w:tc>
          <w:tcPr>
            <w:tcW w:w="11405" w:type="dxa"/>
            <w:gridSpan w:val="2"/>
            <w:shd w:val="clear" w:color="auto" w:fill="auto"/>
          </w:tcPr>
          <w:p w14:paraId="19CFFE79"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5B623475" w14:textId="77777777" w:rsidR="0018295F" w:rsidRDefault="0018295F" w:rsidP="00F2454E"/>
        </w:tc>
      </w:tr>
    </w:tbl>
    <w:p w14:paraId="701796D6" w14:textId="77777777" w:rsidR="00281346" w:rsidRDefault="00281346">
      <w:r>
        <w:br w:type="page"/>
      </w:r>
    </w:p>
    <w:tbl>
      <w:tblPr>
        <w:tblStyle w:val="TableGrid1"/>
        <w:tblW w:w="13565" w:type="dxa"/>
        <w:tblLook w:val="04A0" w:firstRow="1" w:lastRow="0" w:firstColumn="1" w:lastColumn="0" w:noHBand="0" w:noVBand="1"/>
      </w:tblPr>
      <w:tblGrid>
        <w:gridCol w:w="489"/>
        <w:gridCol w:w="11267"/>
        <w:gridCol w:w="1809"/>
      </w:tblGrid>
      <w:tr w:rsidR="00AB7EED" w:rsidRPr="00AB7EED" w14:paraId="2E25A27E" w14:textId="77777777" w:rsidTr="006A30A7">
        <w:tc>
          <w:tcPr>
            <w:tcW w:w="0" w:type="auto"/>
            <w:shd w:val="clear" w:color="auto" w:fill="8DB3E2" w:themeFill="text2" w:themeFillTint="66"/>
          </w:tcPr>
          <w:p w14:paraId="5402830E" w14:textId="3BE786DA" w:rsidR="00AB7EED" w:rsidRPr="00AB7EED" w:rsidRDefault="0018295F" w:rsidP="00AB7EED">
            <w:pPr>
              <w:rPr>
                <w:b/>
              </w:rPr>
            </w:pPr>
            <w:r>
              <w:rPr>
                <w:b/>
              </w:rPr>
              <w:lastRenderedPageBreak/>
              <w:t>5</w:t>
            </w:r>
          </w:p>
        </w:tc>
        <w:tc>
          <w:tcPr>
            <w:tcW w:w="11267" w:type="dxa"/>
            <w:shd w:val="clear" w:color="auto" w:fill="8DB3E2" w:themeFill="text2" w:themeFillTint="66"/>
          </w:tcPr>
          <w:p w14:paraId="7F6A9EE7" w14:textId="77777777" w:rsidR="00AB7EED" w:rsidRPr="00AB7EED" w:rsidRDefault="00AB7EED" w:rsidP="00AB7EED">
            <w:pPr>
              <w:spacing w:after="60"/>
              <w:ind w:left="66"/>
            </w:pPr>
            <w:r w:rsidRPr="00AB7EED">
              <w:rPr>
                <w:b/>
              </w:rPr>
              <w:t>BIDDER QUALIFICATIONS AND EXPERIENCE (MANAGEMENT RESPONSE)</w:t>
            </w:r>
          </w:p>
        </w:tc>
        <w:tc>
          <w:tcPr>
            <w:tcW w:w="1809" w:type="dxa"/>
          </w:tcPr>
          <w:p w14:paraId="385EF68F" w14:textId="77777777" w:rsidR="00AB7EED" w:rsidRPr="00AB7EED" w:rsidRDefault="00AB7EED" w:rsidP="00AB7EED">
            <w:r w:rsidRPr="00AB7EED">
              <w:t>MAXIMUM TOTAL POINTS</w:t>
            </w:r>
          </w:p>
        </w:tc>
      </w:tr>
      <w:tr w:rsidR="00AB7EED" w:rsidRPr="00AB7EED" w14:paraId="5D62CA3F" w14:textId="77777777" w:rsidTr="006A30A7">
        <w:tc>
          <w:tcPr>
            <w:tcW w:w="489" w:type="dxa"/>
            <w:shd w:val="clear" w:color="auto" w:fill="F2DBDB" w:themeFill="accent2" w:themeFillTint="33"/>
          </w:tcPr>
          <w:p w14:paraId="74D78DBE" w14:textId="77777777" w:rsidR="00AB7EED" w:rsidRPr="00AB7EED" w:rsidRDefault="00AB7EED" w:rsidP="00AB7EED">
            <w:pPr>
              <w:rPr>
                <w:b/>
              </w:rPr>
            </w:pPr>
          </w:p>
        </w:tc>
        <w:tc>
          <w:tcPr>
            <w:tcW w:w="11267" w:type="dxa"/>
            <w:shd w:val="clear" w:color="auto" w:fill="F2DBDB" w:themeFill="accent2" w:themeFillTint="33"/>
          </w:tcPr>
          <w:p w14:paraId="0C65A74A" w14:textId="77777777" w:rsidR="00AB7EED" w:rsidRPr="00AB7EED" w:rsidRDefault="00AB7EED" w:rsidP="00AB7EED">
            <w:pPr>
              <w:rPr>
                <w:b/>
              </w:rPr>
            </w:pPr>
            <w:r w:rsidRPr="00AB7EED">
              <w:rPr>
                <w:b/>
              </w:rPr>
              <w:t>MANDATORY EXPERIENCE AND QUALIFICATIONS</w:t>
            </w:r>
          </w:p>
        </w:tc>
        <w:tc>
          <w:tcPr>
            <w:tcW w:w="1809" w:type="dxa"/>
          </w:tcPr>
          <w:p w14:paraId="32CF7FB3" w14:textId="77777777" w:rsidR="00AB7EED" w:rsidRPr="00AB7EED" w:rsidRDefault="00AB7EED" w:rsidP="00AB7EED">
            <w:pPr>
              <w:rPr>
                <w:b/>
              </w:rPr>
            </w:pPr>
          </w:p>
        </w:tc>
      </w:tr>
      <w:tr w:rsidR="00AB7EED" w:rsidRPr="00AB7EED" w14:paraId="69433C43" w14:textId="77777777" w:rsidTr="006A30A7">
        <w:tc>
          <w:tcPr>
            <w:tcW w:w="0" w:type="auto"/>
            <w:shd w:val="clear" w:color="auto" w:fill="EEECE1" w:themeFill="background2"/>
          </w:tcPr>
          <w:p w14:paraId="31F5B305" w14:textId="77777777" w:rsidR="00AB7EED" w:rsidRPr="00AB7EED" w:rsidRDefault="00AB7EED" w:rsidP="00AB7EED">
            <w:r w:rsidRPr="00AB7EED">
              <w:t>A</w:t>
            </w:r>
          </w:p>
        </w:tc>
        <w:tc>
          <w:tcPr>
            <w:tcW w:w="11267" w:type="dxa"/>
            <w:shd w:val="clear" w:color="auto" w:fill="EEECE1" w:themeFill="background2"/>
          </w:tcPr>
          <w:p w14:paraId="39E1A261" w14:textId="5679F0A2" w:rsidR="00AB7EED" w:rsidRPr="00AB7EED" w:rsidRDefault="00FF64EF" w:rsidP="00AB7EED">
            <w:pPr>
              <w:spacing w:after="60"/>
              <w:ind w:left="66"/>
            </w:pPr>
            <w:r>
              <w:t>Does your firm currently have a Washington state business license, or able to secure one prior to the start of the anticipated contract?</w:t>
            </w:r>
          </w:p>
        </w:tc>
        <w:tc>
          <w:tcPr>
            <w:tcW w:w="1809" w:type="dxa"/>
          </w:tcPr>
          <w:p w14:paraId="201F3BBB" w14:textId="267B4C30" w:rsidR="00AB7EED" w:rsidRPr="00FF64EF" w:rsidRDefault="00213EBB" w:rsidP="00AB7EED">
            <w:pPr>
              <w:rPr>
                <w:b/>
                <w:bCs/>
              </w:rPr>
            </w:pPr>
            <w:r w:rsidRPr="00FF64EF">
              <w:rPr>
                <w:b/>
                <w:bCs/>
              </w:rPr>
              <w:t>PASS/FAIL</w:t>
            </w:r>
          </w:p>
        </w:tc>
      </w:tr>
      <w:tr w:rsidR="00AB7EED" w:rsidRPr="00AB7EED" w14:paraId="0B897C35" w14:textId="77777777" w:rsidTr="006A30A7">
        <w:tc>
          <w:tcPr>
            <w:tcW w:w="0" w:type="auto"/>
            <w:shd w:val="clear" w:color="auto" w:fill="auto"/>
          </w:tcPr>
          <w:p w14:paraId="536BD38B" w14:textId="77777777" w:rsidR="00AB7EED" w:rsidRPr="00AB7EED" w:rsidRDefault="00AB7EED" w:rsidP="00AB7EED"/>
        </w:tc>
        <w:tc>
          <w:tcPr>
            <w:tcW w:w="11267" w:type="dxa"/>
            <w:shd w:val="clear" w:color="auto" w:fill="auto"/>
          </w:tcPr>
          <w:p w14:paraId="6A9F6957" w14:textId="77777777" w:rsidR="00AB7EED" w:rsidRPr="00AB7EED" w:rsidRDefault="00AB7EED" w:rsidP="00AB7EED">
            <w:pPr>
              <w:spacing w:after="60"/>
              <w:ind w:left="66"/>
              <w:rPr>
                <w:rFonts w:eastAsia="Times New Roman" w:cs="Arial"/>
              </w:rPr>
            </w:pPr>
            <w:r w:rsidRPr="00AB7EED">
              <w:t xml:space="preserve">ANSWER: </w:t>
            </w:r>
          </w:p>
        </w:tc>
        <w:tc>
          <w:tcPr>
            <w:tcW w:w="1809" w:type="dxa"/>
            <w:shd w:val="clear" w:color="auto" w:fill="auto"/>
          </w:tcPr>
          <w:p w14:paraId="00991363" w14:textId="77777777" w:rsidR="00AB7EED" w:rsidRPr="00FF64EF" w:rsidRDefault="00AB7EED" w:rsidP="00AB7EED">
            <w:pPr>
              <w:rPr>
                <w:b/>
                <w:bCs/>
              </w:rPr>
            </w:pPr>
          </w:p>
        </w:tc>
      </w:tr>
      <w:tr w:rsidR="00AB7EED" w:rsidRPr="00AB7EED" w14:paraId="66432519" w14:textId="77777777" w:rsidTr="006A30A7">
        <w:tc>
          <w:tcPr>
            <w:tcW w:w="0" w:type="auto"/>
            <w:shd w:val="clear" w:color="auto" w:fill="EEECE1" w:themeFill="background2"/>
          </w:tcPr>
          <w:p w14:paraId="346EBC6C" w14:textId="3D221DB8" w:rsidR="00AB7EED" w:rsidRPr="00AB7EED" w:rsidRDefault="00AB7EED" w:rsidP="00AB7EED">
            <w:r w:rsidRPr="00AB7EED">
              <w:t>B</w:t>
            </w:r>
            <w:r w:rsidR="00FF1EDD">
              <w:t>.</w:t>
            </w:r>
            <w:r w:rsidRPr="00AB7EED">
              <w:t xml:space="preserve"> </w:t>
            </w:r>
          </w:p>
        </w:tc>
        <w:tc>
          <w:tcPr>
            <w:tcW w:w="11267" w:type="dxa"/>
            <w:shd w:val="clear" w:color="auto" w:fill="EEECE1" w:themeFill="background2"/>
          </w:tcPr>
          <w:p w14:paraId="173F3EEF" w14:textId="765153E9" w:rsidR="00AB7EED" w:rsidRPr="00AB7EED" w:rsidRDefault="00FF64EF" w:rsidP="00AB7EED">
            <w:pPr>
              <w:spacing w:after="60"/>
              <w:ind w:left="66"/>
              <w:rPr>
                <w:rFonts w:eastAsia="Times New Roman" w:cs="Arial"/>
              </w:rPr>
            </w:pPr>
            <w:r>
              <w:t>Is your firm a</w:t>
            </w:r>
            <w:r w:rsidR="00097ADC">
              <w:t xml:space="preserve"> </w:t>
            </w:r>
            <w:proofErr w:type="gramStart"/>
            <w:r w:rsidR="00FF1EDD">
              <w:t>tribally-run</w:t>
            </w:r>
            <w:proofErr w:type="gramEnd"/>
            <w:r w:rsidR="00FF1EDD">
              <w:t xml:space="preserve"> or </w:t>
            </w:r>
            <w:r w:rsidR="004A683C">
              <w:t>native</w:t>
            </w:r>
            <w:r w:rsidR="00FF1EDD">
              <w:t>-</w:t>
            </w:r>
            <w:r w:rsidR="004A683C">
              <w:t>led</w:t>
            </w:r>
            <w:r w:rsidR="00097ADC">
              <w:t xml:space="preserve"> </w:t>
            </w:r>
            <w:r>
              <w:t>organization</w:t>
            </w:r>
            <w:r w:rsidR="00FF1EDD">
              <w:t xml:space="preserve"> focused on serving native communities</w:t>
            </w:r>
            <w:r>
              <w:t xml:space="preserve">? </w:t>
            </w:r>
          </w:p>
        </w:tc>
        <w:tc>
          <w:tcPr>
            <w:tcW w:w="1809" w:type="dxa"/>
          </w:tcPr>
          <w:p w14:paraId="705E21CA" w14:textId="55AE2A16" w:rsidR="00AB7EED" w:rsidRPr="00FF64EF" w:rsidRDefault="00213EBB" w:rsidP="00AB7EED">
            <w:pPr>
              <w:rPr>
                <w:b/>
                <w:bCs/>
              </w:rPr>
            </w:pPr>
            <w:r w:rsidRPr="00FF64EF">
              <w:rPr>
                <w:b/>
                <w:bCs/>
              </w:rPr>
              <w:t>PASS/FAIL</w:t>
            </w:r>
          </w:p>
        </w:tc>
      </w:tr>
      <w:tr w:rsidR="00AB7EED" w:rsidRPr="00AB7EED" w14:paraId="6C33218F" w14:textId="77777777" w:rsidTr="006A30A7">
        <w:tc>
          <w:tcPr>
            <w:tcW w:w="0" w:type="auto"/>
          </w:tcPr>
          <w:p w14:paraId="38F32918" w14:textId="77777777" w:rsidR="00AB7EED" w:rsidRPr="00AB7EED" w:rsidRDefault="00AB7EED" w:rsidP="00AB7EED">
            <w:r w:rsidRPr="00AB7EED">
              <w:t xml:space="preserve"> </w:t>
            </w:r>
          </w:p>
        </w:tc>
        <w:tc>
          <w:tcPr>
            <w:tcW w:w="11267" w:type="dxa"/>
          </w:tcPr>
          <w:p w14:paraId="637C3E9B" w14:textId="77777777" w:rsidR="00AB7EED" w:rsidRPr="00AB7EED" w:rsidRDefault="00AB7EED" w:rsidP="00AB7EED">
            <w:pPr>
              <w:rPr>
                <w:b/>
              </w:rPr>
            </w:pPr>
            <w:r w:rsidRPr="00AB7EED">
              <w:t xml:space="preserve">ANSWER: </w:t>
            </w:r>
          </w:p>
        </w:tc>
        <w:tc>
          <w:tcPr>
            <w:tcW w:w="1809" w:type="dxa"/>
          </w:tcPr>
          <w:p w14:paraId="307AA5B0" w14:textId="77777777" w:rsidR="00AB7EED" w:rsidRPr="00FF64EF" w:rsidRDefault="00AB7EED" w:rsidP="00AB7EED">
            <w:pPr>
              <w:ind w:left="32"/>
              <w:rPr>
                <w:b/>
                <w:bCs/>
              </w:rPr>
            </w:pPr>
          </w:p>
        </w:tc>
      </w:tr>
      <w:tr w:rsidR="00AB7EED" w:rsidRPr="00AB7EED" w14:paraId="4B281E9E" w14:textId="77777777" w:rsidTr="006A30A7">
        <w:tc>
          <w:tcPr>
            <w:tcW w:w="0" w:type="auto"/>
            <w:shd w:val="clear" w:color="auto" w:fill="EEECE1" w:themeFill="background2"/>
          </w:tcPr>
          <w:p w14:paraId="5EAE4D7F" w14:textId="646B9C25" w:rsidR="00AB7EED" w:rsidRPr="00AB7EED" w:rsidRDefault="004D49D5" w:rsidP="00AB7EED">
            <w:r>
              <w:t>C</w:t>
            </w:r>
            <w:r w:rsidR="00FF1EDD">
              <w:t>.</w:t>
            </w:r>
          </w:p>
        </w:tc>
        <w:tc>
          <w:tcPr>
            <w:tcW w:w="11267" w:type="dxa"/>
            <w:shd w:val="clear" w:color="auto" w:fill="EEECE1" w:themeFill="background2"/>
          </w:tcPr>
          <w:p w14:paraId="5FDFDB59" w14:textId="7E4015C6" w:rsidR="00AB7EED" w:rsidRPr="00AB7EED" w:rsidRDefault="00FF64EF" w:rsidP="00AB7EED">
            <w:pPr>
              <w:ind w:left="32"/>
            </w:pPr>
            <w:r>
              <w:t xml:space="preserve">Does your firm have experience </w:t>
            </w:r>
            <w:r w:rsidR="00FF1EDD">
              <w:t>gathering</w:t>
            </w:r>
            <w:r>
              <w:t xml:space="preserve"> data </w:t>
            </w:r>
            <w:r w:rsidR="00C35FB4">
              <w:t>with t</w:t>
            </w:r>
            <w:r>
              <w:t xml:space="preserve">ribes or </w:t>
            </w:r>
            <w:r w:rsidR="00FF1EDD">
              <w:t>native communities</w:t>
            </w:r>
            <w:r>
              <w:t>?</w:t>
            </w:r>
          </w:p>
        </w:tc>
        <w:tc>
          <w:tcPr>
            <w:tcW w:w="1809" w:type="dxa"/>
          </w:tcPr>
          <w:p w14:paraId="29EED9D9" w14:textId="7E2160CD" w:rsidR="00AB7EED" w:rsidRPr="00FF64EF" w:rsidRDefault="00FF64EF" w:rsidP="00AB7EED">
            <w:pPr>
              <w:ind w:left="32"/>
              <w:rPr>
                <w:b/>
                <w:bCs/>
              </w:rPr>
            </w:pPr>
            <w:r w:rsidRPr="00FF64EF">
              <w:rPr>
                <w:b/>
                <w:bCs/>
              </w:rPr>
              <w:t>PASS/FAIL</w:t>
            </w:r>
          </w:p>
        </w:tc>
      </w:tr>
      <w:tr w:rsidR="00AB7EED" w:rsidRPr="00AB7EED" w14:paraId="4DE44B6E" w14:textId="77777777" w:rsidTr="006A30A7">
        <w:tc>
          <w:tcPr>
            <w:tcW w:w="0" w:type="auto"/>
          </w:tcPr>
          <w:p w14:paraId="5D2B637F" w14:textId="77777777" w:rsidR="00AB7EED" w:rsidRPr="00AB7EED" w:rsidRDefault="00AB7EED" w:rsidP="00AB7EED"/>
        </w:tc>
        <w:tc>
          <w:tcPr>
            <w:tcW w:w="11267" w:type="dxa"/>
          </w:tcPr>
          <w:p w14:paraId="6494DFA4" w14:textId="77777777" w:rsidR="00AB7EED" w:rsidRPr="00AB7EED" w:rsidRDefault="00AB7EED" w:rsidP="00AB7EED">
            <w:r w:rsidRPr="00AB7EED">
              <w:t>ANSWER:</w:t>
            </w:r>
          </w:p>
        </w:tc>
        <w:tc>
          <w:tcPr>
            <w:tcW w:w="1809" w:type="dxa"/>
          </w:tcPr>
          <w:p w14:paraId="3E5494FC" w14:textId="77777777" w:rsidR="00AB7EED" w:rsidRPr="00FF64EF" w:rsidRDefault="00AB7EED" w:rsidP="00AB7EED">
            <w:pPr>
              <w:rPr>
                <w:b/>
                <w:bCs/>
              </w:rPr>
            </w:pPr>
          </w:p>
        </w:tc>
      </w:tr>
      <w:tr w:rsidR="00AB7EED" w:rsidRPr="00AB7EED" w14:paraId="4F53A6BF" w14:textId="77777777" w:rsidTr="006A30A7">
        <w:tc>
          <w:tcPr>
            <w:tcW w:w="489" w:type="dxa"/>
            <w:shd w:val="clear" w:color="auto" w:fill="F2DBDB" w:themeFill="accent2" w:themeFillTint="33"/>
          </w:tcPr>
          <w:p w14:paraId="7C448EFD" w14:textId="77777777" w:rsidR="00AB7EED" w:rsidRPr="00AB7EED" w:rsidRDefault="00AB7EED" w:rsidP="00AB7EED">
            <w:pPr>
              <w:rPr>
                <w:b/>
              </w:rPr>
            </w:pPr>
          </w:p>
        </w:tc>
        <w:tc>
          <w:tcPr>
            <w:tcW w:w="11267" w:type="dxa"/>
            <w:shd w:val="clear" w:color="auto" w:fill="F2DBDB" w:themeFill="accent2" w:themeFillTint="33"/>
          </w:tcPr>
          <w:p w14:paraId="6D2E86DB" w14:textId="77777777" w:rsidR="00AB7EED" w:rsidRPr="00AB7EED" w:rsidRDefault="00AB7EED" w:rsidP="00AB7EED">
            <w:pPr>
              <w:rPr>
                <w:b/>
              </w:rPr>
            </w:pPr>
            <w:r w:rsidRPr="00AB7EED">
              <w:rPr>
                <w:b/>
              </w:rPr>
              <w:t>DESIRED EXPERIENCE AND QUALIFICATIONS</w:t>
            </w:r>
          </w:p>
        </w:tc>
        <w:tc>
          <w:tcPr>
            <w:tcW w:w="1809" w:type="dxa"/>
          </w:tcPr>
          <w:p w14:paraId="2CF85EA5" w14:textId="77777777" w:rsidR="00AB7EED" w:rsidRPr="00FF64EF" w:rsidRDefault="00AB7EED" w:rsidP="00AB7EED">
            <w:pPr>
              <w:rPr>
                <w:b/>
                <w:bCs/>
              </w:rPr>
            </w:pPr>
          </w:p>
        </w:tc>
      </w:tr>
      <w:tr w:rsidR="00AB7EED" w:rsidRPr="00AB7EED" w14:paraId="5CD8C341" w14:textId="77777777" w:rsidTr="006A30A7">
        <w:tc>
          <w:tcPr>
            <w:tcW w:w="0" w:type="auto"/>
            <w:shd w:val="clear" w:color="auto" w:fill="EEECE1" w:themeFill="background2"/>
          </w:tcPr>
          <w:p w14:paraId="5730E02D" w14:textId="64F1BD76" w:rsidR="00AB7EED" w:rsidRPr="00AB7EED" w:rsidRDefault="00235BE1" w:rsidP="00AB7EED">
            <w:r>
              <w:t>D</w:t>
            </w:r>
          </w:p>
        </w:tc>
        <w:tc>
          <w:tcPr>
            <w:tcW w:w="11267" w:type="dxa"/>
            <w:shd w:val="clear" w:color="auto" w:fill="EEECE1" w:themeFill="background2"/>
          </w:tcPr>
          <w:p w14:paraId="36C7577D" w14:textId="13028802" w:rsidR="00AB7EED" w:rsidRDefault="00AB7EED" w:rsidP="00AB7EED">
            <w:pPr>
              <w:spacing w:after="60"/>
              <w:ind w:left="66"/>
            </w:pPr>
            <w:r w:rsidRPr="00AB7EED">
              <w:t>Please describe the experiences, skills and qualifications your organization possesses that are relevant to an evaluation of your ability to perform the Contract that is the subject of this Solicitation.   Please ensure that your answer to this question includes all information that you wish DSHS to consider in determining whether you meet the minimum Bidder qualifications set forth in the Solicitation Document.</w:t>
            </w:r>
            <w:r w:rsidR="00FF64EF">
              <w:t xml:space="preserve"> </w:t>
            </w:r>
            <w:r w:rsidR="00E156CF">
              <w:t xml:space="preserve">Responses should include: </w:t>
            </w:r>
            <w:r w:rsidRPr="00AB7EED">
              <w:t xml:space="preserve"> </w:t>
            </w:r>
          </w:p>
          <w:p w14:paraId="0C9CC783" w14:textId="61A4899C" w:rsidR="00E156CF" w:rsidRDefault="00E156CF" w:rsidP="00357E5F">
            <w:pPr>
              <w:pStyle w:val="ListParagraph"/>
              <w:numPr>
                <w:ilvl w:val="0"/>
                <w:numId w:val="13"/>
              </w:numPr>
              <w:spacing w:after="60"/>
            </w:pPr>
            <w:r>
              <w:t xml:space="preserve">Years and type(s) of experience working with </w:t>
            </w:r>
            <w:r w:rsidR="00507FEC">
              <w:t xml:space="preserve">and gathering data </w:t>
            </w:r>
            <w:r w:rsidR="000270D4">
              <w:t>with</w:t>
            </w:r>
            <w:r w:rsidR="00507FEC">
              <w:t xml:space="preserve"> native</w:t>
            </w:r>
            <w:r>
              <w:t xml:space="preserve"> communities</w:t>
            </w:r>
            <w:r w:rsidR="00507FEC">
              <w:t>.</w:t>
            </w:r>
          </w:p>
          <w:p w14:paraId="60E8B9CA" w14:textId="02CFC59F" w:rsidR="00357E5F" w:rsidRDefault="00716367" w:rsidP="00357E5F">
            <w:pPr>
              <w:pStyle w:val="ListParagraph"/>
              <w:numPr>
                <w:ilvl w:val="0"/>
                <w:numId w:val="13"/>
              </w:numPr>
              <w:spacing w:after="60"/>
            </w:pPr>
            <w:r>
              <w:t>Years and type(s) of e</w:t>
            </w:r>
            <w:r w:rsidR="00357E5F">
              <w:t>xperience with federal funding</w:t>
            </w:r>
            <w:r w:rsidR="00E156CF">
              <w:t xml:space="preserve"> and collaborating with </w:t>
            </w:r>
            <w:r w:rsidR="00357E5F">
              <w:t>government agencies</w:t>
            </w:r>
            <w:r w:rsidR="00507FEC">
              <w:t>.</w:t>
            </w:r>
          </w:p>
          <w:p w14:paraId="4639186C" w14:textId="77DD0BF2" w:rsidR="00716367" w:rsidRDefault="00716367" w:rsidP="00357E5F">
            <w:pPr>
              <w:pStyle w:val="ListParagraph"/>
              <w:numPr>
                <w:ilvl w:val="0"/>
                <w:numId w:val="13"/>
              </w:numPr>
              <w:spacing w:after="60"/>
            </w:pPr>
            <w:r>
              <w:t xml:space="preserve">Approach to collaborating with government agencies and meeting federal funding priorities such as cost effectiveness, timeliness, and efficiency while honoring </w:t>
            </w:r>
            <w:r w:rsidR="00507FEC">
              <w:t>native</w:t>
            </w:r>
            <w:r>
              <w:t xml:space="preserve"> timelines, priorities and culture</w:t>
            </w:r>
            <w:r w:rsidR="00507FEC">
              <w:t>.</w:t>
            </w:r>
          </w:p>
          <w:p w14:paraId="091502AE" w14:textId="7620430A" w:rsidR="00357E5F" w:rsidRPr="00AB7EED" w:rsidRDefault="00E156CF" w:rsidP="00097ADC">
            <w:pPr>
              <w:pStyle w:val="ListParagraph"/>
              <w:numPr>
                <w:ilvl w:val="0"/>
                <w:numId w:val="13"/>
              </w:numPr>
              <w:spacing w:after="60"/>
            </w:pPr>
            <w:r>
              <w:t xml:space="preserve">Previous work or </w:t>
            </w:r>
            <w:r w:rsidR="00716367">
              <w:t>working</w:t>
            </w:r>
            <w:r>
              <w:t xml:space="preserve"> relationships with tribes and </w:t>
            </w:r>
            <w:r w:rsidR="004A683C">
              <w:t>native</w:t>
            </w:r>
            <w:r>
              <w:t xml:space="preserve"> communities within Washington’s borders</w:t>
            </w:r>
            <w:r w:rsidR="00507FEC">
              <w:t>.</w:t>
            </w:r>
          </w:p>
        </w:tc>
        <w:tc>
          <w:tcPr>
            <w:tcW w:w="1809" w:type="dxa"/>
          </w:tcPr>
          <w:p w14:paraId="718C75FE" w14:textId="77777777" w:rsidR="00046E49" w:rsidRDefault="00046E49" w:rsidP="00046E49">
            <w:pPr>
              <w:ind w:left="32"/>
              <w:jc w:val="center"/>
              <w:rPr>
                <w:b/>
                <w:bCs/>
              </w:rPr>
            </w:pPr>
          </w:p>
          <w:p w14:paraId="319E7625" w14:textId="77777777" w:rsidR="00046E49" w:rsidRDefault="00046E49" w:rsidP="00046E49">
            <w:pPr>
              <w:ind w:left="32"/>
              <w:jc w:val="center"/>
              <w:rPr>
                <w:b/>
                <w:bCs/>
              </w:rPr>
            </w:pPr>
          </w:p>
          <w:p w14:paraId="241CC312" w14:textId="77777777" w:rsidR="00046E49" w:rsidRDefault="00046E49" w:rsidP="00046E49">
            <w:pPr>
              <w:ind w:left="32"/>
              <w:jc w:val="center"/>
              <w:rPr>
                <w:b/>
                <w:bCs/>
              </w:rPr>
            </w:pPr>
          </w:p>
          <w:p w14:paraId="4CA8F060" w14:textId="77777777" w:rsidR="00046E49" w:rsidRDefault="00046E49" w:rsidP="00046E49">
            <w:pPr>
              <w:ind w:left="32"/>
              <w:jc w:val="center"/>
              <w:rPr>
                <w:b/>
                <w:bCs/>
              </w:rPr>
            </w:pPr>
          </w:p>
          <w:p w14:paraId="06148902" w14:textId="7E743F2F" w:rsidR="00AB7EED" w:rsidRPr="00FF64EF" w:rsidRDefault="00716367" w:rsidP="00046E49">
            <w:pPr>
              <w:ind w:left="32"/>
              <w:jc w:val="center"/>
              <w:rPr>
                <w:b/>
                <w:bCs/>
                <w:highlight w:val="yellow"/>
              </w:rPr>
            </w:pPr>
            <w:r w:rsidRPr="00097ADC">
              <w:rPr>
                <w:b/>
                <w:bCs/>
              </w:rPr>
              <w:t>10</w:t>
            </w:r>
          </w:p>
        </w:tc>
      </w:tr>
      <w:tr w:rsidR="00AB7EED" w:rsidRPr="00AB7EED" w14:paraId="18CF7190" w14:textId="77777777" w:rsidTr="006A30A7">
        <w:tc>
          <w:tcPr>
            <w:tcW w:w="0" w:type="auto"/>
          </w:tcPr>
          <w:p w14:paraId="02C770EE" w14:textId="77777777" w:rsidR="00AB7EED" w:rsidRPr="00AB7EED" w:rsidRDefault="00AB7EED" w:rsidP="00AB7EED"/>
        </w:tc>
        <w:tc>
          <w:tcPr>
            <w:tcW w:w="11267" w:type="dxa"/>
          </w:tcPr>
          <w:p w14:paraId="3844058C" w14:textId="77777777" w:rsidR="00AB7EED" w:rsidRPr="00AB7EED" w:rsidRDefault="00AB7EED" w:rsidP="00AB7EED">
            <w:pPr>
              <w:spacing w:after="60"/>
              <w:ind w:left="66"/>
              <w:rPr>
                <w:rFonts w:eastAsia="Times New Roman" w:cs="Arial"/>
              </w:rPr>
            </w:pPr>
            <w:r w:rsidRPr="00AB7EED">
              <w:t xml:space="preserve">ANSWER: </w:t>
            </w:r>
          </w:p>
        </w:tc>
        <w:tc>
          <w:tcPr>
            <w:tcW w:w="1809" w:type="dxa"/>
          </w:tcPr>
          <w:p w14:paraId="24959059" w14:textId="77777777" w:rsidR="00AB7EED" w:rsidRPr="00FF64EF" w:rsidRDefault="00AB7EED" w:rsidP="00AB7EED">
            <w:pPr>
              <w:rPr>
                <w:b/>
                <w:bCs/>
              </w:rPr>
            </w:pPr>
          </w:p>
        </w:tc>
      </w:tr>
      <w:tr w:rsidR="00AB7EED" w:rsidRPr="00AB7EED" w14:paraId="0D4999BE" w14:textId="77777777" w:rsidTr="006A30A7">
        <w:tc>
          <w:tcPr>
            <w:tcW w:w="0" w:type="auto"/>
            <w:shd w:val="clear" w:color="auto" w:fill="EEECE1" w:themeFill="background2"/>
          </w:tcPr>
          <w:p w14:paraId="694462DF" w14:textId="626B3D3A" w:rsidR="00AB7EED" w:rsidRPr="00AB7EED" w:rsidRDefault="00235BE1" w:rsidP="00AB7EED">
            <w:r>
              <w:t>E</w:t>
            </w:r>
          </w:p>
        </w:tc>
        <w:tc>
          <w:tcPr>
            <w:tcW w:w="11267" w:type="dxa"/>
            <w:shd w:val="clear" w:color="auto" w:fill="EEECE1" w:themeFill="background2"/>
          </w:tcPr>
          <w:p w14:paraId="733B8D88" w14:textId="33F30D4D" w:rsidR="00FF64EF" w:rsidRDefault="00AB7EED" w:rsidP="00AB7EED">
            <w:pPr>
              <w:spacing w:after="60"/>
              <w:ind w:left="66"/>
            </w:pPr>
            <w:r w:rsidRPr="00AB7EED">
              <w:t xml:space="preserve">Please provide the names of the key team members you will assign to this Contract, if you are the Successful Bidder, and provide their proposed roles and copies of resumes describing the relevant experience they possess. </w:t>
            </w:r>
            <w:r w:rsidR="00FF64EF">
              <w:t>Relevant experience and qualifications should include:</w:t>
            </w:r>
          </w:p>
          <w:p w14:paraId="0C93DADF" w14:textId="4EB8DEC7" w:rsidR="00FF64EF" w:rsidRDefault="00FF64EF" w:rsidP="00FF64EF">
            <w:pPr>
              <w:pStyle w:val="ListParagraph"/>
              <w:numPr>
                <w:ilvl w:val="0"/>
                <w:numId w:val="9"/>
              </w:numPr>
              <w:spacing w:after="60"/>
            </w:pPr>
            <w:r>
              <w:t>Knowledge of tribal customs, cultures and sovereignty</w:t>
            </w:r>
            <w:r w:rsidR="00507FEC">
              <w:t>.</w:t>
            </w:r>
          </w:p>
          <w:p w14:paraId="74EEBF96" w14:textId="254753C8" w:rsidR="00FF64EF" w:rsidRDefault="00631C44" w:rsidP="00FF64EF">
            <w:pPr>
              <w:pStyle w:val="ListParagraph"/>
              <w:numPr>
                <w:ilvl w:val="0"/>
                <w:numId w:val="9"/>
              </w:numPr>
              <w:spacing w:after="60"/>
            </w:pPr>
            <w:r>
              <w:t>Knowledge of p</w:t>
            </w:r>
            <w:r w:rsidR="00FF64EF">
              <w:t>referred data collection methods, outcome measures</w:t>
            </w:r>
            <w:r w:rsidR="009775C5">
              <w:t>,</w:t>
            </w:r>
            <w:r w:rsidR="00FF64EF">
              <w:t xml:space="preserve"> and metrics </w:t>
            </w:r>
            <w:r>
              <w:t>when</w:t>
            </w:r>
            <w:r w:rsidR="00FF64EF">
              <w:t xml:space="preserve"> working with tribal data</w:t>
            </w:r>
            <w:r w:rsidR="00507FEC">
              <w:t>.</w:t>
            </w:r>
          </w:p>
          <w:p w14:paraId="640CBE70" w14:textId="3C65F12E" w:rsidR="00FF64EF" w:rsidRDefault="009775C5" w:rsidP="00FF64EF">
            <w:pPr>
              <w:pStyle w:val="ListParagraph"/>
              <w:numPr>
                <w:ilvl w:val="0"/>
                <w:numId w:val="9"/>
              </w:numPr>
              <w:spacing w:after="60"/>
            </w:pPr>
            <w:r>
              <w:t>Knowledge of data sovereignty and e</w:t>
            </w:r>
            <w:r w:rsidR="00FF64EF">
              <w:t>xperience with community-led interpretation and analysis of data</w:t>
            </w:r>
            <w:r w:rsidR="00507FEC">
              <w:t>.</w:t>
            </w:r>
          </w:p>
          <w:p w14:paraId="370CF3AB" w14:textId="7B905153" w:rsidR="00FF64EF" w:rsidRDefault="00FF64EF" w:rsidP="00FF64EF">
            <w:pPr>
              <w:pStyle w:val="ListParagraph"/>
              <w:numPr>
                <w:ilvl w:val="0"/>
                <w:numId w:val="9"/>
              </w:numPr>
              <w:spacing w:after="60"/>
            </w:pPr>
            <w:r>
              <w:t xml:space="preserve">Experience facilitating data collection with </w:t>
            </w:r>
            <w:r w:rsidR="00C35FB4">
              <w:t>t</w:t>
            </w:r>
            <w:r>
              <w:t xml:space="preserve">ribes and </w:t>
            </w:r>
            <w:r w:rsidR="00FF1EDD">
              <w:t>native</w:t>
            </w:r>
            <w:r>
              <w:t xml:space="preserve"> communities via community outreach such as </w:t>
            </w:r>
            <w:r w:rsidR="00357E5F">
              <w:t xml:space="preserve">tribal council participation, </w:t>
            </w:r>
            <w:r>
              <w:t>focus groups and listening/visioning sessions</w:t>
            </w:r>
            <w:r w:rsidR="00507FEC">
              <w:t>.</w:t>
            </w:r>
          </w:p>
          <w:p w14:paraId="7F9202BD" w14:textId="10C8679C" w:rsidR="00AB7EED" w:rsidRPr="00AB7EED" w:rsidRDefault="00AB7EED" w:rsidP="00AB7EED">
            <w:pPr>
              <w:spacing w:after="60"/>
              <w:ind w:left="66"/>
              <w:rPr>
                <w:rFonts w:eastAsia="Times New Roman" w:cs="Arial"/>
              </w:rPr>
            </w:pPr>
            <w:r w:rsidRPr="00AB7EED">
              <w:t>Bidder should note that if awarded a contract, it may not reassign its key personnel from the Project without prior approval of DSHS.</w:t>
            </w:r>
          </w:p>
        </w:tc>
        <w:tc>
          <w:tcPr>
            <w:tcW w:w="1809" w:type="dxa"/>
          </w:tcPr>
          <w:p w14:paraId="7811826D" w14:textId="77777777" w:rsidR="00046E49" w:rsidRDefault="00046E49" w:rsidP="00046E49">
            <w:pPr>
              <w:jc w:val="center"/>
              <w:rPr>
                <w:b/>
                <w:bCs/>
              </w:rPr>
            </w:pPr>
          </w:p>
          <w:p w14:paraId="7F614645" w14:textId="77777777" w:rsidR="00046E49" w:rsidRDefault="00046E49" w:rsidP="00046E49">
            <w:pPr>
              <w:jc w:val="center"/>
              <w:rPr>
                <w:b/>
                <w:bCs/>
              </w:rPr>
            </w:pPr>
          </w:p>
          <w:p w14:paraId="75C0AE4C" w14:textId="77777777" w:rsidR="00046E49" w:rsidRDefault="00046E49" w:rsidP="00046E49">
            <w:pPr>
              <w:jc w:val="center"/>
              <w:rPr>
                <w:b/>
                <w:bCs/>
              </w:rPr>
            </w:pPr>
          </w:p>
          <w:p w14:paraId="18DD2DDC" w14:textId="77777777" w:rsidR="00046E49" w:rsidRDefault="00046E49" w:rsidP="00046E49">
            <w:pPr>
              <w:jc w:val="center"/>
              <w:rPr>
                <w:b/>
                <w:bCs/>
              </w:rPr>
            </w:pPr>
          </w:p>
          <w:p w14:paraId="2860676A" w14:textId="77777777" w:rsidR="00046E49" w:rsidRDefault="00046E49" w:rsidP="00046E49">
            <w:pPr>
              <w:jc w:val="center"/>
              <w:rPr>
                <w:b/>
                <w:bCs/>
              </w:rPr>
            </w:pPr>
          </w:p>
          <w:p w14:paraId="1F8004EC" w14:textId="78351B2C" w:rsidR="00AB7EED" w:rsidRPr="00FF64EF" w:rsidRDefault="00716367" w:rsidP="00046E49">
            <w:pPr>
              <w:jc w:val="center"/>
              <w:rPr>
                <w:b/>
                <w:bCs/>
              </w:rPr>
            </w:pPr>
            <w:r>
              <w:rPr>
                <w:b/>
                <w:bCs/>
              </w:rPr>
              <w:t>1</w:t>
            </w:r>
            <w:r w:rsidR="000F37BA">
              <w:rPr>
                <w:b/>
                <w:bCs/>
              </w:rPr>
              <w:t>0</w:t>
            </w:r>
          </w:p>
        </w:tc>
      </w:tr>
      <w:tr w:rsidR="00AB7EED" w:rsidRPr="00AB7EED" w14:paraId="77D94CE3" w14:textId="77777777" w:rsidTr="006A30A7">
        <w:tc>
          <w:tcPr>
            <w:tcW w:w="0" w:type="auto"/>
            <w:shd w:val="clear" w:color="auto" w:fill="auto"/>
          </w:tcPr>
          <w:p w14:paraId="5B9BD6DA" w14:textId="77777777" w:rsidR="00AB7EED" w:rsidRPr="00AB7EED" w:rsidRDefault="00AB7EED" w:rsidP="00AB7EED"/>
        </w:tc>
        <w:tc>
          <w:tcPr>
            <w:tcW w:w="11267" w:type="dxa"/>
            <w:shd w:val="clear" w:color="auto" w:fill="auto"/>
          </w:tcPr>
          <w:p w14:paraId="048E5851" w14:textId="77777777" w:rsidR="00AB7EED" w:rsidRPr="00AB7EED" w:rsidRDefault="00AB7EED" w:rsidP="00AB7EED">
            <w:pPr>
              <w:rPr>
                <w:b/>
              </w:rPr>
            </w:pPr>
            <w:r w:rsidRPr="00AB7EED">
              <w:t xml:space="preserve">ANSWER: </w:t>
            </w:r>
          </w:p>
        </w:tc>
        <w:tc>
          <w:tcPr>
            <w:tcW w:w="1809" w:type="dxa"/>
            <w:shd w:val="clear" w:color="auto" w:fill="auto"/>
          </w:tcPr>
          <w:p w14:paraId="63DEDD36" w14:textId="77777777" w:rsidR="00AB7EED" w:rsidRPr="00FF64EF" w:rsidRDefault="00AB7EED" w:rsidP="00AB7EED">
            <w:pPr>
              <w:rPr>
                <w:b/>
                <w:bCs/>
              </w:rPr>
            </w:pPr>
          </w:p>
        </w:tc>
      </w:tr>
      <w:tr w:rsidR="00AB7EED" w:rsidRPr="00AB7EED" w14:paraId="3EE10FFE" w14:textId="77777777" w:rsidTr="006A30A7">
        <w:tc>
          <w:tcPr>
            <w:tcW w:w="0" w:type="auto"/>
            <w:shd w:val="clear" w:color="auto" w:fill="EEECE1" w:themeFill="background2"/>
          </w:tcPr>
          <w:p w14:paraId="66678C5C" w14:textId="4E328937" w:rsidR="00AB7EED" w:rsidRPr="00AB7EED" w:rsidRDefault="00235BE1" w:rsidP="00AB7EED">
            <w:r>
              <w:t>F</w:t>
            </w:r>
          </w:p>
        </w:tc>
        <w:tc>
          <w:tcPr>
            <w:tcW w:w="11267" w:type="dxa"/>
            <w:shd w:val="clear" w:color="auto" w:fill="EEECE1" w:themeFill="background2"/>
          </w:tcPr>
          <w:p w14:paraId="29A3E46D" w14:textId="2A4A5CA5" w:rsidR="0090049C" w:rsidRDefault="0090049C" w:rsidP="00AB7EED">
            <w:pPr>
              <w:ind w:left="32"/>
            </w:pPr>
            <w:r>
              <w:t xml:space="preserve">Attach samples or provide links of actual work products developed by your organization based on data collection and evaluation. Examples from working with </w:t>
            </w:r>
            <w:r w:rsidR="00FF1EDD">
              <w:t>native</w:t>
            </w:r>
            <w:r>
              <w:t xml:space="preserve"> communities is preferred, but not required. </w:t>
            </w:r>
            <w:r w:rsidR="00D520EF">
              <w:t xml:space="preserve">Limit to no more than three samples. </w:t>
            </w:r>
            <w:r>
              <w:t xml:space="preserve"> </w:t>
            </w:r>
          </w:p>
          <w:p w14:paraId="2D8094D7" w14:textId="3B9F355A" w:rsidR="00AB7EED" w:rsidRPr="00AB7EED" w:rsidRDefault="00AB7EED" w:rsidP="00AB7EED">
            <w:pPr>
              <w:ind w:left="32"/>
            </w:pPr>
          </w:p>
        </w:tc>
        <w:tc>
          <w:tcPr>
            <w:tcW w:w="1809" w:type="dxa"/>
          </w:tcPr>
          <w:p w14:paraId="6D5CFEF9" w14:textId="77777777" w:rsidR="00046E49" w:rsidRDefault="00046E49" w:rsidP="00046E49">
            <w:pPr>
              <w:jc w:val="center"/>
              <w:rPr>
                <w:b/>
                <w:bCs/>
              </w:rPr>
            </w:pPr>
          </w:p>
          <w:p w14:paraId="38DAD9C4" w14:textId="156C0DE0" w:rsidR="00AB7EED" w:rsidRPr="00FF64EF" w:rsidRDefault="00D520EF" w:rsidP="00046E49">
            <w:pPr>
              <w:jc w:val="center"/>
              <w:rPr>
                <w:b/>
                <w:bCs/>
              </w:rPr>
            </w:pPr>
            <w:r>
              <w:rPr>
                <w:b/>
                <w:bCs/>
              </w:rPr>
              <w:t>5</w:t>
            </w:r>
          </w:p>
        </w:tc>
      </w:tr>
      <w:tr w:rsidR="00AB7EED" w:rsidRPr="00AB7EED" w14:paraId="7DED1245" w14:textId="77777777" w:rsidTr="006A30A7">
        <w:tc>
          <w:tcPr>
            <w:tcW w:w="0" w:type="auto"/>
          </w:tcPr>
          <w:p w14:paraId="5B2F4A4E" w14:textId="77777777" w:rsidR="00AB7EED" w:rsidRPr="00AB7EED" w:rsidRDefault="00AB7EED" w:rsidP="00AB7EED">
            <w:r w:rsidRPr="00AB7EED">
              <w:t xml:space="preserve"> </w:t>
            </w:r>
          </w:p>
        </w:tc>
        <w:tc>
          <w:tcPr>
            <w:tcW w:w="11267" w:type="dxa"/>
          </w:tcPr>
          <w:p w14:paraId="404273AB" w14:textId="69E833F1" w:rsidR="00AB7EED" w:rsidRPr="00AB7EED" w:rsidRDefault="00AB7EED" w:rsidP="00AB7EED">
            <w:r w:rsidRPr="00AB7EED">
              <w:t>ANSWER:</w:t>
            </w:r>
            <w:r w:rsidR="005B0431">
              <w:t xml:space="preserve"> </w:t>
            </w:r>
          </w:p>
        </w:tc>
        <w:tc>
          <w:tcPr>
            <w:tcW w:w="1809" w:type="dxa"/>
          </w:tcPr>
          <w:p w14:paraId="505C3F16" w14:textId="77777777" w:rsidR="00AB7EED" w:rsidRPr="00FF64EF" w:rsidRDefault="00AB7EED" w:rsidP="00AB7EED">
            <w:pPr>
              <w:ind w:left="32"/>
              <w:rPr>
                <w:b/>
                <w:bCs/>
              </w:rPr>
            </w:pPr>
          </w:p>
        </w:tc>
      </w:tr>
    </w:tbl>
    <w:p w14:paraId="34A00929" w14:textId="715473DB" w:rsidR="00FF64EF" w:rsidRDefault="00FF64EF"/>
    <w:p w14:paraId="4FED8BDF" w14:textId="77777777" w:rsidR="00FF64EF" w:rsidRDefault="00FF64EF">
      <w:r>
        <w:br w:type="page"/>
      </w:r>
    </w:p>
    <w:p w14:paraId="388F6CFA" w14:textId="77777777" w:rsidR="00AB7EED" w:rsidRDefault="00AB7EED"/>
    <w:tbl>
      <w:tblPr>
        <w:tblStyle w:val="TableGrid2"/>
        <w:tblW w:w="13565" w:type="dxa"/>
        <w:tblLook w:val="04A0" w:firstRow="1" w:lastRow="0" w:firstColumn="1" w:lastColumn="0" w:noHBand="0" w:noVBand="1"/>
      </w:tblPr>
      <w:tblGrid>
        <w:gridCol w:w="407"/>
        <w:gridCol w:w="11093"/>
        <w:gridCol w:w="2065"/>
      </w:tblGrid>
      <w:tr w:rsidR="00AB7EED" w:rsidRPr="00AB7EED" w14:paraId="461D88B8" w14:textId="77777777" w:rsidTr="00FF64EF">
        <w:tc>
          <w:tcPr>
            <w:tcW w:w="407" w:type="dxa"/>
            <w:shd w:val="clear" w:color="auto" w:fill="8DB3E2" w:themeFill="text2" w:themeFillTint="66"/>
          </w:tcPr>
          <w:p w14:paraId="0213B62B" w14:textId="0CAC38B4" w:rsidR="00AB7EED" w:rsidRPr="00AB7EED" w:rsidRDefault="0018295F" w:rsidP="00AB7EED">
            <w:pPr>
              <w:rPr>
                <w:b/>
              </w:rPr>
            </w:pPr>
            <w:r>
              <w:rPr>
                <w:b/>
              </w:rPr>
              <w:t>6</w:t>
            </w:r>
          </w:p>
        </w:tc>
        <w:tc>
          <w:tcPr>
            <w:tcW w:w="11093" w:type="dxa"/>
            <w:shd w:val="clear" w:color="auto" w:fill="8DB3E2" w:themeFill="text2" w:themeFillTint="66"/>
          </w:tcPr>
          <w:p w14:paraId="4940348F" w14:textId="5918DEBA" w:rsidR="00AB7EED" w:rsidRPr="00AB7EED" w:rsidRDefault="00AB7EED" w:rsidP="00AB7EED">
            <w:r w:rsidRPr="00AB7EED">
              <w:rPr>
                <w:b/>
              </w:rPr>
              <w:t xml:space="preserve">BIDDER’s SOLUTION AND PROPOSED </w:t>
            </w:r>
            <w:proofErr w:type="gramStart"/>
            <w:r w:rsidRPr="00AB7EED">
              <w:rPr>
                <w:b/>
              </w:rPr>
              <w:t>APPROACH  (</w:t>
            </w:r>
            <w:proofErr w:type="gramEnd"/>
            <w:r w:rsidRPr="00AB7EED">
              <w:rPr>
                <w:b/>
              </w:rPr>
              <w:t>TECHNICAL RESPONSE)</w:t>
            </w:r>
          </w:p>
        </w:tc>
        <w:tc>
          <w:tcPr>
            <w:tcW w:w="2065" w:type="dxa"/>
          </w:tcPr>
          <w:p w14:paraId="3F2D40D9" w14:textId="77777777" w:rsidR="00AB7EED" w:rsidRPr="00AB7EED" w:rsidRDefault="00AB7EED" w:rsidP="00AB7EED">
            <w:r w:rsidRPr="00AB7EED">
              <w:t>MAXIMUM TOTAL POINTS</w:t>
            </w:r>
          </w:p>
        </w:tc>
      </w:tr>
      <w:tr w:rsidR="00AB7EED" w:rsidRPr="00AB7EED" w14:paraId="2F2B96A7" w14:textId="77777777" w:rsidTr="00FF64EF">
        <w:tc>
          <w:tcPr>
            <w:tcW w:w="407" w:type="dxa"/>
            <w:shd w:val="clear" w:color="auto" w:fill="EEECE1" w:themeFill="background2"/>
          </w:tcPr>
          <w:p w14:paraId="7612C40C" w14:textId="77777777" w:rsidR="00AB7EED" w:rsidRPr="00AB7EED" w:rsidRDefault="00AB7EED" w:rsidP="00AB7EED">
            <w:r w:rsidRPr="00AB7EED">
              <w:t>A</w:t>
            </w:r>
          </w:p>
        </w:tc>
        <w:tc>
          <w:tcPr>
            <w:tcW w:w="11093" w:type="dxa"/>
            <w:shd w:val="clear" w:color="auto" w:fill="EEECE1" w:themeFill="background2"/>
          </w:tcPr>
          <w:p w14:paraId="48F7EBF5" w14:textId="49419EDB" w:rsidR="00AB7EED" w:rsidRDefault="00FF64EF" w:rsidP="00AB7EED">
            <w:pPr>
              <w:spacing w:after="60"/>
              <w:ind w:left="66"/>
            </w:pPr>
            <w:r>
              <w:t xml:space="preserve">Please describe your interpretation of food sovereignty and proposed strategies that would enable SNAP-Ed to better support the needs and elevate assets of tribes and </w:t>
            </w:r>
            <w:r w:rsidR="009775C5">
              <w:t>native</w:t>
            </w:r>
            <w:r>
              <w:t xml:space="preserve"> communities. Your response to this question should include:</w:t>
            </w:r>
          </w:p>
          <w:p w14:paraId="3F7E4AD5" w14:textId="77777777" w:rsidR="00FF64EF" w:rsidRDefault="00FF64EF" w:rsidP="00AB7EED">
            <w:pPr>
              <w:spacing w:after="60"/>
              <w:ind w:left="66"/>
            </w:pPr>
          </w:p>
          <w:p w14:paraId="6D5AF5C3" w14:textId="5B514AB9" w:rsidR="00FF64EF" w:rsidRDefault="00FF64EF" w:rsidP="00FF64EF">
            <w:pPr>
              <w:pStyle w:val="ListParagraph"/>
              <w:numPr>
                <w:ilvl w:val="0"/>
                <w:numId w:val="10"/>
              </w:numPr>
              <w:spacing w:after="60"/>
            </w:pPr>
            <w:r>
              <w:t>A definition of food sovereignty</w:t>
            </w:r>
            <w:r w:rsidR="00507FEC">
              <w:t>.</w:t>
            </w:r>
          </w:p>
          <w:p w14:paraId="412A0FBA" w14:textId="58AC8C93" w:rsidR="00FF64EF" w:rsidRDefault="00FF64EF" w:rsidP="00FF64EF">
            <w:pPr>
              <w:pStyle w:val="ListParagraph"/>
              <w:numPr>
                <w:ilvl w:val="0"/>
                <w:numId w:val="10"/>
              </w:numPr>
              <w:spacing w:after="60"/>
            </w:pPr>
            <w:r>
              <w:t>A comparison of how SNAP-Ed goals and priorities can support food sovereignty or possibly undermine food sovereignty efforts</w:t>
            </w:r>
            <w:r w:rsidR="00507FEC">
              <w:t>.</w:t>
            </w:r>
          </w:p>
          <w:p w14:paraId="041C838B" w14:textId="2974EB7D" w:rsidR="00FF64EF" w:rsidRPr="00AB7EED" w:rsidRDefault="00FF64EF" w:rsidP="00FF64EF">
            <w:pPr>
              <w:pStyle w:val="ListParagraph"/>
              <w:numPr>
                <w:ilvl w:val="0"/>
                <w:numId w:val="10"/>
              </w:numPr>
              <w:spacing w:after="60"/>
            </w:pPr>
            <w:r>
              <w:t xml:space="preserve">Strategies that ensure SNAP-Ed work is meaningful for </w:t>
            </w:r>
            <w:r w:rsidR="009775C5">
              <w:t>native communities</w:t>
            </w:r>
            <w:r>
              <w:t xml:space="preserve"> while also aligning with federal requirements. </w:t>
            </w:r>
          </w:p>
          <w:p w14:paraId="6A23E98C" w14:textId="77777777" w:rsidR="00AB7EED" w:rsidRPr="00AB7EED" w:rsidRDefault="00AB7EED" w:rsidP="00AB7EED">
            <w:pPr>
              <w:spacing w:after="60"/>
              <w:ind w:left="66"/>
            </w:pPr>
          </w:p>
        </w:tc>
        <w:tc>
          <w:tcPr>
            <w:tcW w:w="2065" w:type="dxa"/>
          </w:tcPr>
          <w:p w14:paraId="79080378" w14:textId="77777777" w:rsidR="00046E49" w:rsidRDefault="00046E49" w:rsidP="00046E49">
            <w:pPr>
              <w:jc w:val="center"/>
              <w:rPr>
                <w:b/>
                <w:bCs/>
              </w:rPr>
            </w:pPr>
          </w:p>
          <w:p w14:paraId="3D554C1A" w14:textId="77777777" w:rsidR="00046E49" w:rsidRDefault="00046E49" w:rsidP="00046E49">
            <w:pPr>
              <w:jc w:val="center"/>
              <w:rPr>
                <w:b/>
                <w:bCs/>
              </w:rPr>
            </w:pPr>
          </w:p>
          <w:p w14:paraId="3F430C39" w14:textId="77777777" w:rsidR="00046E49" w:rsidRDefault="00046E49" w:rsidP="00046E49">
            <w:pPr>
              <w:jc w:val="center"/>
              <w:rPr>
                <w:b/>
                <w:bCs/>
              </w:rPr>
            </w:pPr>
          </w:p>
          <w:p w14:paraId="3B0691A6" w14:textId="77777777" w:rsidR="00046E49" w:rsidRDefault="00046E49" w:rsidP="00046E49">
            <w:pPr>
              <w:jc w:val="center"/>
              <w:rPr>
                <w:b/>
                <w:bCs/>
              </w:rPr>
            </w:pPr>
          </w:p>
          <w:p w14:paraId="7EC38E00" w14:textId="0A38AB0C" w:rsidR="00AB7EED" w:rsidRPr="00FF64EF" w:rsidRDefault="00FF64EF" w:rsidP="00046E49">
            <w:pPr>
              <w:jc w:val="center"/>
              <w:rPr>
                <w:b/>
                <w:bCs/>
              </w:rPr>
            </w:pPr>
            <w:r>
              <w:rPr>
                <w:b/>
                <w:bCs/>
              </w:rPr>
              <w:t>10</w:t>
            </w:r>
          </w:p>
        </w:tc>
      </w:tr>
      <w:tr w:rsidR="00AB7EED" w:rsidRPr="00AB7EED" w14:paraId="17EA3792" w14:textId="77777777" w:rsidTr="00FF64EF">
        <w:tc>
          <w:tcPr>
            <w:tcW w:w="407" w:type="dxa"/>
            <w:shd w:val="clear" w:color="auto" w:fill="auto"/>
          </w:tcPr>
          <w:p w14:paraId="363F59DD" w14:textId="77777777" w:rsidR="00AB7EED" w:rsidRPr="00AB7EED" w:rsidRDefault="00AB7EED" w:rsidP="00AB7EED"/>
        </w:tc>
        <w:tc>
          <w:tcPr>
            <w:tcW w:w="11093" w:type="dxa"/>
            <w:shd w:val="clear" w:color="auto" w:fill="auto"/>
          </w:tcPr>
          <w:p w14:paraId="37673AEB" w14:textId="77777777" w:rsidR="00AB7EED" w:rsidRPr="00AB7EED" w:rsidRDefault="00AB7EED" w:rsidP="00AB7EED">
            <w:pPr>
              <w:spacing w:after="60"/>
              <w:ind w:left="66"/>
              <w:rPr>
                <w:rFonts w:eastAsia="Times New Roman" w:cs="Arial"/>
              </w:rPr>
            </w:pPr>
            <w:r w:rsidRPr="00AB7EED">
              <w:t xml:space="preserve">ANSWER: </w:t>
            </w:r>
          </w:p>
        </w:tc>
        <w:tc>
          <w:tcPr>
            <w:tcW w:w="2065" w:type="dxa"/>
            <w:shd w:val="clear" w:color="auto" w:fill="auto"/>
          </w:tcPr>
          <w:p w14:paraId="0E4C15BA" w14:textId="77777777" w:rsidR="00AB7EED" w:rsidRPr="00FF64EF" w:rsidRDefault="00AB7EED" w:rsidP="00AB7EED">
            <w:pPr>
              <w:rPr>
                <w:b/>
                <w:bCs/>
              </w:rPr>
            </w:pPr>
          </w:p>
        </w:tc>
      </w:tr>
      <w:tr w:rsidR="00AB7EED" w:rsidRPr="00AB7EED" w14:paraId="36553CB8" w14:textId="77777777" w:rsidTr="00FF64EF">
        <w:tc>
          <w:tcPr>
            <w:tcW w:w="407" w:type="dxa"/>
            <w:shd w:val="clear" w:color="auto" w:fill="EEECE1" w:themeFill="background2"/>
          </w:tcPr>
          <w:p w14:paraId="0F629BF5" w14:textId="77777777" w:rsidR="00AB7EED" w:rsidRPr="00AB7EED" w:rsidRDefault="00AB7EED" w:rsidP="00AB7EED">
            <w:r w:rsidRPr="00AB7EED">
              <w:t xml:space="preserve">B  </w:t>
            </w:r>
          </w:p>
        </w:tc>
        <w:tc>
          <w:tcPr>
            <w:tcW w:w="11093" w:type="dxa"/>
            <w:shd w:val="clear" w:color="auto" w:fill="EEECE1" w:themeFill="background2"/>
          </w:tcPr>
          <w:p w14:paraId="5505B728" w14:textId="312B051F" w:rsidR="00AB7EED" w:rsidRDefault="00FF64EF" w:rsidP="00AB7EED">
            <w:pPr>
              <w:spacing w:after="60"/>
              <w:ind w:left="66"/>
              <w:rPr>
                <w:rFonts w:eastAsia="Times New Roman" w:cs="Arial"/>
              </w:rPr>
            </w:pPr>
            <w:r>
              <w:rPr>
                <w:rFonts w:eastAsia="Times New Roman" w:cs="Arial"/>
              </w:rPr>
              <w:t>Please describe your organization</w:t>
            </w:r>
            <w:r w:rsidR="001D5CB5">
              <w:rPr>
                <w:rFonts w:eastAsia="Times New Roman" w:cs="Arial"/>
              </w:rPr>
              <w:t>’</w:t>
            </w:r>
            <w:r>
              <w:rPr>
                <w:rFonts w:eastAsia="Times New Roman" w:cs="Arial"/>
              </w:rPr>
              <w:t xml:space="preserve">s methods for qualitative and quantitative research, and how the </w:t>
            </w:r>
            <w:r w:rsidR="001D5CB5">
              <w:rPr>
                <w:rFonts w:eastAsia="Times New Roman" w:cs="Arial"/>
              </w:rPr>
              <w:t>results</w:t>
            </w:r>
            <w:r>
              <w:rPr>
                <w:rFonts w:eastAsia="Times New Roman" w:cs="Arial"/>
              </w:rPr>
              <w:t xml:space="preserve"> from such research </w:t>
            </w:r>
            <w:r w:rsidR="001D5CB5">
              <w:rPr>
                <w:rFonts w:eastAsia="Times New Roman" w:cs="Arial"/>
              </w:rPr>
              <w:t xml:space="preserve">will </w:t>
            </w:r>
            <w:r>
              <w:rPr>
                <w:rFonts w:eastAsia="Times New Roman" w:cs="Arial"/>
              </w:rPr>
              <w:t xml:space="preserve">provide useful insight into the needs of tribes and </w:t>
            </w:r>
            <w:r w:rsidR="009775C5">
              <w:rPr>
                <w:rFonts w:eastAsia="Times New Roman" w:cs="Arial"/>
              </w:rPr>
              <w:t>native</w:t>
            </w:r>
            <w:r>
              <w:rPr>
                <w:rFonts w:eastAsia="Times New Roman" w:cs="Arial"/>
              </w:rPr>
              <w:t xml:space="preserve"> communities.</w:t>
            </w:r>
            <w:r w:rsidR="001D5CB5">
              <w:rPr>
                <w:rFonts w:eastAsia="Times New Roman" w:cs="Arial"/>
              </w:rPr>
              <w:t xml:space="preserve"> Responses to this question should include at a minimum: </w:t>
            </w:r>
          </w:p>
          <w:p w14:paraId="5810B7DF" w14:textId="77777777" w:rsidR="001D5CB5" w:rsidRDefault="001D5CB5" w:rsidP="00AB7EED">
            <w:pPr>
              <w:spacing w:after="60"/>
              <w:ind w:left="66"/>
              <w:rPr>
                <w:rFonts w:eastAsia="Times New Roman" w:cs="Arial"/>
              </w:rPr>
            </w:pPr>
          </w:p>
          <w:p w14:paraId="03DA6F1D" w14:textId="5A7051F9" w:rsidR="0093683F" w:rsidRDefault="0093683F" w:rsidP="0093683F">
            <w:pPr>
              <w:pStyle w:val="ListParagraph"/>
              <w:numPr>
                <w:ilvl w:val="0"/>
                <w:numId w:val="12"/>
              </w:numPr>
              <w:spacing w:after="60"/>
              <w:rPr>
                <w:rFonts w:eastAsia="Times New Roman" w:cs="Arial"/>
              </w:rPr>
            </w:pPr>
            <w:r>
              <w:rPr>
                <w:rFonts w:eastAsia="Times New Roman" w:cs="Arial"/>
              </w:rPr>
              <w:t>Research m</w:t>
            </w:r>
            <w:r w:rsidR="001D5CB5">
              <w:rPr>
                <w:rFonts w:eastAsia="Times New Roman" w:cs="Arial"/>
              </w:rPr>
              <w:t>ethods your organization has used</w:t>
            </w:r>
            <w:r>
              <w:rPr>
                <w:rFonts w:eastAsia="Times New Roman" w:cs="Arial"/>
              </w:rPr>
              <w:t xml:space="preserve"> in the past when working with tribes and </w:t>
            </w:r>
            <w:r w:rsidR="000229DB">
              <w:rPr>
                <w:rFonts w:eastAsia="Times New Roman" w:cs="Arial"/>
              </w:rPr>
              <w:t>native</w:t>
            </w:r>
            <w:r>
              <w:rPr>
                <w:rFonts w:eastAsia="Times New Roman" w:cs="Arial"/>
              </w:rPr>
              <w:t xml:space="preserve"> communities. </w:t>
            </w:r>
          </w:p>
          <w:p w14:paraId="43341AB8" w14:textId="1354A1A9" w:rsidR="0093683F" w:rsidRDefault="0093683F" w:rsidP="0093683F">
            <w:pPr>
              <w:pStyle w:val="ListParagraph"/>
              <w:numPr>
                <w:ilvl w:val="0"/>
                <w:numId w:val="12"/>
              </w:numPr>
              <w:spacing w:after="60"/>
              <w:rPr>
                <w:rFonts w:eastAsia="Times New Roman" w:cs="Arial"/>
              </w:rPr>
            </w:pPr>
            <w:r>
              <w:rPr>
                <w:rFonts w:eastAsia="Times New Roman" w:cs="Arial"/>
              </w:rPr>
              <w:t xml:space="preserve">How those methods resulted in relevant and useful information, and how that information was utilized.   </w:t>
            </w:r>
          </w:p>
          <w:p w14:paraId="12DD8510" w14:textId="4411E5B9" w:rsidR="0093683F" w:rsidRPr="00097ADC" w:rsidRDefault="0093683F" w:rsidP="00097ADC">
            <w:pPr>
              <w:pStyle w:val="ListParagraph"/>
              <w:numPr>
                <w:ilvl w:val="0"/>
                <w:numId w:val="12"/>
              </w:numPr>
              <w:spacing w:after="60"/>
              <w:rPr>
                <w:rFonts w:eastAsia="Times New Roman" w:cs="Arial"/>
              </w:rPr>
            </w:pPr>
            <w:r>
              <w:rPr>
                <w:rFonts w:eastAsia="Times New Roman" w:cs="Arial"/>
              </w:rPr>
              <w:t>Which methods your organization</w:t>
            </w:r>
            <w:r w:rsidR="001D5CB5">
              <w:rPr>
                <w:rFonts w:eastAsia="Times New Roman" w:cs="Arial"/>
              </w:rPr>
              <w:t xml:space="preserve"> plans to use</w:t>
            </w:r>
            <w:r>
              <w:rPr>
                <w:rFonts w:eastAsia="Times New Roman" w:cs="Arial"/>
              </w:rPr>
              <w:t xml:space="preserve"> in this solicitation</w:t>
            </w:r>
            <w:r w:rsidR="001D5CB5">
              <w:rPr>
                <w:rFonts w:eastAsia="Times New Roman" w:cs="Arial"/>
              </w:rPr>
              <w:t xml:space="preserve"> to engage with tribes and </w:t>
            </w:r>
            <w:r w:rsidR="009775C5">
              <w:rPr>
                <w:rFonts w:eastAsia="Times New Roman" w:cs="Arial"/>
              </w:rPr>
              <w:t>native</w:t>
            </w:r>
            <w:r w:rsidR="001D5CB5">
              <w:rPr>
                <w:rFonts w:eastAsia="Times New Roman" w:cs="Arial"/>
              </w:rPr>
              <w:t xml:space="preserve"> communities</w:t>
            </w:r>
            <w:r w:rsidR="00507FEC">
              <w:rPr>
                <w:rFonts w:eastAsia="Times New Roman" w:cs="Arial"/>
              </w:rPr>
              <w:t>,</w:t>
            </w:r>
            <w:r w:rsidR="001D5CB5">
              <w:rPr>
                <w:rFonts w:eastAsia="Times New Roman" w:cs="Arial"/>
              </w:rPr>
              <w:t xml:space="preserve"> </w:t>
            </w:r>
            <w:r>
              <w:rPr>
                <w:rFonts w:eastAsia="Times New Roman" w:cs="Arial"/>
              </w:rPr>
              <w:t xml:space="preserve">and why those methods will be most effective. </w:t>
            </w:r>
          </w:p>
          <w:p w14:paraId="5750595D" w14:textId="77777777" w:rsidR="00AB7EED" w:rsidRPr="00AB7EED" w:rsidRDefault="00AB7EED" w:rsidP="00AB7EED">
            <w:pPr>
              <w:spacing w:after="60"/>
              <w:ind w:left="66"/>
              <w:rPr>
                <w:rFonts w:eastAsia="Times New Roman" w:cs="Arial"/>
              </w:rPr>
            </w:pPr>
          </w:p>
        </w:tc>
        <w:tc>
          <w:tcPr>
            <w:tcW w:w="2065" w:type="dxa"/>
          </w:tcPr>
          <w:p w14:paraId="708C7423" w14:textId="77777777" w:rsidR="00046E49" w:rsidRDefault="00046E49" w:rsidP="00046E49">
            <w:pPr>
              <w:jc w:val="center"/>
              <w:rPr>
                <w:b/>
                <w:bCs/>
              </w:rPr>
            </w:pPr>
          </w:p>
          <w:p w14:paraId="41D00477" w14:textId="77777777" w:rsidR="00046E49" w:rsidRDefault="00046E49" w:rsidP="00046E49">
            <w:pPr>
              <w:jc w:val="center"/>
              <w:rPr>
                <w:b/>
                <w:bCs/>
              </w:rPr>
            </w:pPr>
          </w:p>
          <w:p w14:paraId="3F704FF6" w14:textId="77777777" w:rsidR="00046E49" w:rsidRDefault="00046E49" w:rsidP="00046E49">
            <w:pPr>
              <w:jc w:val="center"/>
              <w:rPr>
                <w:b/>
                <w:bCs/>
              </w:rPr>
            </w:pPr>
          </w:p>
          <w:p w14:paraId="05C13C99" w14:textId="77777777" w:rsidR="00046E49" w:rsidRDefault="00046E49" w:rsidP="00046E49">
            <w:pPr>
              <w:jc w:val="center"/>
              <w:rPr>
                <w:b/>
                <w:bCs/>
              </w:rPr>
            </w:pPr>
          </w:p>
          <w:p w14:paraId="30E26188" w14:textId="77777777" w:rsidR="00046E49" w:rsidRDefault="00046E49" w:rsidP="00046E49">
            <w:pPr>
              <w:jc w:val="center"/>
              <w:rPr>
                <w:b/>
                <w:bCs/>
              </w:rPr>
            </w:pPr>
          </w:p>
          <w:p w14:paraId="40812AD6" w14:textId="613E5F7E" w:rsidR="00AB7EED" w:rsidRPr="00FF64EF" w:rsidRDefault="00716367" w:rsidP="00046E49">
            <w:pPr>
              <w:jc w:val="center"/>
              <w:rPr>
                <w:b/>
                <w:bCs/>
              </w:rPr>
            </w:pPr>
            <w:r>
              <w:rPr>
                <w:b/>
                <w:bCs/>
              </w:rPr>
              <w:t>15</w:t>
            </w:r>
          </w:p>
        </w:tc>
      </w:tr>
      <w:tr w:rsidR="00AB7EED" w:rsidRPr="00AB7EED" w14:paraId="714248BF" w14:textId="77777777" w:rsidTr="00FF64EF">
        <w:tc>
          <w:tcPr>
            <w:tcW w:w="407" w:type="dxa"/>
          </w:tcPr>
          <w:p w14:paraId="7F0724AC" w14:textId="77777777" w:rsidR="00AB7EED" w:rsidRPr="00AB7EED" w:rsidRDefault="00AB7EED" w:rsidP="00AB7EED">
            <w:r w:rsidRPr="00AB7EED">
              <w:t xml:space="preserve"> </w:t>
            </w:r>
          </w:p>
        </w:tc>
        <w:tc>
          <w:tcPr>
            <w:tcW w:w="11093" w:type="dxa"/>
          </w:tcPr>
          <w:p w14:paraId="5016E5C7" w14:textId="77777777" w:rsidR="00AB7EED" w:rsidRPr="00AB7EED" w:rsidRDefault="00AB7EED" w:rsidP="00AB7EED">
            <w:pPr>
              <w:rPr>
                <w:b/>
              </w:rPr>
            </w:pPr>
            <w:r w:rsidRPr="00AB7EED">
              <w:t xml:space="preserve">ANSWER: </w:t>
            </w:r>
          </w:p>
        </w:tc>
        <w:tc>
          <w:tcPr>
            <w:tcW w:w="2065" w:type="dxa"/>
          </w:tcPr>
          <w:p w14:paraId="1979D08C" w14:textId="77777777" w:rsidR="00AB7EED" w:rsidRPr="00FF64EF" w:rsidRDefault="00AB7EED" w:rsidP="00AB7EED">
            <w:pPr>
              <w:ind w:left="32"/>
              <w:rPr>
                <w:b/>
                <w:bCs/>
              </w:rPr>
            </w:pPr>
          </w:p>
        </w:tc>
      </w:tr>
      <w:tr w:rsidR="00AB7EED" w:rsidRPr="00AB7EED" w14:paraId="64BD76D2" w14:textId="77777777" w:rsidTr="00FF64EF">
        <w:tc>
          <w:tcPr>
            <w:tcW w:w="407" w:type="dxa"/>
            <w:shd w:val="clear" w:color="auto" w:fill="EEECE1" w:themeFill="background2"/>
          </w:tcPr>
          <w:p w14:paraId="16EDC8F1" w14:textId="77777777" w:rsidR="00AB7EED" w:rsidRPr="00AB7EED" w:rsidRDefault="00AB7EED" w:rsidP="00AB7EED">
            <w:r w:rsidRPr="00AB7EED">
              <w:t>C</w:t>
            </w:r>
          </w:p>
        </w:tc>
        <w:tc>
          <w:tcPr>
            <w:tcW w:w="11093" w:type="dxa"/>
            <w:shd w:val="clear" w:color="auto" w:fill="EEECE1" w:themeFill="background2"/>
          </w:tcPr>
          <w:p w14:paraId="3B427B46" w14:textId="3F59579C" w:rsidR="00AB7EED" w:rsidRDefault="00FF64EF" w:rsidP="00AB7EED">
            <w:pPr>
              <w:ind w:left="32"/>
            </w:pPr>
            <w:r>
              <w:t xml:space="preserve">Please describe your </w:t>
            </w:r>
            <w:r w:rsidR="001D5CB5">
              <w:t xml:space="preserve">organization’s </w:t>
            </w:r>
            <w:r>
              <w:t xml:space="preserve">approach to conducting a tribal needs </w:t>
            </w:r>
            <w:proofErr w:type="gramStart"/>
            <w:r>
              <w:t>assessment  that</w:t>
            </w:r>
            <w:proofErr w:type="gramEnd"/>
            <w:r>
              <w:t xml:space="preserve"> will be meaningful for </w:t>
            </w:r>
            <w:r w:rsidR="009775C5">
              <w:t>native communities</w:t>
            </w:r>
            <w:r w:rsidR="001D5CB5">
              <w:t xml:space="preserve"> </w:t>
            </w:r>
            <w:r>
              <w:t>while also accomplishing the goals of the SNAP-Ed program. Responses to this question should at minimum include:</w:t>
            </w:r>
          </w:p>
          <w:p w14:paraId="6EA2B2D0" w14:textId="77777777" w:rsidR="00FF64EF" w:rsidRDefault="00FF64EF" w:rsidP="00AB7EED">
            <w:pPr>
              <w:ind w:left="32"/>
            </w:pPr>
          </w:p>
          <w:p w14:paraId="0B42FDA1" w14:textId="3BCF41D6" w:rsidR="00FF64EF" w:rsidRDefault="00FF64EF" w:rsidP="00FF64EF">
            <w:pPr>
              <w:pStyle w:val="ListParagraph"/>
              <w:numPr>
                <w:ilvl w:val="0"/>
                <w:numId w:val="11"/>
              </w:numPr>
            </w:pPr>
            <w:r>
              <w:t xml:space="preserve">A </w:t>
            </w:r>
            <w:r w:rsidR="00507FEC">
              <w:t>timeline and description for</w:t>
            </w:r>
            <w:r>
              <w:t xml:space="preserve"> each phase of the project i.e.: planning, outreach, data gathering, data analysis, summarizing and </w:t>
            </w:r>
            <w:proofErr w:type="spellStart"/>
            <w:r>
              <w:t>stortytelling</w:t>
            </w:r>
            <w:proofErr w:type="spellEnd"/>
            <w:r w:rsidR="001D5CB5">
              <w:t>,</w:t>
            </w:r>
            <w:r>
              <w:t xml:space="preserve"> and </w:t>
            </w:r>
            <w:r w:rsidR="00041F18">
              <w:t xml:space="preserve">making recommendations for a </w:t>
            </w:r>
            <w:r>
              <w:t xml:space="preserve">tribal </w:t>
            </w:r>
            <w:r w:rsidR="00041F18">
              <w:t xml:space="preserve">state </w:t>
            </w:r>
            <w:r>
              <w:t>plan.</w:t>
            </w:r>
          </w:p>
          <w:p w14:paraId="1A48D3AF" w14:textId="4D5F7673" w:rsidR="009E39AA" w:rsidRDefault="00D520EF" w:rsidP="009E39AA">
            <w:pPr>
              <w:pStyle w:val="ListParagraph"/>
              <w:numPr>
                <w:ilvl w:val="0"/>
                <w:numId w:val="11"/>
              </w:numPr>
            </w:pPr>
            <w:r w:rsidRPr="00D520EF">
              <w:t xml:space="preserve">The number of tribes and </w:t>
            </w:r>
            <w:r w:rsidR="009775C5">
              <w:t>native</w:t>
            </w:r>
            <w:r w:rsidRPr="00D520EF">
              <w:t xml:space="preserve"> communities within Washington’s borders you plan to engage with, why</w:t>
            </w:r>
            <w:r w:rsidR="009775C5">
              <w:t>,</w:t>
            </w:r>
            <w:r w:rsidRPr="00D520EF">
              <w:t xml:space="preserve"> and by which methods</w:t>
            </w:r>
            <w:r w:rsidR="009775C5">
              <w:t>.</w:t>
            </w:r>
            <w:r w:rsidR="009E39AA">
              <w:t xml:space="preserve"> </w:t>
            </w:r>
          </w:p>
          <w:p w14:paraId="62E37C73" w14:textId="23D6C949" w:rsidR="00FF64EF" w:rsidRDefault="00FF64EF" w:rsidP="00FF64EF">
            <w:pPr>
              <w:pStyle w:val="ListParagraph"/>
              <w:numPr>
                <w:ilvl w:val="0"/>
                <w:numId w:val="11"/>
              </w:numPr>
            </w:pPr>
            <w:r>
              <w:lastRenderedPageBreak/>
              <w:t xml:space="preserve">How your </w:t>
            </w:r>
            <w:r w:rsidR="00F70966">
              <w:t xml:space="preserve">organization </w:t>
            </w:r>
            <w:r>
              <w:t>intends to identify and engage with</w:t>
            </w:r>
            <w:r w:rsidR="00F70966">
              <w:t xml:space="preserve"> a representative sample of</w:t>
            </w:r>
            <w:r w:rsidR="009E39AA">
              <w:t xml:space="preserve"> tribal leaders, elders, </w:t>
            </w:r>
            <w:r w:rsidR="00F70966">
              <w:t xml:space="preserve">youth, </w:t>
            </w:r>
            <w:r w:rsidR="000229DB">
              <w:t xml:space="preserve">families, </w:t>
            </w:r>
            <w:r w:rsidR="009E39AA">
              <w:t>and</w:t>
            </w:r>
            <w:r>
              <w:t xml:space="preserve"> SNAP-Ed eligible individuals</w:t>
            </w:r>
            <w:r w:rsidR="00041F18">
              <w:t xml:space="preserve"> in tribes and </w:t>
            </w:r>
            <w:r w:rsidR="000229DB">
              <w:t>native</w:t>
            </w:r>
            <w:r w:rsidR="00041F18">
              <w:t xml:space="preserve"> communities</w:t>
            </w:r>
            <w:r>
              <w:t xml:space="preserve"> during the data gathering phase.</w:t>
            </w:r>
          </w:p>
          <w:p w14:paraId="4DBA8040" w14:textId="13628380" w:rsidR="00FF64EF" w:rsidRDefault="00FF64EF" w:rsidP="00FF64EF">
            <w:pPr>
              <w:pStyle w:val="ListParagraph"/>
              <w:numPr>
                <w:ilvl w:val="0"/>
                <w:numId w:val="11"/>
              </w:numPr>
            </w:pPr>
            <w:r>
              <w:t xml:space="preserve">How your </w:t>
            </w:r>
            <w:r w:rsidR="001D5CB5">
              <w:t xml:space="preserve">organization </w:t>
            </w:r>
            <w:r>
              <w:t xml:space="preserve">will </w:t>
            </w:r>
            <w:r w:rsidR="00E678F5">
              <w:t>review</w:t>
            </w:r>
            <w:r>
              <w:t xml:space="preserve"> the synthesis of findings and prioritization of needs</w:t>
            </w:r>
            <w:r w:rsidR="00E678F5">
              <w:t xml:space="preserve"> with </w:t>
            </w:r>
            <w:r w:rsidR="00041F18">
              <w:t>the trib</w:t>
            </w:r>
            <w:r w:rsidR="009775C5">
              <w:t>es</w:t>
            </w:r>
            <w:r w:rsidR="00041F18">
              <w:t xml:space="preserve"> and </w:t>
            </w:r>
            <w:r w:rsidR="000229DB">
              <w:t>native</w:t>
            </w:r>
            <w:r w:rsidR="00041F18">
              <w:t xml:space="preserve"> </w:t>
            </w:r>
            <w:r w:rsidR="00E678F5">
              <w:t xml:space="preserve">communities involved </w:t>
            </w:r>
            <w:r w:rsidR="009775C5">
              <w:t xml:space="preserve">in the assessment </w:t>
            </w:r>
            <w:r w:rsidR="00E678F5">
              <w:t>and incorporate feedback</w:t>
            </w:r>
            <w:r>
              <w:t xml:space="preserve">.   </w:t>
            </w:r>
          </w:p>
          <w:p w14:paraId="1AA0A9BD" w14:textId="0F21C259" w:rsidR="00507FEC" w:rsidRPr="00AB7EED" w:rsidRDefault="00507FEC" w:rsidP="00FF64EF">
            <w:pPr>
              <w:pStyle w:val="ListParagraph"/>
              <w:numPr>
                <w:ilvl w:val="0"/>
                <w:numId w:val="11"/>
              </w:numPr>
            </w:pPr>
            <w:proofErr w:type="gramStart"/>
            <w:r>
              <w:t>You</w:t>
            </w:r>
            <w:proofErr w:type="gramEnd"/>
            <w:r>
              <w:t xml:space="preserve"> organization’s approach to addressing setbacks and challenges.  </w:t>
            </w:r>
          </w:p>
          <w:p w14:paraId="00800F57" w14:textId="77777777" w:rsidR="00AB7EED" w:rsidRPr="00AB7EED" w:rsidRDefault="00AB7EED" w:rsidP="00AB7EED">
            <w:pPr>
              <w:ind w:left="32"/>
            </w:pPr>
          </w:p>
        </w:tc>
        <w:tc>
          <w:tcPr>
            <w:tcW w:w="2065" w:type="dxa"/>
          </w:tcPr>
          <w:p w14:paraId="44016031" w14:textId="77777777" w:rsidR="00046E49" w:rsidRDefault="00046E49" w:rsidP="00046E49">
            <w:pPr>
              <w:ind w:left="32"/>
              <w:jc w:val="center"/>
              <w:rPr>
                <w:b/>
                <w:bCs/>
              </w:rPr>
            </w:pPr>
          </w:p>
          <w:p w14:paraId="7B2581B1" w14:textId="77777777" w:rsidR="00046E49" w:rsidRDefault="00046E49" w:rsidP="00046E49">
            <w:pPr>
              <w:ind w:left="32"/>
              <w:jc w:val="center"/>
              <w:rPr>
                <w:b/>
                <w:bCs/>
              </w:rPr>
            </w:pPr>
          </w:p>
          <w:p w14:paraId="776DCDD4" w14:textId="77777777" w:rsidR="00046E49" w:rsidRDefault="00046E49" w:rsidP="00046E49">
            <w:pPr>
              <w:ind w:left="32"/>
              <w:jc w:val="center"/>
              <w:rPr>
                <w:b/>
                <w:bCs/>
              </w:rPr>
            </w:pPr>
          </w:p>
          <w:p w14:paraId="688497BF" w14:textId="77777777" w:rsidR="00046E49" w:rsidRDefault="00046E49" w:rsidP="00046E49">
            <w:pPr>
              <w:ind w:left="32"/>
              <w:jc w:val="center"/>
              <w:rPr>
                <w:b/>
                <w:bCs/>
              </w:rPr>
            </w:pPr>
          </w:p>
          <w:p w14:paraId="403E8963" w14:textId="77777777" w:rsidR="00046E49" w:rsidRDefault="00046E49" w:rsidP="00046E49">
            <w:pPr>
              <w:ind w:left="32"/>
              <w:jc w:val="center"/>
              <w:rPr>
                <w:b/>
                <w:bCs/>
              </w:rPr>
            </w:pPr>
          </w:p>
          <w:p w14:paraId="4BD92717" w14:textId="41BE653C" w:rsidR="00AB7EED" w:rsidRPr="00FF64EF" w:rsidRDefault="000F37BA" w:rsidP="00046E49">
            <w:pPr>
              <w:ind w:left="32"/>
              <w:jc w:val="center"/>
              <w:rPr>
                <w:b/>
                <w:bCs/>
              </w:rPr>
            </w:pPr>
            <w:r>
              <w:rPr>
                <w:b/>
                <w:bCs/>
              </w:rPr>
              <w:t>25</w:t>
            </w:r>
          </w:p>
        </w:tc>
      </w:tr>
      <w:tr w:rsidR="00AB7EED" w:rsidRPr="00AB7EED" w14:paraId="20AF76B3" w14:textId="77777777" w:rsidTr="00FF64EF">
        <w:tc>
          <w:tcPr>
            <w:tcW w:w="407" w:type="dxa"/>
          </w:tcPr>
          <w:p w14:paraId="538436F2" w14:textId="77777777" w:rsidR="00AB7EED" w:rsidRPr="00AB7EED" w:rsidRDefault="00AB7EED" w:rsidP="00AB7EED"/>
        </w:tc>
        <w:tc>
          <w:tcPr>
            <w:tcW w:w="11093" w:type="dxa"/>
          </w:tcPr>
          <w:p w14:paraId="123CC7E5" w14:textId="77777777" w:rsidR="00AB7EED" w:rsidRPr="00AB7EED" w:rsidRDefault="00AB7EED" w:rsidP="00AB7EED">
            <w:r w:rsidRPr="00AB7EED">
              <w:t>ANSWER:</w:t>
            </w:r>
          </w:p>
        </w:tc>
        <w:tc>
          <w:tcPr>
            <w:tcW w:w="2065" w:type="dxa"/>
          </w:tcPr>
          <w:p w14:paraId="40CD57D6" w14:textId="77777777" w:rsidR="00AB7EED" w:rsidRPr="00FF64EF" w:rsidRDefault="00AB7EED" w:rsidP="00AB7EED">
            <w:pPr>
              <w:rPr>
                <w:b/>
                <w:bCs/>
              </w:rPr>
            </w:pPr>
          </w:p>
        </w:tc>
      </w:tr>
    </w:tbl>
    <w:p w14:paraId="242C69BF" w14:textId="77777777" w:rsidR="00397BB7" w:rsidRDefault="00397BB7" w:rsidP="00256199"/>
    <w:sectPr w:rsidR="00397BB7" w:rsidSect="00397BB7">
      <w:headerReference w:type="default" r:id="rId10"/>
      <w:footerReference w:type="default" r:id="rId11"/>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82C84" w14:textId="77777777" w:rsidR="003A51AA" w:rsidRDefault="003A51AA" w:rsidP="00397BB7">
      <w:pPr>
        <w:spacing w:after="0" w:line="240" w:lineRule="auto"/>
      </w:pPr>
      <w:r>
        <w:separator/>
      </w:r>
    </w:p>
  </w:endnote>
  <w:endnote w:type="continuationSeparator" w:id="0">
    <w:p w14:paraId="4D78E836" w14:textId="77777777" w:rsidR="003A51AA" w:rsidRDefault="003A51AA"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2974177"/>
      <w:docPartObj>
        <w:docPartGallery w:val="Page Numbers (Bottom of Page)"/>
        <w:docPartUnique/>
      </w:docPartObj>
    </w:sdtPr>
    <w:sdtEndPr>
      <w:rPr>
        <w:noProof/>
      </w:rPr>
    </w:sdtEndPr>
    <w:sdtContent>
      <w:p w14:paraId="73D681E9" w14:textId="2DAFBA1E" w:rsidR="00EA3372" w:rsidRDefault="003E6453" w:rsidP="00A45DBD">
        <w:pPr>
          <w:pStyle w:val="Footer"/>
        </w:pPr>
        <w:proofErr w:type="spellStart"/>
        <w:r>
          <w:t>Attachement</w:t>
        </w:r>
        <w:proofErr w:type="spellEnd"/>
        <w:r>
          <w:t xml:space="preserve">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AB7EED">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0E69E" w14:textId="77777777" w:rsidR="003A51AA" w:rsidRDefault="003A51AA" w:rsidP="00397BB7">
      <w:pPr>
        <w:spacing w:after="0" w:line="240" w:lineRule="auto"/>
      </w:pPr>
      <w:r>
        <w:separator/>
      </w:r>
    </w:p>
  </w:footnote>
  <w:footnote w:type="continuationSeparator" w:id="0">
    <w:p w14:paraId="06CD1643" w14:textId="77777777" w:rsidR="003A51AA" w:rsidRDefault="003A51AA"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A451D" w14:textId="25A98013" w:rsidR="00397BB7" w:rsidRDefault="007C1463" w:rsidP="00397BB7">
    <w:pPr>
      <w:pStyle w:val="Header"/>
      <w:ind w:right="-180"/>
    </w:pPr>
    <w:r w:rsidRPr="007C1463">
      <w:t>Competitive Solicitation RF</w:t>
    </w:r>
    <w:r w:rsidR="003F30D1" w:rsidRPr="003F30D1">
      <w:t>P</w:t>
    </w:r>
    <w:r w:rsidRPr="003F30D1">
      <w:t xml:space="preserve"> # </w:t>
    </w:r>
    <w:r w:rsidR="003F30D1" w:rsidRPr="003F30D1">
      <w:t>2434-856</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3"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5" w15:restartNumberingAfterBreak="0">
    <w:nsid w:val="2316476B"/>
    <w:multiLevelType w:val="hybridMultilevel"/>
    <w:tmpl w:val="241A628E"/>
    <w:lvl w:ilvl="0" w:tplc="04090001">
      <w:start w:val="1"/>
      <w:numFmt w:val="bullet"/>
      <w:lvlText w:val=""/>
      <w:lvlJc w:val="left"/>
      <w:pPr>
        <w:ind w:left="752" w:hanging="360"/>
      </w:pPr>
      <w:rPr>
        <w:rFonts w:ascii="Symbol" w:hAnsi="Symbol"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6"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7" w15:restartNumberingAfterBreak="0">
    <w:nsid w:val="34E85E9C"/>
    <w:multiLevelType w:val="hybridMultilevel"/>
    <w:tmpl w:val="7D86E80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955C45"/>
    <w:multiLevelType w:val="hybridMultilevel"/>
    <w:tmpl w:val="3BC4467E"/>
    <w:lvl w:ilvl="0" w:tplc="C72ED9C2">
      <w:start w:val="1"/>
      <w:numFmt w:val="bullet"/>
      <w:lvlText w:val=""/>
      <w:lvlJc w:val="left"/>
      <w:pPr>
        <w:ind w:left="720" w:hanging="360"/>
      </w:pPr>
      <w:rPr>
        <w:rFonts w:ascii="Symbol" w:hAnsi="Symbol"/>
      </w:rPr>
    </w:lvl>
    <w:lvl w:ilvl="1" w:tplc="6CF455A6">
      <w:start w:val="1"/>
      <w:numFmt w:val="bullet"/>
      <w:lvlText w:val=""/>
      <w:lvlJc w:val="left"/>
      <w:pPr>
        <w:ind w:left="720" w:hanging="360"/>
      </w:pPr>
      <w:rPr>
        <w:rFonts w:ascii="Symbol" w:hAnsi="Symbol"/>
      </w:rPr>
    </w:lvl>
    <w:lvl w:ilvl="2" w:tplc="44EA5006">
      <w:start w:val="1"/>
      <w:numFmt w:val="bullet"/>
      <w:lvlText w:val=""/>
      <w:lvlJc w:val="left"/>
      <w:pPr>
        <w:ind w:left="720" w:hanging="360"/>
      </w:pPr>
      <w:rPr>
        <w:rFonts w:ascii="Symbol" w:hAnsi="Symbol"/>
      </w:rPr>
    </w:lvl>
    <w:lvl w:ilvl="3" w:tplc="8A7E7EF2">
      <w:start w:val="1"/>
      <w:numFmt w:val="bullet"/>
      <w:lvlText w:val=""/>
      <w:lvlJc w:val="left"/>
      <w:pPr>
        <w:ind w:left="720" w:hanging="360"/>
      </w:pPr>
      <w:rPr>
        <w:rFonts w:ascii="Symbol" w:hAnsi="Symbol"/>
      </w:rPr>
    </w:lvl>
    <w:lvl w:ilvl="4" w:tplc="98BCEE34">
      <w:start w:val="1"/>
      <w:numFmt w:val="bullet"/>
      <w:lvlText w:val=""/>
      <w:lvlJc w:val="left"/>
      <w:pPr>
        <w:ind w:left="720" w:hanging="360"/>
      </w:pPr>
      <w:rPr>
        <w:rFonts w:ascii="Symbol" w:hAnsi="Symbol"/>
      </w:rPr>
    </w:lvl>
    <w:lvl w:ilvl="5" w:tplc="BFDA8EDE">
      <w:start w:val="1"/>
      <w:numFmt w:val="bullet"/>
      <w:lvlText w:val=""/>
      <w:lvlJc w:val="left"/>
      <w:pPr>
        <w:ind w:left="720" w:hanging="360"/>
      </w:pPr>
      <w:rPr>
        <w:rFonts w:ascii="Symbol" w:hAnsi="Symbol"/>
      </w:rPr>
    </w:lvl>
    <w:lvl w:ilvl="6" w:tplc="44C461A8">
      <w:start w:val="1"/>
      <w:numFmt w:val="bullet"/>
      <w:lvlText w:val=""/>
      <w:lvlJc w:val="left"/>
      <w:pPr>
        <w:ind w:left="720" w:hanging="360"/>
      </w:pPr>
      <w:rPr>
        <w:rFonts w:ascii="Symbol" w:hAnsi="Symbol"/>
      </w:rPr>
    </w:lvl>
    <w:lvl w:ilvl="7" w:tplc="C7800024">
      <w:start w:val="1"/>
      <w:numFmt w:val="bullet"/>
      <w:lvlText w:val=""/>
      <w:lvlJc w:val="left"/>
      <w:pPr>
        <w:ind w:left="720" w:hanging="360"/>
      </w:pPr>
      <w:rPr>
        <w:rFonts w:ascii="Symbol" w:hAnsi="Symbol"/>
      </w:rPr>
    </w:lvl>
    <w:lvl w:ilvl="8" w:tplc="B8C2A00E">
      <w:start w:val="1"/>
      <w:numFmt w:val="bullet"/>
      <w:lvlText w:val=""/>
      <w:lvlJc w:val="left"/>
      <w:pPr>
        <w:ind w:left="720" w:hanging="360"/>
      </w:pPr>
      <w:rPr>
        <w:rFonts w:ascii="Symbol" w:hAnsi="Symbol"/>
      </w:rPr>
    </w:lvl>
  </w:abstractNum>
  <w:abstractNum w:abstractNumId="11" w15:restartNumberingAfterBreak="0">
    <w:nsid w:val="634472D7"/>
    <w:multiLevelType w:val="hybridMultilevel"/>
    <w:tmpl w:val="0096E77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6004F98"/>
    <w:multiLevelType w:val="hybridMultilevel"/>
    <w:tmpl w:val="682E0F5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E394EB9"/>
    <w:multiLevelType w:val="hybridMultilevel"/>
    <w:tmpl w:val="C56077B8"/>
    <w:lvl w:ilvl="0" w:tplc="34B67446">
      <w:start w:val="1"/>
      <w:numFmt w:val="bullet"/>
      <w:lvlText w:val=""/>
      <w:lvlJc w:val="left"/>
      <w:pPr>
        <w:ind w:left="720" w:hanging="360"/>
      </w:pPr>
      <w:rPr>
        <w:rFonts w:ascii="Symbol" w:hAnsi="Symbol"/>
      </w:rPr>
    </w:lvl>
    <w:lvl w:ilvl="1" w:tplc="10FCF504">
      <w:start w:val="1"/>
      <w:numFmt w:val="bullet"/>
      <w:lvlText w:val=""/>
      <w:lvlJc w:val="left"/>
      <w:pPr>
        <w:ind w:left="720" w:hanging="360"/>
      </w:pPr>
      <w:rPr>
        <w:rFonts w:ascii="Symbol" w:hAnsi="Symbol"/>
      </w:rPr>
    </w:lvl>
    <w:lvl w:ilvl="2" w:tplc="507E437A">
      <w:start w:val="1"/>
      <w:numFmt w:val="bullet"/>
      <w:lvlText w:val=""/>
      <w:lvlJc w:val="left"/>
      <w:pPr>
        <w:ind w:left="720" w:hanging="360"/>
      </w:pPr>
      <w:rPr>
        <w:rFonts w:ascii="Symbol" w:hAnsi="Symbol"/>
      </w:rPr>
    </w:lvl>
    <w:lvl w:ilvl="3" w:tplc="1616A3E4">
      <w:start w:val="1"/>
      <w:numFmt w:val="bullet"/>
      <w:lvlText w:val=""/>
      <w:lvlJc w:val="left"/>
      <w:pPr>
        <w:ind w:left="720" w:hanging="360"/>
      </w:pPr>
      <w:rPr>
        <w:rFonts w:ascii="Symbol" w:hAnsi="Symbol"/>
      </w:rPr>
    </w:lvl>
    <w:lvl w:ilvl="4" w:tplc="1428903E">
      <w:start w:val="1"/>
      <w:numFmt w:val="bullet"/>
      <w:lvlText w:val=""/>
      <w:lvlJc w:val="left"/>
      <w:pPr>
        <w:ind w:left="720" w:hanging="360"/>
      </w:pPr>
      <w:rPr>
        <w:rFonts w:ascii="Symbol" w:hAnsi="Symbol"/>
      </w:rPr>
    </w:lvl>
    <w:lvl w:ilvl="5" w:tplc="02E42FF8">
      <w:start w:val="1"/>
      <w:numFmt w:val="bullet"/>
      <w:lvlText w:val=""/>
      <w:lvlJc w:val="left"/>
      <w:pPr>
        <w:ind w:left="720" w:hanging="360"/>
      </w:pPr>
      <w:rPr>
        <w:rFonts w:ascii="Symbol" w:hAnsi="Symbol"/>
      </w:rPr>
    </w:lvl>
    <w:lvl w:ilvl="6" w:tplc="96887286">
      <w:start w:val="1"/>
      <w:numFmt w:val="bullet"/>
      <w:lvlText w:val=""/>
      <w:lvlJc w:val="left"/>
      <w:pPr>
        <w:ind w:left="720" w:hanging="360"/>
      </w:pPr>
      <w:rPr>
        <w:rFonts w:ascii="Symbol" w:hAnsi="Symbol"/>
      </w:rPr>
    </w:lvl>
    <w:lvl w:ilvl="7" w:tplc="02888938">
      <w:start w:val="1"/>
      <w:numFmt w:val="bullet"/>
      <w:lvlText w:val=""/>
      <w:lvlJc w:val="left"/>
      <w:pPr>
        <w:ind w:left="720" w:hanging="360"/>
      </w:pPr>
      <w:rPr>
        <w:rFonts w:ascii="Symbol" w:hAnsi="Symbol"/>
      </w:rPr>
    </w:lvl>
    <w:lvl w:ilvl="8" w:tplc="8FB6B870">
      <w:start w:val="1"/>
      <w:numFmt w:val="bullet"/>
      <w:lvlText w:val=""/>
      <w:lvlJc w:val="left"/>
      <w:pPr>
        <w:ind w:left="720" w:hanging="360"/>
      </w:pPr>
      <w:rPr>
        <w:rFonts w:ascii="Symbol" w:hAnsi="Symbol"/>
      </w:rPr>
    </w:lvl>
  </w:abstractNum>
  <w:abstractNum w:abstractNumId="14" w15:restartNumberingAfterBreak="0">
    <w:nsid w:val="73171918"/>
    <w:multiLevelType w:val="hybridMultilevel"/>
    <w:tmpl w:val="BCBE470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16cid:durableId="302660898">
    <w:abstractNumId w:val="9"/>
  </w:num>
  <w:num w:numId="2" w16cid:durableId="2118400581">
    <w:abstractNumId w:val="3"/>
  </w:num>
  <w:num w:numId="3" w16cid:durableId="1239514130">
    <w:abstractNumId w:val="1"/>
  </w:num>
  <w:num w:numId="4" w16cid:durableId="1814903526">
    <w:abstractNumId w:val="8"/>
  </w:num>
  <w:num w:numId="5" w16cid:durableId="1573658005">
    <w:abstractNumId w:val="4"/>
  </w:num>
  <w:num w:numId="6" w16cid:durableId="423647794">
    <w:abstractNumId w:val="0"/>
  </w:num>
  <w:num w:numId="7" w16cid:durableId="1497260632">
    <w:abstractNumId w:val="6"/>
  </w:num>
  <w:num w:numId="8" w16cid:durableId="1391033052">
    <w:abstractNumId w:val="2"/>
  </w:num>
  <w:num w:numId="9" w16cid:durableId="993098502">
    <w:abstractNumId w:val="12"/>
  </w:num>
  <w:num w:numId="10" w16cid:durableId="2071266229">
    <w:abstractNumId w:val="11"/>
  </w:num>
  <w:num w:numId="11" w16cid:durableId="1458908480">
    <w:abstractNumId w:val="5"/>
  </w:num>
  <w:num w:numId="12" w16cid:durableId="550001077">
    <w:abstractNumId w:val="7"/>
  </w:num>
  <w:num w:numId="13" w16cid:durableId="25259561">
    <w:abstractNumId w:val="14"/>
  </w:num>
  <w:num w:numId="14" w16cid:durableId="1416587715">
    <w:abstractNumId w:val="10"/>
  </w:num>
  <w:num w:numId="15" w16cid:durableId="2569147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21D3"/>
    <w:rsid w:val="0000319B"/>
    <w:rsid w:val="00007803"/>
    <w:rsid w:val="0001423A"/>
    <w:rsid w:val="000229DB"/>
    <w:rsid w:val="00027083"/>
    <w:rsid w:val="000270D4"/>
    <w:rsid w:val="00041F18"/>
    <w:rsid w:val="00046784"/>
    <w:rsid w:val="00046E49"/>
    <w:rsid w:val="00070084"/>
    <w:rsid w:val="00084C77"/>
    <w:rsid w:val="000942CF"/>
    <w:rsid w:val="00097ADC"/>
    <w:rsid w:val="000B373A"/>
    <w:rsid w:val="000D3CD8"/>
    <w:rsid w:val="000F1842"/>
    <w:rsid w:val="000F37BA"/>
    <w:rsid w:val="000F4359"/>
    <w:rsid w:val="00105C16"/>
    <w:rsid w:val="001120DF"/>
    <w:rsid w:val="00127558"/>
    <w:rsid w:val="00135545"/>
    <w:rsid w:val="00151400"/>
    <w:rsid w:val="0018295F"/>
    <w:rsid w:val="001876EE"/>
    <w:rsid w:val="001922DE"/>
    <w:rsid w:val="001B0126"/>
    <w:rsid w:val="001D5CB5"/>
    <w:rsid w:val="00207FB0"/>
    <w:rsid w:val="00210BDF"/>
    <w:rsid w:val="00212498"/>
    <w:rsid w:val="00213EBB"/>
    <w:rsid w:val="00221936"/>
    <w:rsid w:val="00231ECE"/>
    <w:rsid w:val="00235BE1"/>
    <w:rsid w:val="002534E9"/>
    <w:rsid w:val="00256199"/>
    <w:rsid w:val="00281346"/>
    <w:rsid w:val="003152E5"/>
    <w:rsid w:val="00323D28"/>
    <w:rsid w:val="00347968"/>
    <w:rsid w:val="00357E5F"/>
    <w:rsid w:val="0037189A"/>
    <w:rsid w:val="003761CD"/>
    <w:rsid w:val="0037693B"/>
    <w:rsid w:val="003913E8"/>
    <w:rsid w:val="00397BB7"/>
    <w:rsid w:val="003A51AA"/>
    <w:rsid w:val="003C79E2"/>
    <w:rsid w:val="003E06DC"/>
    <w:rsid w:val="003E2712"/>
    <w:rsid w:val="003E6453"/>
    <w:rsid w:val="003F30D1"/>
    <w:rsid w:val="00424A97"/>
    <w:rsid w:val="00432186"/>
    <w:rsid w:val="004445AA"/>
    <w:rsid w:val="004565B2"/>
    <w:rsid w:val="00471F36"/>
    <w:rsid w:val="004905D8"/>
    <w:rsid w:val="004A0F39"/>
    <w:rsid w:val="004A3863"/>
    <w:rsid w:val="004A3D0C"/>
    <w:rsid w:val="004A683C"/>
    <w:rsid w:val="004B1C5B"/>
    <w:rsid w:val="004B6ED5"/>
    <w:rsid w:val="004C71E8"/>
    <w:rsid w:val="004D49D5"/>
    <w:rsid w:val="004E1304"/>
    <w:rsid w:val="00507FEC"/>
    <w:rsid w:val="00515021"/>
    <w:rsid w:val="00524168"/>
    <w:rsid w:val="0053480A"/>
    <w:rsid w:val="00537569"/>
    <w:rsid w:val="005506FF"/>
    <w:rsid w:val="00551113"/>
    <w:rsid w:val="00591BCC"/>
    <w:rsid w:val="00595A16"/>
    <w:rsid w:val="005B0431"/>
    <w:rsid w:val="005B1DCF"/>
    <w:rsid w:val="005C31D5"/>
    <w:rsid w:val="005D3827"/>
    <w:rsid w:val="005D7351"/>
    <w:rsid w:val="0060693C"/>
    <w:rsid w:val="00620FE8"/>
    <w:rsid w:val="00631C44"/>
    <w:rsid w:val="0063637E"/>
    <w:rsid w:val="00662416"/>
    <w:rsid w:val="00675921"/>
    <w:rsid w:val="00676924"/>
    <w:rsid w:val="006A30A7"/>
    <w:rsid w:val="006E4770"/>
    <w:rsid w:val="006F309D"/>
    <w:rsid w:val="006F5954"/>
    <w:rsid w:val="00716367"/>
    <w:rsid w:val="00716D4A"/>
    <w:rsid w:val="007659FA"/>
    <w:rsid w:val="00780488"/>
    <w:rsid w:val="00787258"/>
    <w:rsid w:val="0079631E"/>
    <w:rsid w:val="007B45C0"/>
    <w:rsid w:val="007C1463"/>
    <w:rsid w:val="007C73CF"/>
    <w:rsid w:val="008020D7"/>
    <w:rsid w:val="00805F16"/>
    <w:rsid w:val="008105A0"/>
    <w:rsid w:val="00827850"/>
    <w:rsid w:val="00834D40"/>
    <w:rsid w:val="00860D0A"/>
    <w:rsid w:val="008A4B60"/>
    <w:rsid w:val="008B5EC2"/>
    <w:rsid w:val="008D085D"/>
    <w:rsid w:val="0090049C"/>
    <w:rsid w:val="00930BE7"/>
    <w:rsid w:val="0093683F"/>
    <w:rsid w:val="00941E4A"/>
    <w:rsid w:val="00975BA5"/>
    <w:rsid w:val="009775C5"/>
    <w:rsid w:val="009B1C8B"/>
    <w:rsid w:val="009E39AA"/>
    <w:rsid w:val="00A36656"/>
    <w:rsid w:val="00A40FA0"/>
    <w:rsid w:val="00A45DBD"/>
    <w:rsid w:val="00A46FB6"/>
    <w:rsid w:val="00AB0BD6"/>
    <w:rsid w:val="00AB3372"/>
    <w:rsid w:val="00AB7EED"/>
    <w:rsid w:val="00AF4169"/>
    <w:rsid w:val="00AF5010"/>
    <w:rsid w:val="00B0400E"/>
    <w:rsid w:val="00B170FB"/>
    <w:rsid w:val="00B31B97"/>
    <w:rsid w:val="00B3421E"/>
    <w:rsid w:val="00B648FB"/>
    <w:rsid w:val="00B67A04"/>
    <w:rsid w:val="00B707CA"/>
    <w:rsid w:val="00BB3843"/>
    <w:rsid w:val="00BD74F4"/>
    <w:rsid w:val="00BE370B"/>
    <w:rsid w:val="00BF2D19"/>
    <w:rsid w:val="00C0425E"/>
    <w:rsid w:val="00C0592B"/>
    <w:rsid w:val="00C21EE4"/>
    <w:rsid w:val="00C23604"/>
    <w:rsid w:val="00C238AD"/>
    <w:rsid w:val="00C35FB4"/>
    <w:rsid w:val="00C443D8"/>
    <w:rsid w:val="00C67C70"/>
    <w:rsid w:val="00C977A3"/>
    <w:rsid w:val="00D04845"/>
    <w:rsid w:val="00D220C5"/>
    <w:rsid w:val="00D32556"/>
    <w:rsid w:val="00D359A5"/>
    <w:rsid w:val="00D520EF"/>
    <w:rsid w:val="00D835F8"/>
    <w:rsid w:val="00DC24A3"/>
    <w:rsid w:val="00DC5EAE"/>
    <w:rsid w:val="00DD22AC"/>
    <w:rsid w:val="00E156CF"/>
    <w:rsid w:val="00E3321F"/>
    <w:rsid w:val="00E4037C"/>
    <w:rsid w:val="00E477DB"/>
    <w:rsid w:val="00E5354C"/>
    <w:rsid w:val="00E55D02"/>
    <w:rsid w:val="00E678F5"/>
    <w:rsid w:val="00E770F4"/>
    <w:rsid w:val="00EA3372"/>
    <w:rsid w:val="00EA4FD6"/>
    <w:rsid w:val="00ED369F"/>
    <w:rsid w:val="00F12824"/>
    <w:rsid w:val="00F27BD3"/>
    <w:rsid w:val="00F6712E"/>
    <w:rsid w:val="00F70966"/>
    <w:rsid w:val="00FB2B1F"/>
    <w:rsid w:val="00FF1EDD"/>
    <w:rsid w:val="00FF3E26"/>
    <w:rsid w:val="00FF6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64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FF64E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 w:type="character" w:customStyle="1" w:styleId="Heading2Char">
    <w:name w:val="Heading 2 Char"/>
    <w:basedOn w:val="DefaultParagraphFont"/>
    <w:link w:val="Heading2"/>
    <w:uiPriority w:val="9"/>
    <w:semiHidden/>
    <w:rsid w:val="00FF64EF"/>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FF64E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wa.gov/services/ContractingPurchasing/Business/Pages/WEBSRegistration.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s.wa.gov/services/ContractingPurchasing/Business/Pages/WEBSRegistration.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va.wa.gov/veterans-their-families/veteran-owned-businesses/vob-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2162</Words>
  <Characters>12328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Clark, Caleb (DSHS/FFA)</cp:lastModifiedBy>
  <cp:revision>3</cp:revision>
  <cp:lastPrinted>2015-09-05T01:00:00Z</cp:lastPrinted>
  <dcterms:created xsi:type="dcterms:W3CDTF">2024-09-03T17:30:00Z</dcterms:created>
  <dcterms:modified xsi:type="dcterms:W3CDTF">2024-09-04T15:33:00Z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