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565" w:type="dxa"/>
        <w:tblLook w:val="04A0" w:firstRow="1" w:lastRow="0" w:firstColumn="1" w:lastColumn="0" w:noHBand="0" w:noVBand="1"/>
      </w:tblPr>
      <w:tblGrid>
        <w:gridCol w:w="470"/>
        <w:gridCol w:w="26"/>
        <w:gridCol w:w="3793"/>
        <w:gridCol w:w="3793"/>
        <w:gridCol w:w="3793"/>
        <w:gridCol w:w="1690"/>
      </w:tblGrid>
      <w:tr w:rsidR="001B0126" w14:paraId="4194B684" w14:textId="77777777" w:rsidTr="001B0126">
        <w:tc>
          <w:tcPr>
            <w:tcW w:w="13565" w:type="dxa"/>
            <w:gridSpan w:val="6"/>
            <w:shd w:val="clear" w:color="auto" w:fill="FFFFFF" w:themeFill="background1"/>
          </w:tcPr>
          <w:p w14:paraId="5902200F" w14:textId="544E43E5"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6"/>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750E5573"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w:t>
            </w:r>
            <w:proofErr w:type="gramStart"/>
            <w:r w:rsidR="006E4770">
              <w:t>Response</w:t>
            </w:r>
            <w:r w:rsidR="004C71E8">
              <w:t xml:space="preserve">;  </w:t>
            </w:r>
            <w:r w:rsidR="006A31DD">
              <w:t>6</w:t>
            </w:r>
            <w:proofErr w:type="gramEnd"/>
            <w:r w:rsidR="004C71E8">
              <w:t>.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gridSpan w:val="3"/>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gridSpan w:val="3"/>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gridSpan w:val="3"/>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gridSpan w:val="3"/>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gridSpan w:val="3"/>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gridSpan w:val="3"/>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gridSpan w:val="3"/>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gridSpan w:val="3"/>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gridSpan w:val="3"/>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gridSpan w:val="3"/>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gridSpan w:val="3"/>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lastRenderedPageBreak/>
              <w:t>e</w:t>
            </w:r>
          </w:p>
        </w:tc>
        <w:tc>
          <w:tcPr>
            <w:tcW w:w="11379" w:type="dxa"/>
            <w:gridSpan w:val="3"/>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gridSpan w:val="3"/>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gridSpan w:val="3"/>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gridSpan w:val="3"/>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gridSpan w:val="3"/>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gridSpan w:val="3"/>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gridSpan w:val="3"/>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proceeding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gridSpan w:val="3"/>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gridSpan w:val="3"/>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gridSpan w:val="3"/>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gridSpan w:val="3"/>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gridSpan w:val="3"/>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7504AB" w14:paraId="32A53788" w14:textId="77777777" w:rsidTr="007504AB">
        <w:tc>
          <w:tcPr>
            <w:tcW w:w="0" w:type="auto"/>
            <w:gridSpan w:val="2"/>
            <w:shd w:val="clear" w:color="auto" w:fill="EEECE1" w:themeFill="background2"/>
          </w:tcPr>
          <w:p w14:paraId="66FB28CE" w14:textId="6EFE5310" w:rsidR="007504AB" w:rsidRDefault="007504AB" w:rsidP="00D04845">
            <w:r>
              <w:lastRenderedPageBreak/>
              <w:t>K</w:t>
            </w:r>
          </w:p>
        </w:tc>
        <w:tc>
          <w:tcPr>
            <w:tcW w:w="11379" w:type="dxa"/>
            <w:gridSpan w:val="3"/>
            <w:shd w:val="clear" w:color="auto" w:fill="EEECE1" w:themeFill="background2"/>
          </w:tcPr>
          <w:p w14:paraId="4C59555B" w14:textId="1CDD197E" w:rsidR="007504AB" w:rsidRDefault="007504AB" w:rsidP="00662416">
            <w:r w:rsidRPr="007504AB">
              <w:t>Identify which BHA Facility(s) you are bidding on (check all that apply):</w:t>
            </w:r>
          </w:p>
        </w:tc>
        <w:tc>
          <w:tcPr>
            <w:tcW w:w="1690" w:type="dxa"/>
          </w:tcPr>
          <w:p w14:paraId="1A2C5AD4" w14:textId="7718BCA9" w:rsidR="007504AB" w:rsidRDefault="007504AB" w:rsidP="004A3863">
            <w:r>
              <w:t>NOT SCORED</w:t>
            </w:r>
          </w:p>
        </w:tc>
      </w:tr>
      <w:tr w:rsidR="007504AB" w14:paraId="5C811914" w14:textId="77777777" w:rsidTr="00AF4169">
        <w:tc>
          <w:tcPr>
            <w:tcW w:w="0" w:type="auto"/>
            <w:gridSpan w:val="2"/>
          </w:tcPr>
          <w:p w14:paraId="46C2C5FB" w14:textId="77777777" w:rsidR="007504AB" w:rsidRDefault="007504AB" w:rsidP="00D04845"/>
        </w:tc>
        <w:tc>
          <w:tcPr>
            <w:tcW w:w="11379" w:type="dxa"/>
            <w:gridSpan w:val="3"/>
          </w:tcPr>
          <w:p w14:paraId="3931FC09" w14:textId="2F7998BD" w:rsidR="007504AB" w:rsidRPr="007504AB" w:rsidRDefault="007504AB" w:rsidP="00662416">
            <w:r>
              <w:t>ANSWER:</w:t>
            </w:r>
          </w:p>
        </w:tc>
        <w:tc>
          <w:tcPr>
            <w:tcW w:w="1690" w:type="dxa"/>
          </w:tcPr>
          <w:p w14:paraId="4D9EB48B" w14:textId="77777777" w:rsidR="007504AB" w:rsidRDefault="007504AB" w:rsidP="004A3863"/>
        </w:tc>
      </w:tr>
      <w:tr w:rsidR="007504AB" w14:paraId="571580E2" w14:textId="77777777" w:rsidTr="003E07CF">
        <w:tc>
          <w:tcPr>
            <w:tcW w:w="0" w:type="auto"/>
            <w:gridSpan w:val="2"/>
          </w:tcPr>
          <w:p w14:paraId="13ED4111" w14:textId="77777777" w:rsidR="007504AB" w:rsidRDefault="007504AB" w:rsidP="00D04845"/>
        </w:tc>
        <w:tc>
          <w:tcPr>
            <w:tcW w:w="3793" w:type="dxa"/>
          </w:tcPr>
          <w:p w14:paraId="6959965E" w14:textId="515661F8" w:rsidR="007504AB" w:rsidRDefault="007504AB" w:rsidP="007504AB">
            <w:pPr>
              <w:jc w:val="center"/>
            </w:pPr>
            <w:r w:rsidRPr="007504AB">
              <w:t>Maple Lane Campus</w:t>
            </w:r>
          </w:p>
        </w:tc>
        <w:tc>
          <w:tcPr>
            <w:tcW w:w="3793" w:type="dxa"/>
          </w:tcPr>
          <w:p w14:paraId="2CEA82D2" w14:textId="30FFBF15" w:rsidR="007504AB" w:rsidRDefault="007504AB" w:rsidP="007504AB">
            <w:pPr>
              <w:jc w:val="center"/>
            </w:pPr>
            <w:r w:rsidRPr="007504AB">
              <w:t>Brockmann Campus</w:t>
            </w:r>
          </w:p>
        </w:tc>
        <w:tc>
          <w:tcPr>
            <w:tcW w:w="3793" w:type="dxa"/>
          </w:tcPr>
          <w:p w14:paraId="0FE5DCBB" w14:textId="54334354" w:rsidR="007504AB" w:rsidRDefault="007504AB" w:rsidP="007504AB">
            <w:pPr>
              <w:jc w:val="center"/>
            </w:pPr>
            <w:r w:rsidRPr="007504AB">
              <w:t>Olympic Heritage Behavioral Health</w:t>
            </w:r>
          </w:p>
        </w:tc>
        <w:tc>
          <w:tcPr>
            <w:tcW w:w="1690" w:type="dxa"/>
          </w:tcPr>
          <w:p w14:paraId="0051A437" w14:textId="77777777" w:rsidR="007504AB" w:rsidRDefault="007504AB" w:rsidP="004A3863"/>
        </w:tc>
      </w:tr>
      <w:tr w:rsidR="007504AB" w14:paraId="6B41145C" w14:textId="77777777" w:rsidTr="002262AF">
        <w:tc>
          <w:tcPr>
            <w:tcW w:w="0" w:type="auto"/>
            <w:gridSpan w:val="2"/>
          </w:tcPr>
          <w:p w14:paraId="4D5713C5" w14:textId="77777777" w:rsidR="007504AB" w:rsidRDefault="007504AB" w:rsidP="00D04845"/>
        </w:tc>
        <w:tc>
          <w:tcPr>
            <w:tcW w:w="3793" w:type="dxa"/>
          </w:tcPr>
          <w:p w14:paraId="2C7E199D" w14:textId="77777777" w:rsidR="007504AB" w:rsidRDefault="007504AB" w:rsidP="00662416"/>
        </w:tc>
        <w:tc>
          <w:tcPr>
            <w:tcW w:w="3793" w:type="dxa"/>
          </w:tcPr>
          <w:p w14:paraId="7CA9739F" w14:textId="77777777" w:rsidR="007504AB" w:rsidRDefault="007504AB" w:rsidP="00662416"/>
        </w:tc>
        <w:tc>
          <w:tcPr>
            <w:tcW w:w="3793" w:type="dxa"/>
          </w:tcPr>
          <w:p w14:paraId="209E4D60" w14:textId="0E67503E" w:rsidR="007504AB" w:rsidRDefault="007504AB" w:rsidP="00662416"/>
        </w:tc>
        <w:tc>
          <w:tcPr>
            <w:tcW w:w="1690" w:type="dxa"/>
          </w:tcPr>
          <w:p w14:paraId="740B296C" w14:textId="77777777" w:rsidR="007504AB" w:rsidRDefault="007504AB"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gridSpan w:val="3"/>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gridSpan w:val="3"/>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gridSpan w:val="3"/>
            <w:shd w:val="clear" w:color="auto" w:fill="EEECE1" w:themeFill="background2"/>
          </w:tcPr>
          <w:p w14:paraId="62FF2CD6" w14:textId="3C9D1671" w:rsidR="0018295F" w:rsidRPr="0001423A" w:rsidRDefault="0018295F" w:rsidP="00F2454E">
            <w:pPr>
              <w:ind w:left="32"/>
            </w:pPr>
            <w:r>
              <w:t xml:space="preserve"> </w:t>
            </w: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0BEFF4FB" w:rsidR="0018295F" w:rsidRPr="00D04364" w:rsidRDefault="00B53321" w:rsidP="00F2454E">
            <w:pPr>
              <w:ind w:left="32"/>
              <w:rPr>
                <w:b/>
                <w:highlight w:val="yellow"/>
              </w:rPr>
            </w:pPr>
            <w:r w:rsidRPr="00996ABB">
              <w:rPr>
                <w:b/>
              </w:rPr>
              <w:t xml:space="preserve">5 </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gridSpan w:val="3"/>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4"/>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4"/>
            <w:shd w:val="clear" w:color="auto" w:fill="EEECE1" w:themeFill="background2"/>
          </w:tcPr>
          <w:p w14:paraId="2367FB0D" w14:textId="3A8574FF" w:rsidR="0018295F" w:rsidRDefault="0018295F" w:rsidP="00F2454E">
            <w:pPr>
              <w:ind w:left="32"/>
            </w:pPr>
            <w:r>
              <w:t xml:space="preserve"> </w:t>
            </w: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3E3A59B7" w:rsidR="0018295F" w:rsidRPr="00D04364" w:rsidRDefault="00B53321" w:rsidP="00F2454E">
            <w:pPr>
              <w:rPr>
                <w:b/>
                <w:highlight w:val="yellow"/>
              </w:rPr>
            </w:pPr>
            <w:r w:rsidRPr="00996ABB">
              <w:rPr>
                <w:b/>
              </w:rPr>
              <w:t>5</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4"/>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4"/>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4"/>
            <w:shd w:val="clear" w:color="auto" w:fill="EEECE1" w:themeFill="background2"/>
          </w:tcPr>
          <w:p w14:paraId="19E7FB4C" w14:textId="507DE885" w:rsidR="0018295F" w:rsidRDefault="0018295F" w:rsidP="00F2454E">
            <w:pPr>
              <w:ind w:left="32"/>
            </w:pPr>
            <w:r>
              <w:t xml:space="preserve"> </w:t>
            </w: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48958D3B" w:rsidR="0018295F" w:rsidRPr="00996ABB" w:rsidRDefault="00B53321" w:rsidP="00F2454E">
            <w:pPr>
              <w:ind w:left="32"/>
              <w:rPr>
                <w:b/>
              </w:rPr>
            </w:pPr>
            <w:r w:rsidRPr="00996ABB">
              <w:rPr>
                <w:b/>
              </w:rPr>
              <w:t>5</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4"/>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996ABB">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5D62CA3F" w14:textId="77777777" w:rsidTr="00996ABB">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809" w:type="dxa"/>
          </w:tcPr>
          <w:p w14:paraId="32CF7FB3" w14:textId="77777777" w:rsidR="00AB7EED" w:rsidRPr="00AB7EED" w:rsidRDefault="00AB7EED" w:rsidP="00AB7EED">
            <w:pPr>
              <w:rPr>
                <w:b/>
              </w:rPr>
            </w:pPr>
          </w:p>
        </w:tc>
      </w:tr>
      <w:tr w:rsidR="00AB7EED" w:rsidRPr="00AB7EED" w14:paraId="69433C43" w14:textId="77777777" w:rsidTr="00996ABB">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4B9EA53A" w:rsidR="00AB7EED" w:rsidRPr="00AB7EED" w:rsidRDefault="00B53321" w:rsidP="00AB7EED">
            <w:pPr>
              <w:spacing w:after="60"/>
              <w:ind w:left="66"/>
            </w:pPr>
            <w:r>
              <w:t>0-2 Years Experience 2 pts, 3-5 Years experience 4 pts, 6+ experience 6 pts</w:t>
            </w:r>
          </w:p>
        </w:tc>
        <w:tc>
          <w:tcPr>
            <w:tcW w:w="1809" w:type="dxa"/>
          </w:tcPr>
          <w:p w14:paraId="201F3BBB" w14:textId="4AD30DCF" w:rsidR="00AB7EED" w:rsidRPr="00AB7EED" w:rsidRDefault="00B53321" w:rsidP="00AB7EED">
            <w:r>
              <w:t>6</w:t>
            </w:r>
          </w:p>
        </w:tc>
      </w:tr>
      <w:tr w:rsidR="00AB7EED" w:rsidRPr="00AB7EED" w14:paraId="0B897C35" w14:textId="77777777" w:rsidTr="00996ABB">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00991363" w14:textId="77777777" w:rsidR="00AB7EED" w:rsidRPr="00AB7EED" w:rsidRDefault="00AB7EED" w:rsidP="00AB7EED"/>
        </w:tc>
      </w:tr>
      <w:tr w:rsidR="00AB7EED" w:rsidRPr="00AB7EED" w14:paraId="66432519" w14:textId="77777777" w:rsidTr="00996ABB">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001A2CA5" w:rsidR="00AB7EED" w:rsidRPr="00B53321" w:rsidRDefault="00B53321" w:rsidP="00B53321">
            <w:pPr>
              <w:spacing w:after="60"/>
              <w:ind w:left="66"/>
            </w:pPr>
            <w:r>
              <w:t xml:space="preserve">At least one (1) Licensed Dietician in the state of </w:t>
            </w:r>
            <w:proofErr w:type="spellStart"/>
            <w:r>
              <w:t>washington</w:t>
            </w:r>
            <w:proofErr w:type="spellEnd"/>
            <w:r>
              <w:t xml:space="preserve"> and all workers must have Food Handlers Card.</w:t>
            </w:r>
          </w:p>
        </w:tc>
        <w:tc>
          <w:tcPr>
            <w:tcW w:w="1809" w:type="dxa"/>
          </w:tcPr>
          <w:p w14:paraId="705E21CA" w14:textId="10F4C990" w:rsidR="00AB7EED" w:rsidRPr="00AB7EED" w:rsidRDefault="00B53321" w:rsidP="00AB7EED">
            <w:r>
              <w:t>4</w:t>
            </w:r>
          </w:p>
        </w:tc>
      </w:tr>
      <w:tr w:rsidR="00AB7EED" w:rsidRPr="00AB7EED" w14:paraId="6C33218F" w14:textId="77777777" w:rsidTr="00996ABB">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AB7EED" w:rsidRDefault="00AB7EED" w:rsidP="00AB7EED">
            <w:pPr>
              <w:ind w:left="32"/>
            </w:pPr>
          </w:p>
        </w:tc>
      </w:tr>
      <w:tr w:rsidR="00AB7EED" w:rsidRPr="00AB7EED" w14:paraId="2FAF4722" w14:textId="77777777" w:rsidTr="00996ABB">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623A2DA4" w14:textId="2407A556" w:rsidR="00AB7EED" w:rsidRPr="00AB7EED" w:rsidRDefault="00B53321" w:rsidP="00AB7EED">
            <w:pPr>
              <w:ind w:left="32"/>
            </w:pPr>
            <w:r>
              <w:t>Kitchen must be cross-contamin</w:t>
            </w:r>
            <w:r w:rsidR="006013D3">
              <w:t>a</w:t>
            </w:r>
            <w:r>
              <w:t xml:space="preserve">nt free.  </w:t>
            </w:r>
            <w:r w:rsidR="00A50E2A">
              <w:t>Contractor must maintain a Hazard Analysis Control Points (HAACP) Plan and Sanitation Standard Operating Procedures (SSOP) plan.</w:t>
            </w:r>
          </w:p>
        </w:tc>
        <w:tc>
          <w:tcPr>
            <w:tcW w:w="1809" w:type="dxa"/>
          </w:tcPr>
          <w:p w14:paraId="6CF5E06A" w14:textId="73830C9C" w:rsidR="00AB7EED" w:rsidRPr="00AB7EED" w:rsidRDefault="00B53321" w:rsidP="00AB7EED">
            <w:pPr>
              <w:ind w:left="32"/>
            </w:pPr>
            <w:r>
              <w:t>3</w:t>
            </w:r>
          </w:p>
        </w:tc>
      </w:tr>
      <w:tr w:rsidR="00AB7EED" w:rsidRPr="00AB7EED" w14:paraId="61B10233" w14:textId="77777777" w:rsidTr="00996ABB">
        <w:tc>
          <w:tcPr>
            <w:tcW w:w="0" w:type="auto"/>
          </w:tcPr>
          <w:p w14:paraId="7248AA4E" w14:textId="77777777" w:rsidR="00AB7EED" w:rsidRPr="00AB7EED" w:rsidRDefault="00AB7EED" w:rsidP="00AB7EED"/>
        </w:tc>
        <w:tc>
          <w:tcPr>
            <w:tcW w:w="11268" w:type="dxa"/>
          </w:tcPr>
          <w:p w14:paraId="68BA7310" w14:textId="77777777" w:rsidR="00AB7EED" w:rsidRPr="00AB7EED" w:rsidRDefault="00AB7EED" w:rsidP="00AB7EED">
            <w:r w:rsidRPr="00AB7EED">
              <w:t>ANSWER:</w:t>
            </w:r>
          </w:p>
        </w:tc>
        <w:tc>
          <w:tcPr>
            <w:tcW w:w="1809" w:type="dxa"/>
          </w:tcPr>
          <w:p w14:paraId="53DD090C" w14:textId="77777777" w:rsidR="00AB7EED" w:rsidRPr="00AB7EED" w:rsidRDefault="00AB7EED" w:rsidP="00AB7EED"/>
        </w:tc>
      </w:tr>
      <w:tr w:rsidR="00AB7EED" w:rsidRPr="00AB7EED" w14:paraId="4B281E9E" w14:textId="77777777" w:rsidTr="00996ABB">
        <w:tc>
          <w:tcPr>
            <w:tcW w:w="0" w:type="auto"/>
            <w:shd w:val="clear" w:color="auto" w:fill="EEECE1" w:themeFill="background2"/>
          </w:tcPr>
          <w:p w14:paraId="5EAE4D7F" w14:textId="77777777" w:rsidR="00AB7EED" w:rsidRPr="00AB7EED" w:rsidRDefault="00AB7EED" w:rsidP="00AB7EED">
            <w:r w:rsidRPr="00AB7EED">
              <w:t>D</w:t>
            </w:r>
          </w:p>
        </w:tc>
        <w:tc>
          <w:tcPr>
            <w:tcW w:w="11268" w:type="dxa"/>
            <w:shd w:val="clear" w:color="auto" w:fill="EEECE1" w:themeFill="background2"/>
          </w:tcPr>
          <w:p w14:paraId="5FDFDB59" w14:textId="723BE663" w:rsidR="00AB7EED" w:rsidRPr="00AB7EED" w:rsidRDefault="00B53321" w:rsidP="00AB7EED">
            <w:pPr>
              <w:ind w:left="32"/>
            </w:pPr>
            <w:r>
              <w:t>Ability to deliver meals to Centralia, Vancouver, and Tukwila</w:t>
            </w:r>
          </w:p>
        </w:tc>
        <w:tc>
          <w:tcPr>
            <w:tcW w:w="1809" w:type="dxa"/>
          </w:tcPr>
          <w:p w14:paraId="29EED9D9" w14:textId="044C5BA7" w:rsidR="00AB7EED" w:rsidRPr="00AB7EED" w:rsidRDefault="00B53321" w:rsidP="00AB7EED">
            <w:pPr>
              <w:ind w:left="32"/>
            </w:pPr>
            <w:r>
              <w:t>7</w:t>
            </w:r>
          </w:p>
        </w:tc>
      </w:tr>
      <w:tr w:rsidR="00AB7EED" w:rsidRPr="00AB7EED" w14:paraId="4DE44B6E" w14:textId="77777777" w:rsidTr="00996ABB">
        <w:tc>
          <w:tcPr>
            <w:tcW w:w="0" w:type="auto"/>
          </w:tcPr>
          <w:p w14:paraId="5D2B637F" w14:textId="77777777" w:rsidR="00AB7EED" w:rsidRPr="00AB7EED" w:rsidRDefault="00AB7EED" w:rsidP="00AB7EED"/>
        </w:tc>
        <w:tc>
          <w:tcPr>
            <w:tcW w:w="11268" w:type="dxa"/>
          </w:tcPr>
          <w:p w14:paraId="6494DFA4" w14:textId="77777777" w:rsidR="00AB7EED" w:rsidRPr="00AB7EED" w:rsidRDefault="00AB7EED" w:rsidP="00AB7EED">
            <w:r w:rsidRPr="00AB7EED">
              <w:t>ANSWER:</w:t>
            </w:r>
          </w:p>
        </w:tc>
        <w:tc>
          <w:tcPr>
            <w:tcW w:w="1809" w:type="dxa"/>
          </w:tcPr>
          <w:p w14:paraId="3E5494FC" w14:textId="77777777" w:rsidR="00AB7EED" w:rsidRPr="00AB7EED" w:rsidRDefault="00AB7EED" w:rsidP="00AB7EED"/>
        </w:tc>
      </w:tr>
      <w:tr w:rsidR="00AB7EED" w:rsidRPr="00AB7EED" w14:paraId="4F53A6BF" w14:textId="77777777" w:rsidTr="00996ABB">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809" w:type="dxa"/>
          </w:tcPr>
          <w:p w14:paraId="2CF85EA5" w14:textId="77777777" w:rsidR="00AB7EED" w:rsidRPr="00AB7EED" w:rsidRDefault="00AB7EED" w:rsidP="00AB7EED">
            <w:pPr>
              <w:rPr>
                <w:b/>
              </w:rPr>
            </w:pPr>
          </w:p>
        </w:tc>
      </w:tr>
      <w:tr w:rsidR="00AB7EED" w:rsidRPr="00AB7EED" w14:paraId="5CD8C341" w14:textId="77777777" w:rsidTr="00041DA3">
        <w:trPr>
          <w:trHeight w:val="1430"/>
        </w:trPr>
        <w:tc>
          <w:tcPr>
            <w:tcW w:w="0" w:type="auto"/>
            <w:shd w:val="clear" w:color="auto" w:fill="EEECE1" w:themeFill="background2"/>
          </w:tcPr>
          <w:p w14:paraId="5730E02D" w14:textId="3B2E40BF" w:rsidR="00AB7EED" w:rsidRPr="00AB7EED" w:rsidRDefault="00176158" w:rsidP="00AB7EED">
            <w:r>
              <w:t>E</w:t>
            </w:r>
          </w:p>
        </w:tc>
        <w:tc>
          <w:tcPr>
            <w:tcW w:w="11268" w:type="dxa"/>
            <w:shd w:val="clear" w:color="auto" w:fill="EEECE1" w:themeFill="background2"/>
          </w:tcPr>
          <w:p w14:paraId="091502AE" w14:textId="15E5BDAE" w:rsidR="00B53321" w:rsidRPr="00B53321" w:rsidRDefault="00AB7EED" w:rsidP="00E0698D">
            <w:pPr>
              <w:spacing w:after="60"/>
              <w:ind w:left="66"/>
            </w:pPr>
            <w:r w:rsidRPr="00B53321">
              <w:t xml:space="preserve">Please </w:t>
            </w:r>
            <w:r w:rsidR="00B53321" w:rsidRPr="00B53321">
              <w:t xml:space="preserve">provide </w:t>
            </w:r>
            <w:r w:rsidR="00942EB9">
              <w:t xml:space="preserve">your </w:t>
            </w:r>
            <w:r w:rsidR="00B53321">
              <w:t>d</w:t>
            </w:r>
            <w:r w:rsidR="00B53321" w:rsidRPr="00B53321">
              <w:t>emonstrated ability to prepare and deliver three (3) meals and t</w:t>
            </w:r>
            <w:r w:rsidR="00B53321">
              <w:t>hree</w:t>
            </w:r>
            <w:r w:rsidR="00B53321" w:rsidRPr="00B53321">
              <w:t xml:space="preserve"> (</w:t>
            </w:r>
            <w:r w:rsidR="00B53321">
              <w:t>3</w:t>
            </w:r>
            <w:r w:rsidR="00B53321" w:rsidRPr="00B53321">
              <w:t xml:space="preserve">) snacks per day on a 24/7 basis for clients residing at BHA Facilities that range in bed size from 30 to 140.  </w:t>
            </w:r>
          </w:p>
        </w:tc>
        <w:tc>
          <w:tcPr>
            <w:tcW w:w="1809" w:type="dxa"/>
          </w:tcPr>
          <w:p w14:paraId="06148902" w14:textId="74932820" w:rsidR="00AB7EED" w:rsidRPr="00B53321" w:rsidRDefault="00B53321" w:rsidP="00AB7EED">
            <w:pPr>
              <w:ind w:left="32"/>
              <w:rPr>
                <w:b/>
              </w:rPr>
            </w:pPr>
            <w:r w:rsidRPr="00B53321">
              <w:rPr>
                <w:b/>
              </w:rPr>
              <w:t>1</w:t>
            </w:r>
            <w:r>
              <w:rPr>
                <w:b/>
              </w:rPr>
              <w:t>5</w:t>
            </w:r>
          </w:p>
        </w:tc>
      </w:tr>
      <w:tr w:rsidR="00AB7EED" w:rsidRPr="00AB7EED" w14:paraId="18CF7190" w14:textId="77777777" w:rsidTr="00996ABB">
        <w:tc>
          <w:tcPr>
            <w:tcW w:w="0" w:type="auto"/>
          </w:tcPr>
          <w:p w14:paraId="02C770EE" w14:textId="77777777" w:rsidR="00AB7EED" w:rsidRPr="00AB7EED" w:rsidRDefault="00AB7EED" w:rsidP="00AB7EED"/>
        </w:tc>
        <w:tc>
          <w:tcPr>
            <w:tcW w:w="11268"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24959059" w14:textId="77777777" w:rsidR="00AB7EED" w:rsidRPr="00AB7EED" w:rsidRDefault="00AB7EED" w:rsidP="00AB7EED"/>
        </w:tc>
      </w:tr>
      <w:tr w:rsidR="00AB7EED" w:rsidRPr="00AB7EED" w14:paraId="0D4999BE" w14:textId="77777777" w:rsidTr="00996ABB">
        <w:tc>
          <w:tcPr>
            <w:tcW w:w="0" w:type="auto"/>
            <w:shd w:val="clear" w:color="auto" w:fill="EEECE1" w:themeFill="background2"/>
          </w:tcPr>
          <w:p w14:paraId="694462DF" w14:textId="1B3E8FD2" w:rsidR="00AB7EED" w:rsidRPr="00AB7EED" w:rsidRDefault="009177B1" w:rsidP="00AB7EED">
            <w:r>
              <w:t>F</w:t>
            </w:r>
          </w:p>
        </w:tc>
        <w:tc>
          <w:tcPr>
            <w:tcW w:w="11268" w:type="dxa"/>
            <w:shd w:val="clear" w:color="auto" w:fill="EEECE1" w:themeFill="background2"/>
          </w:tcPr>
          <w:p w14:paraId="388D590E" w14:textId="1609D05D" w:rsidR="00B53321" w:rsidRDefault="00B53321" w:rsidP="00B53321">
            <w:pPr>
              <w:spacing w:after="60"/>
              <w:ind w:left="66"/>
            </w:pPr>
            <w:r>
              <w:t>Please provide demonstrated ability to prepare meals for a variety of dietary needs including but not limited to religious meals, dietary restricted meals for conditions such as di</w:t>
            </w:r>
            <w:r w:rsidR="006013D3">
              <w:t>a</w:t>
            </w:r>
            <w:r>
              <w:t xml:space="preserve">betes, </w:t>
            </w:r>
            <w:proofErr w:type="spellStart"/>
            <w:r>
              <w:t>syliac</w:t>
            </w:r>
            <w:proofErr w:type="spellEnd"/>
            <w:r>
              <w:t xml:space="preserve"> disease, hyper-tension.</w:t>
            </w:r>
          </w:p>
          <w:p w14:paraId="7F9202BD" w14:textId="4B17F913" w:rsidR="00AB7EED" w:rsidRPr="00AB7EED" w:rsidRDefault="00AB7EED" w:rsidP="00AB7EED">
            <w:pPr>
              <w:spacing w:after="60"/>
              <w:ind w:left="66"/>
              <w:rPr>
                <w:rFonts w:eastAsia="Times New Roman" w:cs="Arial"/>
              </w:rPr>
            </w:pPr>
            <w:r w:rsidRPr="00AB7EED">
              <w:t xml:space="preserve">Please </w:t>
            </w:r>
            <w:r w:rsidR="00B53321">
              <w:t xml:space="preserve">also </w:t>
            </w:r>
            <w:r w:rsidRPr="00AB7EED">
              <w:t>provide the name</w:t>
            </w:r>
            <w:r w:rsidR="00B53321">
              <w:t>(</w:t>
            </w:r>
            <w:r w:rsidRPr="00AB7EED">
              <w:t>s</w:t>
            </w:r>
            <w:r w:rsidR="00B53321">
              <w:t>)</w:t>
            </w:r>
            <w:r w:rsidRPr="00AB7EED">
              <w:t xml:space="preserve"> of the </w:t>
            </w:r>
            <w:r w:rsidR="00B53321">
              <w:t xml:space="preserve">licensed dietician </w:t>
            </w:r>
            <w:r w:rsidRPr="00AB7EED">
              <w:t xml:space="preserve">you will assign to </w:t>
            </w:r>
            <w:r w:rsidR="00B53321">
              <w:t xml:space="preserve">review weekly menus under </w:t>
            </w:r>
            <w:r w:rsidRPr="00AB7EED">
              <w:t>this Contract, if you are the Successful Bidder, and provide copies of resume</w:t>
            </w:r>
            <w:r w:rsidR="00B53321">
              <w:t>(</w:t>
            </w:r>
            <w:r w:rsidRPr="00AB7EED">
              <w:t>s</w:t>
            </w:r>
            <w:r w:rsidR="00B53321">
              <w:t>)</w:t>
            </w:r>
            <w:r w:rsidRPr="00AB7EED">
              <w:t xml:space="preserve"> describing the relevant experience </w:t>
            </w:r>
            <w:r w:rsidR="00B53321">
              <w:t xml:space="preserve">dietician </w:t>
            </w:r>
            <w:r w:rsidRPr="00AB7EED">
              <w:t>possess. Bidder should note that if awarded a contract, it may not reassign its key personnel from the Project without prior approval of DSHS.</w:t>
            </w:r>
          </w:p>
        </w:tc>
        <w:tc>
          <w:tcPr>
            <w:tcW w:w="1809" w:type="dxa"/>
          </w:tcPr>
          <w:p w14:paraId="1F8004EC" w14:textId="59226A07" w:rsidR="00AB7EED" w:rsidRPr="00AB7EED" w:rsidRDefault="00B53321" w:rsidP="00AB7EED">
            <w:r>
              <w:t>1</w:t>
            </w:r>
            <w:r w:rsidR="00634E82">
              <w:t>0</w:t>
            </w:r>
          </w:p>
        </w:tc>
      </w:tr>
      <w:tr w:rsidR="00AB7EED" w:rsidRPr="00AB7EED" w14:paraId="77D94CE3" w14:textId="77777777" w:rsidTr="00996ABB">
        <w:tc>
          <w:tcPr>
            <w:tcW w:w="0" w:type="auto"/>
            <w:shd w:val="clear" w:color="auto" w:fill="auto"/>
          </w:tcPr>
          <w:p w14:paraId="5B9BD6DA" w14:textId="77777777" w:rsidR="00AB7EED" w:rsidRPr="00AB7EED" w:rsidRDefault="00AB7EED" w:rsidP="00AB7EED"/>
        </w:tc>
        <w:tc>
          <w:tcPr>
            <w:tcW w:w="11268" w:type="dxa"/>
            <w:shd w:val="clear" w:color="auto" w:fill="auto"/>
          </w:tcPr>
          <w:p w14:paraId="048E5851" w14:textId="77777777" w:rsidR="00AB7EED" w:rsidRPr="00AB7EED" w:rsidRDefault="00AB7EED" w:rsidP="00AB7EED">
            <w:pPr>
              <w:rPr>
                <w:b/>
              </w:rPr>
            </w:pPr>
            <w:r w:rsidRPr="00AB7EED">
              <w:t xml:space="preserve">ANSWER: </w:t>
            </w:r>
          </w:p>
        </w:tc>
        <w:tc>
          <w:tcPr>
            <w:tcW w:w="1809" w:type="dxa"/>
            <w:shd w:val="clear" w:color="auto" w:fill="auto"/>
          </w:tcPr>
          <w:p w14:paraId="63DEDD36" w14:textId="77777777" w:rsidR="00AB7EED" w:rsidRPr="00AB7EED" w:rsidRDefault="00AB7EED" w:rsidP="00AB7EED"/>
        </w:tc>
      </w:tr>
      <w:tr w:rsidR="00AB7EED" w:rsidRPr="00AB7EED" w14:paraId="3EE10FFE" w14:textId="77777777" w:rsidTr="00996ABB">
        <w:tc>
          <w:tcPr>
            <w:tcW w:w="0" w:type="auto"/>
            <w:shd w:val="clear" w:color="auto" w:fill="EEECE1" w:themeFill="background2"/>
          </w:tcPr>
          <w:p w14:paraId="66678C5C" w14:textId="71BB2604" w:rsidR="00AB7EED" w:rsidRPr="00AB7EED" w:rsidRDefault="009177B1" w:rsidP="00AB7EED">
            <w:r>
              <w:t>G</w:t>
            </w:r>
          </w:p>
        </w:tc>
        <w:tc>
          <w:tcPr>
            <w:tcW w:w="11268" w:type="dxa"/>
            <w:shd w:val="clear" w:color="auto" w:fill="EEECE1" w:themeFill="background2"/>
          </w:tcPr>
          <w:p w14:paraId="2D8094D7" w14:textId="7263377A" w:rsidR="00AB7EED" w:rsidRPr="00AB7EED" w:rsidRDefault="00AB7EED" w:rsidP="00AB7EED">
            <w:pPr>
              <w:ind w:left="32"/>
            </w:pPr>
            <w:r w:rsidRPr="00AB7EED">
              <w:t xml:space="preserve">Please describe your method for assuring that your services and deliverables are provided in accordance with </w:t>
            </w:r>
            <w:r w:rsidR="00B53321">
              <w:t xml:space="preserve">Department of Health and USDA </w:t>
            </w:r>
            <w:r w:rsidRPr="00AB7EED">
              <w:t>standards and for immediately correcting any deficiencies</w:t>
            </w:r>
            <w:r w:rsidR="00207FB0">
              <w:t>.</w:t>
            </w:r>
            <w:r w:rsidRPr="00AB7EED">
              <w:t xml:space="preserve">  </w:t>
            </w:r>
            <w:r w:rsidR="00B53321">
              <w:t>What processes do you have in place to ensure meal prep kitchen is cross-contamination free.</w:t>
            </w:r>
          </w:p>
        </w:tc>
        <w:tc>
          <w:tcPr>
            <w:tcW w:w="1809" w:type="dxa"/>
          </w:tcPr>
          <w:p w14:paraId="38DAD9C4" w14:textId="70790EE8" w:rsidR="00AB7EED" w:rsidRPr="00AB7EED" w:rsidRDefault="00B53321" w:rsidP="00AB7EED">
            <w:r>
              <w:t>1</w:t>
            </w:r>
            <w:r w:rsidR="00634E82">
              <w:t>0</w:t>
            </w:r>
          </w:p>
        </w:tc>
      </w:tr>
      <w:tr w:rsidR="00AB7EED" w:rsidRPr="00AB7EED" w14:paraId="7DED1245" w14:textId="77777777" w:rsidTr="00996ABB">
        <w:tc>
          <w:tcPr>
            <w:tcW w:w="0" w:type="auto"/>
          </w:tcPr>
          <w:p w14:paraId="5B2F4A4E" w14:textId="77777777" w:rsidR="00AB7EED" w:rsidRPr="00AB7EED" w:rsidRDefault="00AB7EED" w:rsidP="00AB7EED">
            <w:r w:rsidRPr="00AB7EED">
              <w:t xml:space="preserve"> </w:t>
            </w:r>
          </w:p>
        </w:tc>
        <w:tc>
          <w:tcPr>
            <w:tcW w:w="11268" w:type="dxa"/>
          </w:tcPr>
          <w:p w14:paraId="404273AB" w14:textId="77777777" w:rsidR="00AB7EED" w:rsidRPr="00AB7EED" w:rsidRDefault="00AB7EED" w:rsidP="00AB7EED">
            <w:r w:rsidRPr="00AB7EED">
              <w:t>ANSWER:</w:t>
            </w:r>
          </w:p>
        </w:tc>
        <w:tc>
          <w:tcPr>
            <w:tcW w:w="1809" w:type="dxa"/>
          </w:tcPr>
          <w:p w14:paraId="505C3F16" w14:textId="77777777" w:rsidR="00AB7EED" w:rsidRPr="00AB7EED" w:rsidRDefault="00AB7EED" w:rsidP="00AB7EED">
            <w:pPr>
              <w:ind w:left="32"/>
            </w:pPr>
          </w:p>
        </w:tc>
      </w:tr>
      <w:tr w:rsidR="00AB7EED" w:rsidRPr="00AB7EED" w14:paraId="0DB03817" w14:textId="77777777" w:rsidTr="00996ABB">
        <w:tc>
          <w:tcPr>
            <w:tcW w:w="0" w:type="auto"/>
            <w:shd w:val="clear" w:color="auto" w:fill="EEECE1" w:themeFill="background2"/>
          </w:tcPr>
          <w:p w14:paraId="0AE2D4C2" w14:textId="23A31D85" w:rsidR="00AB7EED" w:rsidRPr="00AB7EED" w:rsidRDefault="009177B1" w:rsidP="00AB7EED">
            <w:r>
              <w:t>H</w:t>
            </w:r>
          </w:p>
        </w:tc>
        <w:tc>
          <w:tcPr>
            <w:tcW w:w="11268" w:type="dxa"/>
            <w:shd w:val="clear" w:color="auto" w:fill="EEECE1" w:themeFill="background2"/>
          </w:tcPr>
          <w:p w14:paraId="3B08DB56" w14:textId="1D2AE023" w:rsidR="00AB7EED" w:rsidRPr="00AB7EED" w:rsidRDefault="00AB7EED" w:rsidP="00AB7EED">
            <w:pPr>
              <w:ind w:left="32"/>
            </w:pPr>
            <w:r w:rsidRPr="00AB7EED">
              <w:t xml:space="preserve">Please describe the measures you employ to assure that </w:t>
            </w:r>
            <w:r w:rsidR="00B53321">
              <w:t xml:space="preserve">food product is purchased </w:t>
            </w:r>
            <w:r w:rsidRPr="00AB7EED">
              <w:t xml:space="preserve">in a </w:t>
            </w:r>
            <w:proofErr w:type="gramStart"/>
            <w:r w:rsidRPr="00AB7EED">
              <w:t>cost effective</w:t>
            </w:r>
            <w:proofErr w:type="gramEnd"/>
            <w:r w:rsidRPr="00AB7EED">
              <w:t xml:space="preserve"> manner.</w:t>
            </w:r>
          </w:p>
        </w:tc>
        <w:tc>
          <w:tcPr>
            <w:tcW w:w="1809" w:type="dxa"/>
          </w:tcPr>
          <w:p w14:paraId="5DD3494F" w14:textId="383559B2" w:rsidR="00AB7EED" w:rsidRPr="00AB7EED" w:rsidRDefault="00B53321" w:rsidP="00AB7EED">
            <w:pPr>
              <w:ind w:left="32"/>
            </w:pPr>
            <w:r>
              <w:t>10</w:t>
            </w:r>
          </w:p>
        </w:tc>
      </w:tr>
      <w:tr w:rsidR="00AB7EED" w:rsidRPr="00AB7EED" w14:paraId="7A57250E" w14:textId="77777777" w:rsidTr="00996ABB">
        <w:tc>
          <w:tcPr>
            <w:tcW w:w="0" w:type="auto"/>
          </w:tcPr>
          <w:p w14:paraId="3C647C68" w14:textId="77777777" w:rsidR="00AB7EED" w:rsidRPr="00AB7EED" w:rsidRDefault="00AB7EED" w:rsidP="00AB7EED"/>
        </w:tc>
        <w:tc>
          <w:tcPr>
            <w:tcW w:w="11268" w:type="dxa"/>
          </w:tcPr>
          <w:p w14:paraId="76058881" w14:textId="77777777" w:rsidR="00AB7EED" w:rsidRPr="00AB7EED" w:rsidRDefault="00AB7EED" w:rsidP="00AB7EED">
            <w:r w:rsidRPr="00AB7EED">
              <w:t>ANSWER:</w:t>
            </w:r>
          </w:p>
        </w:tc>
        <w:tc>
          <w:tcPr>
            <w:tcW w:w="1809" w:type="dxa"/>
          </w:tcPr>
          <w:p w14:paraId="4D52BE30" w14:textId="77777777" w:rsidR="00AB7EED" w:rsidRPr="00AB7EED" w:rsidRDefault="00AB7EED" w:rsidP="00AB7EED"/>
        </w:tc>
      </w:tr>
      <w:tr w:rsidR="00AB7EED" w:rsidRPr="00AB7EED" w14:paraId="302AC7BB" w14:textId="77777777" w:rsidTr="00996ABB">
        <w:tc>
          <w:tcPr>
            <w:tcW w:w="0" w:type="auto"/>
            <w:shd w:val="clear" w:color="auto" w:fill="EEECE1" w:themeFill="background2"/>
          </w:tcPr>
          <w:p w14:paraId="7C358052" w14:textId="468BCBAB" w:rsidR="00AB7EED" w:rsidRPr="00AB7EED" w:rsidRDefault="009177B1" w:rsidP="00AB7EED">
            <w:r>
              <w:lastRenderedPageBreak/>
              <w:t>I</w:t>
            </w:r>
          </w:p>
        </w:tc>
        <w:tc>
          <w:tcPr>
            <w:tcW w:w="11268" w:type="dxa"/>
            <w:shd w:val="clear" w:color="auto" w:fill="EEECE1" w:themeFill="background2"/>
          </w:tcPr>
          <w:p w14:paraId="2B88BBE8" w14:textId="68C86AFB" w:rsidR="00AB7EED" w:rsidRPr="00AB7EED" w:rsidRDefault="00B53321" w:rsidP="00B53321">
            <w:r>
              <w:t xml:space="preserve">Please describe the measures you employ to assure that raw fruits and </w:t>
            </w:r>
            <w:proofErr w:type="spellStart"/>
            <w:r>
              <w:t>vegitibles</w:t>
            </w:r>
            <w:proofErr w:type="spellEnd"/>
            <w:r>
              <w:t xml:space="preserve"> when delivered are fresh.</w:t>
            </w:r>
          </w:p>
        </w:tc>
        <w:tc>
          <w:tcPr>
            <w:tcW w:w="1809" w:type="dxa"/>
          </w:tcPr>
          <w:p w14:paraId="379D7F56" w14:textId="456204B3" w:rsidR="00AB7EED" w:rsidRPr="00AB7EED" w:rsidRDefault="00B53321" w:rsidP="00AB7EED">
            <w:pPr>
              <w:ind w:left="32"/>
            </w:pPr>
            <w:r>
              <w:t>10</w:t>
            </w:r>
          </w:p>
        </w:tc>
      </w:tr>
      <w:tr w:rsidR="00AB7EED" w:rsidRPr="00AB7EED" w14:paraId="4E6C47EB" w14:textId="77777777" w:rsidTr="00996ABB">
        <w:tc>
          <w:tcPr>
            <w:tcW w:w="0" w:type="auto"/>
          </w:tcPr>
          <w:p w14:paraId="743D2154" w14:textId="77777777" w:rsidR="00AB7EED" w:rsidRPr="00AB7EED" w:rsidRDefault="00AB7EED" w:rsidP="00AB7EED"/>
        </w:tc>
        <w:tc>
          <w:tcPr>
            <w:tcW w:w="11268" w:type="dxa"/>
          </w:tcPr>
          <w:p w14:paraId="68348FE5" w14:textId="77777777" w:rsidR="00AB7EED" w:rsidRPr="00AB7EED" w:rsidRDefault="00AB7EED" w:rsidP="00AB7EED">
            <w:r w:rsidRPr="00AB7EED">
              <w:t>ANSWER:</w:t>
            </w:r>
          </w:p>
        </w:tc>
        <w:tc>
          <w:tcPr>
            <w:tcW w:w="1809" w:type="dxa"/>
          </w:tcPr>
          <w:p w14:paraId="4381321C" w14:textId="77777777" w:rsidR="00AB7EED" w:rsidRPr="00AB7EED" w:rsidRDefault="00AB7EED" w:rsidP="00AB7EED"/>
        </w:tc>
      </w:tr>
    </w:tbl>
    <w:p w14:paraId="34A00929"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56DBCB50" w:rsidR="006E4770" w:rsidRPr="00C443D8" w:rsidRDefault="006A31DD" w:rsidP="009244BE">
            <w:pPr>
              <w:rPr>
                <w:b/>
              </w:rPr>
            </w:pPr>
            <w:r>
              <w:rPr>
                <w:b/>
              </w:rPr>
              <w:t>6</w:t>
            </w:r>
          </w:p>
        </w:tc>
        <w:tc>
          <w:tcPr>
            <w:tcW w:w="11095" w:type="dxa"/>
            <w:shd w:val="clear" w:color="auto" w:fill="8DB3E2" w:themeFill="text2" w:themeFillTint="66"/>
          </w:tcPr>
          <w:p w14:paraId="2D9F4DD9" w14:textId="47660F41" w:rsidR="006E4770" w:rsidRPr="00C443D8" w:rsidRDefault="006E4770" w:rsidP="009244BE">
            <w:pPr>
              <w:rPr>
                <w:b/>
              </w:rPr>
            </w:pPr>
            <w:r>
              <w:rPr>
                <w:b/>
              </w:rPr>
              <w:t xml:space="preserve">BIDDER’S PROPOSED PRICING (QUOTATION OR COST RESPONSE) </w:t>
            </w:r>
          </w:p>
        </w:tc>
        <w:tc>
          <w:tcPr>
            <w:tcW w:w="2069" w:type="dxa"/>
            <w:shd w:val="clear" w:color="auto" w:fill="auto"/>
          </w:tcPr>
          <w:p w14:paraId="537A5100" w14:textId="77777777" w:rsidR="006E4770" w:rsidRPr="00C977A3" w:rsidRDefault="006E4770" w:rsidP="009244BE">
            <w:r>
              <w:t>MAXIMUM TOTAL POINTS</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64960576" w:rsidR="006E4770" w:rsidRDefault="006E4770" w:rsidP="009244BE">
            <w:r w:rsidRPr="00C443D8">
              <w:t xml:space="preserve">Please </w:t>
            </w:r>
            <w:r w:rsidR="00634E82">
              <w:t xml:space="preserve">provide an </w:t>
            </w:r>
            <w:proofErr w:type="spellStart"/>
            <w:proofErr w:type="gramStart"/>
            <w:r w:rsidR="00634E82">
              <w:t>all inclusive</w:t>
            </w:r>
            <w:proofErr w:type="spellEnd"/>
            <w:proofErr w:type="gramEnd"/>
            <w:r w:rsidR="00634E82">
              <w:t xml:space="preserve"> daily meal rate for both a regular menu and a special menu for dietary restrictions to prepare and deliver three (3) meals and three (3) snacks per day 24/7.  Daily meal rates shall be inclusive of </w:t>
            </w:r>
            <w:r w:rsidRPr="00C443D8">
              <w:t xml:space="preserve">all allocated costs Bidder is willing to accept in consideration of the full performance of the Contract.  </w:t>
            </w:r>
          </w:p>
        </w:tc>
        <w:tc>
          <w:tcPr>
            <w:tcW w:w="2069" w:type="dxa"/>
          </w:tcPr>
          <w:p w14:paraId="1E113648" w14:textId="4D1048A9" w:rsidR="006E4770" w:rsidRDefault="00E26CA8" w:rsidP="009244BE">
            <w:r>
              <w:t>20</w:t>
            </w:r>
          </w:p>
        </w:tc>
      </w:tr>
      <w:tr w:rsidR="006E4770" w14:paraId="33C3DDEB" w14:textId="77777777" w:rsidTr="006E4770">
        <w:tc>
          <w:tcPr>
            <w:tcW w:w="401" w:type="dxa"/>
          </w:tcPr>
          <w:p w14:paraId="0C268A4D" w14:textId="77777777" w:rsidR="006E4770" w:rsidRDefault="006E4770" w:rsidP="009244BE"/>
        </w:tc>
        <w:tc>
          <w:tcPr>
            <w:tcW w:w="11095" w:type="dxa"/>
          </w:tcPr>
          <w:p w14:paraId="3D94545C" w14:textId="1477A648" w:rsidR="006E4770" w:rsidRDefault="006E4770" w:rsidP="009244BE">
            <w:r w:rsidRPr="00C443D8">
              <w:t>ANSWER:</w:t>
            </w:r>
            <w:r w:rsidR="00915597">
              <w:tab/>
            </w:r>
            <w:r w:rsidR="00634E82">
              <w:t xml:space="preserve">DAILY </w:t>
            </w:r>
            <w:r w:rsidR="00915597">
              <w:t xml:space="preserve">REGULAR </w:t>
            </w:r>
            <w:r w:rsidR="00A50E2A">
              <w:t xml:space="preserve">MEAL </w:t>
            </w:r>
            <w:r w:rsidR="00634E82">
              <w:t xml:space="preserve">RATE </w:t>
            </w:r>
            <w:r w:rsidRPr="00C443D8">
              <w:t xml:space="preserve">AMOUNT: </w:t>
            </w:r>
          </w:p>
          <w:p w14:paraId="5B62122E" w14:textId="040F734E" w:rsidR="00915597" w:rsidRPr="00C443D8" w:rsidRDefault="00915597" w:rsidP="009244BE">
            <w:r>
              <w:tab/>
            </w:r>
            <w:r>
              <w:tab/>
              <w:t xml:space="preserve">DAILY SPECIAL </w:t>
            </w:r>
            <w:r w:rsidR="00A50E2A">
              <w:t xml:space="preserve">MEAL </w:t>
            </w:r>
            <w:r>
              <w:t>RATE AMOUNT:</w:t>
            </w:r>
          </w:p>
          <w:p w14:paraId="7E752396" w14:textId="77777777" w:rsidR="006E4770" w:rsidRPr="00C443D8" w:rsidRDefault="006E4770" w:rsidP="009244BE"/>
          <w:p w14:paraId="6EE32D59" w14:textId="77777777" w:rsidR="006E4770" w:rsidRDefault="006E4770" w:rsidP="009244BE">
            <w:r w:rsidRPr="00C443D8">
              <w:t>FOR ALLOCATED COST DETAIL, ATTACH A SEPARATE SPREADSHEET OR DESCRIBE DETAILS BELOW</w:t>
            </w:r>
          </w:p>
        </w:tc>
        <w:tc>
          <w:tcPr>
            <w:tcW w:w="2069" w:type="dxa"/>
          </w:tcPr>
          <w:p w14:paraId="1C4F92EA" w14:textId="77777777" w:rsidR="006E4770" w:rsidRDefault="006E4770" w:rsidP="009244BE"/>
        </w:tc>
      </w:tr>
      <w:tr w:rsidR="006E4770" w14:paraId="2E33F3D1" w14:textId="77777777" w:rsidTr="006E4770">
        <w:tc>
          <w:tcPr>
            <w:tcW w:w="401" w:type="dxa"/>
            <w:shd w:val="clear" w:color="auto" w:fill="EEECE1" w:themeFill="background2"/>
          </w:tcPr>
          <w:p w14:paraId="7C256213" w14:textId="77777777" w:rsidR="006E4770" w:rsidRDefault="006E4770" w:rsidP="009244BE">
            <w:r>
              <w:t>B</w:t>
            </w:r>
          </w:p>
        </w:tc>
        <w:tc>
          <w:tcPr>
            <w:tcW w:w="11095" w:type="dxa"/>
            <w:shd w:val="clear" w:color="auto" w:fill="EEECE1" w:themeFill="background2"/>
          </w:tcPr>
          <w:p w14:paraId="41306DB6" w14:textId="73D62754" w:rsidR="006E4770" w:rsidRDefault="006E4770" w:rsidP="009244BE">
            <w:r w:rsidRPr="00C443D8">
              <w:t xml:space="preserve">Please fully describe any assumptions Bidder has made that </w:t>
            </w:r>
            <w:r>
              <w:t xml:space="preserve">affect </w:t>
            </w:r>
            <w:r w:rsidRPr="00C443D8">
              <w:t xml:space="preserve">its proposed </w:t>
            </w:r>
            <w:r w:rsidR="00634E82">
              <w:t>daily meal rates</w:t>
            </w:r>
            <w:r w:rsidRPr="00C443D8">
              <w:t xml:space="preserve">, if those assumptions are not explicitly addressed in Attachment </w:t>
            </w:r>
            <w:r>
              <w:t>A</w:t>
            </w:r>
            <w:r w:rsidRPr="00C443D8">
              <w:t xml:space="preserve">, Sample Contract.  </w:t>
            </w:r>
          </w:p>
        </w:tc>
        <w:tc>
          <w:tcPr>
            <w:tcW w:w="2069" w:type="dxa"/>
          </w:tcPr>
          <w:p w14:paraId="79EDADDD" w14:textId="77777777" w:rsidR="006E4770" w:rsidRDefault="006E4770" w:rsidP="009244BE"/>
        </w:tc>
      </w:tr>
      <w:tr w:rsidR="006E4770" w14:paraId="0806EB97" w14:textId="77777777" w:rsidTr="006E4770">
        <w:trPr>
          <w:trHeight w:val="547"/>
        </w:trPr>
        <w:tc>
          <w:tcPr>
            <w:tcW w:w="401" w:type="dxa"/>
          </w:tcPr>
          <w:p w14:paraId="1A1D6E92" w14:textId="77777777" w:rsidR="006E4770" w:rsidRPr="00C443D8" w:rsidRDefault="006E4770" w:rsidP="009244BE">
            <w:pPr>
              <w:rPr>
                <w:b/>
              </w:rPr>
            </w:pPr>
          </w:p>
          <w:p w14:paraId="7627A21D" w14:textId="77777777" w:rsidR="006E4770" w:rsidRPr="00C443D8" w:rsidRDefault="006E4770" w:rsidP="009244BE">
            <w:pPr>
              <w:rPr>
                <w:b/>
              </w:rPr>
            </w:pPr>
          </w:p>
        </w:tc>
        <w:tc>
          <w:tcPr>
            <w:tcW w:w="11095" w:type="dxa"/>
          </w:tcPr>
          <w:p w14:paraId="698332E3" w14:textId="77777777" w:rsidR="006E4770" w:rsidRPr="00C443D8" w:rsidRDefault="006E4770" w:rsidP="009244BE">
            <w:pPr>
              <w:rPr>
                <w:b/>
              </w:rPr>
            </w:pPr>
            <w:r>
              <w:t xml:space="preserve">ANSWER: </w:t>
            </w:r>
          </w:p>
          <w:p w14:paraId="69440E25" w14:textId="77777777" w:rsidR="006E4770" w:rsidRPr="00C443D8" w:rsidRDefault="006E4770" w:rsidP="009244BE">
            <w:pPr>
              <w:rPr>
                <w:b/>
              </w:rPr>
            </w:pPr>
          </w:p>
        </w:tc>
        <w:tc>
          <w:tcPr>
            <w:tcW w:w="2069" w:type="dxa"/>
          </w:tcPr>
          <w:p w14:paraId="72DF9FEB" w14:textId="77777777" w:rsidR="006E4770" w:rsidRDefault="006E4770" w:rsidP="009244BE"/>
        </w:tc>
      </w:tr>
      <w:tr w:rsidR="006E4770" w14:paraId="365C1430" w14:textId="77777777" w:rsidTr="006E4770">
        <w:tc>
          <w:tcPr>
            <w:tcW w:w="401" w:type="dxa"/>
            <w:shd w:val="clear" w:color="auto" w:fill="EEECE1" w:themeFill="background2"/>
          </w:tcPr>
          <w:p w14:paraId="0C88C505" w14:textId="77777777" w:rsidR="006E4770" w:rsidRDefault="006E4770" w:rsidP="009244BE">
            <w:r>
              <w:t>C</w:t>
            </w:r>
          </w:p>
        </w:tc>
        <w:tc>
          <w:tcPr>
            <w:tcW w:w="11095" w:type="dxa"/>
            <w:shd w:val="clear" w:color="auto" w:fill="EEECE1" w:themeFill="background2"/>
          </w:tcPr>
          <w:p w14:paraId="75FAF707" w14:textId="79AFB7C0" w:rsidR="006E4770" w:rsidRDefault="006E4770" w:rsidP="009244BE">
            <w:r w:rsidRPr="00C443D8">
              <w:t xml:space="preserve">Bidder </w:t>
            </w:r>
            <w:r w:rsidR="00634E82">
              <w:t xml:space="preserve">shall invoice </w:t>
            </w:r>
            <w:r w:rsidR="008D66E2">
              <w:t xml:space="preserve">monthly </w:t>
            </w:r>
            <w:r w:rsidR="00634E82">
              <w:t>in accordance with Attachment A, Sample Contract</w:t>
            </w:r>
            <w:r w:rsidRPr="00C443D8">
              <w:t>.  Bidders are required to collect and pay Washington State sales tax, if applicable.</w:t>
            </w:r>
          </w:p>
        </w:tc>
        <w:tc>
          <w:tcPr>
            <w:tcW w:w="2069" w:type="dxa"/>
          </w:tcPr>
          <w:p w14:paraId="37E3B9CF" w14:textId="77777777" w:rsidR="006E4770" w:rsidRDefault="006E4770" w:rsidP="009244BE"/>
        </w:tc>
      </w:tr>
      <w:tr w:rsidR="006E4770" w14:paraId="08EA6B8B" w14:textId="77777777" w:rsidTr="006E4770">
        <w:tc>
          <w:tcPr>
            <w:tcW w:w="401" w:type="dxa"/>
          </w:tcPr>
          <w:p w14:paraId="057F550D" w14:textId="77777777" w:rsidR="006E4770" w:rsidRDefault="006E4770" w:rsidP="009244BE"/>
        </w:tc>
        <w:tc>
          <w:tcPr>
            <w:tcW w:w="11095" w:type="dxa"/>
          </w:tcPr>
          <w:p w14:paraId="00EE7E83" w14:textId="77777777" w:rsidR="006E4770" w:rsidRDefault="006E4770" w:rsidP="009244BE">
            <w:r>
              <w:t xml:space="preserve">ANSWER: </w:t>
            </w:r>
          </w:p>
          <w:p w14:paraId="58781033" w14:textId="77777777" w:rsidR="006E4770" w:rsidRDefault="006E4770" w:rsidP="009244BE"/>
        </w:tc>
        <w:tc>
          <w:tcPr>
            <w:tcW w:w="2069" w:type="dxa"/>
          </w:tcPr>
          <w:p w14:paraId="11125F9B" w14:textId="77777777" w:rsidR="006E4770" w:rsidRDefault="006E4770" w:rsidP="009244BE"/>
        </w:tc>
      </w:tr>
    </w:tbl>
    <w:p w14:paraId="242C69BF" w14:textId="77777777" w:rsidR="00397BB7" w:rsidRDefault="00397BB7"/>
    <w:p w14:paraId="56E18B58" w14:textId="77777777" w:rsidR="00397BB7" w:rsidRDefault="00397BB7"/>
    <w:p w14:paraId="25AB8956" w14:textId="77777777" w:rsidR="006E4770" w:rsidRDefault="006E4770"/>
    <w:p w14:paraId="7D302C46" w14:textId="77777777" w:rsidR="006E4770" w:rsidRDefault="006E4770"/>
    <w:p w14:paraId="3C1F74FD" w14:textId="77777777" w:rsidR="006E4770" w:rsidRDefault="006E4770"/>
    <w:p w14:paraId="1DD7D59E" w14:textId="77777777" w:rsidR="006E4770" w:rsidRDefault="006E4770"/>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DEB3B" w14:textId="77777777" w:rsidR="00B45D93" w:rsidRDefault="00B45D93" w:rsidP="00397BB7">
      <w:pPr>
        <w:spacing w:after="0" w:line="240" w:lineRule="auto"/>
      </w:pPr>
      <w:r>
        <w:separator/>
      </w:r>
    </w:p>
  </w:endnote>
  <w:endnote w:type="continuationSeparator" w:id="0">
    <w:p w14:paraId="306BAC09" w14:textId="77777777" w:rsidR="00B45D93" w:rsidRDefault="00B45D93"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44796" w14:textId="77777777" w:rsidR="00B45D93" w:rsidRDefault="00B45D93" w:rsidP="00397BB7">
      <w:pPr>
        <w:spacing w:after="0" w:line="240" w:lineRule="auto"/>
      </w:pPr>
      <w:r>
        <w:separator/>
      </w:r>
    </w:p>
  </w:footnote>
  <w:footnote w:type="continuationSeparator" w:id="0">
    <w:p w14:paraId="73E37215" w14:textId="77777777" w:rsidR="00B45D93" w:rsidRDefault="00B45D93"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451D" w14:textId="78913AB3" w:rsidR="00397BB7" w:rsidRDefault="007C1463" w:rsidP="00397BB7">
    <w:pPr>
      <w:pStyle w:val="Header"/>
      <w:ind w:right="-180"/>
    </w:pPr>
    <w:r w:rsidRPr="007C1463">
      <w:t>Competitive Solicitation RF</w:t>
    </w:r>
    <w:r w:rsidR="00A962EC">
      <w:t>QQ</w:t>
    </w:r>
    <w:r w:rsidRPr="007C1463">
      <w:t xml:space="preserve"> # </w:t>
    </w:r>
    <w:r w:rsidR="00A962EC">
      <w:t>2435-857</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36682"/>
    <w:rsid w:val="00041DA3"/>
    <w:rsid w:val="00046784"/>
    <w:rsid w:val="00070084"/>
    <w:rsid w:val="00073AA0"/>
    <w:rsid w:val="00097E7D"/>
    <w:rsid w:val="000D3CD8"/>
    <w:rsid w:val="000F4359"/>
    <w:rsid w:val="00105C16"/>
    <w:rsid w:val="001120DF"/>
    <w:rsid w:val="00135545"/>
    <w:rsid w:val="0017211C"/>
    <w:rsid w:val="0017321E"/>
    <w:rsid w:val="00176158"/>
    <w:rsid w:val="0018295F"/>
    <w:rsid w:val="001876EE"/>
    <w:rsid w:val="001922DE"/>
    <w:rsid w:val="001B0126"/>
    <w:rsid w:val="001C3295"/>
    <w:rsid w:val="00207FB0"/>
    <w:rsid w:val="00210BDF"/>
    <w:rsid w:val="002113EA"/>
    <w:rsid w:val="00212498"/>
    <w:rsid w:val="00221936"/>
    <w:rsid w:val="00231ECE"/>
    <w:rsid w:val="0026646B"/>
    <w:rsid w:val="00281346"/>
    <w:rsid w:val="003152E5"/>
    <w:rsid w:val="00347968"/>
    <w:rsid w:val="0037189A"/>
    <w:rsid w:val="003761CD"/>
    <w:rsid w:val="0037693B"/>
    <w:rsid w:val="003913E8"/>
    <w:rsid w:val="00397BB7"/>
    <w:rsid w:val="003A51AA"/>
    <w:rsid w:val="003E06DC"/>
    <w:rsid w:val="003E6453"/>
    <w:rsid w:val="00424A97"/>
    <w:rsid w:val="004673F1"/>
    <w:rsid w:val="00471F36"/>
    <w:rsid w:val="00490D79"/>
    <w:rsid w:val="004A1C39"/>
    <w:rsid w:val="004A3863"/>
    <w:rsid w:val="004B6ED5"/>
    <w:rsid w:val="004C71E8"/>
    <w:rsid w:val="004E1304"/>
    <w:rsid w:val="00515021"/>
    <w:rsid w:val="00524168"/>
    <w:rsid w:val="00537569"/>
    <w:rsid w:val="005506FF"/>
    <w:rsid w:val="00591BCC"/>
    <w:rsid w:val="005B1DCF"/>
    <w:rsid w:val="005D3827"/>
    <w:rsid w:val="005D7351"/>
    <w:rsid w:val="006013D3"/>
    <w:rsid w:val="0060693C"/>
    <w:rsid w:val="00620FE8"/>
    <w:rsid w:val="00633114"/>
    <w:rsid w:val="00634E82"/>
    <w:rsid w:val="0063637E"/>
    <w:rsid w:val="00662416"/>
    <w:rsid w:val="006A31DD"/>
    <w:rsid w:val="006E4770"/>
    <w:rsid w:val="006F1E5A"/>
    <w:rsid w:val="00716D4A"/>
    <w:rsid w:val="007504AB"/>
    <w:rsid w:val="007659FA"/>
    <w:rsid w:val="00780488"/>
    <w:rsid w:val="0079631E"/>
    <w:rsid w:val="007B45C0"/>
    <w:rsid w:val="007C1463"/>
    <w:rsid w:val="007C73CF"/>
    <w:rsid w:val="008020D7"/>
    <w:rsid w:val="008105A0"/>
    <w:rsid w:val="00834D40"/>
    <w:rsid w:val="008578D2"/>
    <w:rsid w:val="00860D0A"/>
    <w:rsid w:val="00893939"/>
    <w:rsid w:val="008A4B60"/>
    <w:rsid w:val="008D66E2"/>
    <w:rsid w:val="008F4CFD"/>
    <w:rsid w:val="00906EE9"/>
    <w:rsid w:val="00915597"/>
    <w:rsid w:val="009177B1"/>
    <w:rsid w:val="00927220"/>
    <w:rsid w:val="00941E4A"/>
    <w:rsid w:val="00942EB9"/>
    <w:rsid w:val="00956364"/>
    <w:rsid w:val="00975BA5"/>
    <w:rsid w:val="00996ABB"/>
    <w:rsid w:val="009A04BB"/>
    <w:rsid w:val="009B1C8B"/>
    <w:rsid w:val="00A36656"/>
    <w:rsid w:val="00A40FA0"/>
    <w:rsid w:val="00A45DBD"/>
    <w:rsid w:val="00A50E2A"/>
    <w:rsid w:val="00A74E7B"/>
    <w:rsid w:val="00A75F5E"/>
    <w:rsid w:val="00A962EC"/>
    <w:rsid w:val="00AB0BD6"/>
    <w:rsid w:val="00AB3372"/>
    <w:rsid w:val="00AB7EED"/>
    <w:rsid w:val="00AF4169"/>
    <w:rsid w:val="00B170FB"/>
    <w:rsid w:val="00B3421E"/>
    <w:rsid w:val="00B45D93"/>
    <w:rsid w:val="00B53321"/>
    <w:rsid w:val="00B66125"/>
    <w:rsid w:val="00B67A04"/>
    <w:rsid w:val="00B707CA"/>
    <w:rsid w:val="00BD74F4"/>
    <w:rsid w:val="00BE370B"/>
    <w:rsid w:val="00BF2D19"/>
    <w:rsid w:val="00BF664B"/>
    <w:rsid w:val="00C0592B"/>
    <w:rsid w:val="00C238AD"/>
    <w:rsid w:val="00C443D8"/>
    <w:rsid w:val="00C67C70"/>
    <w:rsid w:val="00C977A3"/>
    <w:rsid w:val="00D04845"/>
    <w:rsid w:val="00D220C5"/>
    <w:rsid w:val="00D32556"/>
    <w:rsid w:val="00D359A5"/>
    <w:rsid w:val="00D75969"/>
    <w:rsid w:val="00D835F8"/>
    <w:rsid w:val="00DB0D21"/>
    <w:rsid w:val="00E04C58"/>
    <w:rsid w:val="00E0698D"/>
    <w:rsid w:val="00E25DFC"/>
    <w:rsid w:val="00E26CA8"/>
    <w:rsid w:val="00E27ADA"/>
    <w:rsid w:val="00E3321F"/>
    <w:rsid w:val="00E40292"/>
    <w:rsid w:val="00E4037C"/>
    <w:rsid w:val="00E5354C"/>
    <w:rsid w:val="00E770F4"/>
    <w:rsid w:val="00EA3372"/>
    <w:rsid w:val="00EA4FD6"/>
    <w:rsid w:val="00ED3578"/>
    <w:rsid w:val="00ED369F"/>
    <w:rsid w:val="00EE0FAE"/>
    <w:rsid w:val="00F27BD3"/>
    <w:rsid w:val="00F6712E"/>
    <w:rsid w:val="00F84CE4"/>
    <w:rsid w:val="00FA0925"/>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O'Brien, James (DSHS/FFA)</cp:lastModifiedBy>
  <cp:revision>2</cp:revision>
  <cp:lastPrinted>2015-09-05T01:00:00Z</cp:lastPrinted>
  <dcterms:created xsi:type="dcterms:W3CDTF">2024-08-09T11:44:00Z</dcterms:created>
  <dcterms:modified xsi:type="dcterms:W3CDTF">2024-08-09T11:44:00Z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