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37183" w14:textId="77777777" w:rsidR="00C21A5E" w:rsidRDefault="00673518">
      <w:pPr>
        <w:pStyle w:val="BodyText"/>
        <w:ind w:left="41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65792DBA" wp14:editId="74DC22E4">
            <wp:extent cx="787683" cy="7822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683" cy="78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8FC5" w14:textId="77777777" w:rsidR="00C21A5E" w:rsidRPr="00CE680C" w:rsidRDefault="00673518" w:rsidP="00CE680C">
      <w:pPr>
        <w:pStyle w:val="Heading1"/>
        <w:spacing w:before="58"/>
        <w:ind w:left="3145" w:firstLine="455"/>
        <w:rPr>
          <w:rFonts w:asciiTheme="minorHAnsi" w:hAnsiTheme="minorHAnsi" w:cstheme="minorHAnsi"/>
        </w:rPr>
      </w:pPr>
      <w:r w:rsidRPr="00CE680C">
        <w:rPr>
          <w:rFonts w:asciiTheme="minorHAnsi" w:hAnsiTheme="minorHAnsi" w:cstheme="minorHAnsi"/>
        </w:rPr>
        <w:t>STATE OF WASHINGTON</w:t>
      </w:r>
    </w:p>
    <w:p w14:paraId="159668F6" w14:textId="77777777" w:rsidR="00C21A5E" w:rsidRPr="00CE680C" w:rsidRDefault="00CE680C" w:rsidP="00CE680C">
      <w:pPr>
        <w:spacing w:line="322" w:lineRule="exact"/>
        <w:ind w:left="2427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  </w:t>
      </w:r>
      <w:r w:rsidR="00673518" w:rsidRPr="00CE680C">
        <w:rPr>
          <w:rFonts w:asciiTheme="minorHAnsi" w:hAnsiTheme="minorHAnsi" w:cstheme="minorHAnsi"/>
          <w:sz w:val="28"/>
        </w:rPr>
        <w:t>Department of Social and Health Services</w:t>
      </w:r>
    </w:p>
    <w:p w14:paraId="46456A87" w14:textId="77777777" w:rsidR="00C21A5E" w:rsidRPr="00CE680C" w:rsidRDefault="00673518">
      <w:pPr>
        <w:pStyle w:val="BodyText"/>
        <w:spacing w:before="1"/>
        <w:ind w:left="3419" w:right="3419"/>
        <w:jc w:val="center"/>
        <w:rPr>
          <w:rFonts w:asciiTheme="minorHAnsi" w:hAnsiTheme="minorHAnsi" w:cstheme="minorHAnsi"/>
        </w:rPr>
      </w:pPr>
      <w:r w:rsidRPr="00CE680C">
        <w:rPr>
          <w:rFonts w:asciiTheme="minorHAnsi" w:hAnsiTheme="minorHAnsi" w:cstheme="minorHAnsi"/>
        </w:rPr>
        <w:t>SOLE SOURCE POSTING</w:t>
      </w:r>
    </w:p>
    <w:p w14:paraId="7014899E" w14:textId="6CFE9411" w:rsidR="00505C47" w:rsidRPr="00C27142" w:rsidRDefault="00CC3C88" w:rsidP="00C27142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June 1</w:t>
      </w:r>
      <w:r w:rsidR="00093332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3405CF" w:rsidRPr="00C27142">
        <w:rPr>
          <w:rFonts w:asciiTheme="minorHAnsi" w:hAnsiTheme="minorHAnsi" w:cstheme="minorHAnsi"/>
          <w:sz w:val="24"/>
          <w:szCs w:val="24"/>
        </w:rPr>
        <w:t>2025</w:t>
      </w:r>
    </w:p>
    <w:p w14:paraId="5EF064AA" w14:textId="77777777" w:rsidR="00505C47" w:rsidRPr="00C27142" w:rsidRDefault="00505C47" w:rsidP="00C27142">
      <w:pPr>
        <w:pStyle w:val="NoSpacing"/>
      </w:pPr>
    </w:p>
    <w:p w14:paraId="48FA29FF" w14:textId="04C13DB1" w:rsidR="00505C47" w:rsidRDefault="00CE680C" w:rsidP="00C27142">
      <w:pPr>
        <w:pStyle w:val="NoSpacing"/>
        <w:rPr>
          <w:rFonts w:asciiTheme="minorHAnsi" w:hAnsiTheme="minorHAnsi" w:cstheme="minorHAnsi"/>
          <w:noProof/>
          <w:sz w:val="24"/>
          <w:szCs w:val="24"/>
        </w:rPr>
      </w:pPr>
      <w:r w:rsidRPr="00C27142">
        <w:rPr>
          <w:rFonts w:asciiTheme="minorHAnsi" w:hAnsiTheme="minorHAnsi" w:cstheme="minorHAnsi"/>
          <w:sz w:val="24"/>
          <w:szCs w:val="24"/>
        </w:rPr>
        <w:t>The Department of Social and Health Services (</w:t>
      </w:r>
      <w:r w:rsidR="00C27142" w:rsidRPr="00C27142">
        <w:rPr>
          <w:rFonts w:asciiTheme="minorHAnsi" w:hAnsiTheme="minorHAnsi" w:cstheme="minorHAnsi"/>
          <w:sz w:val="24"/>
          <w:szCs w:val="24"/>
        </w:rPr>
        <w:t>DSHS)</w:t>
      </w:r>
      <w:r w:rsidR="00CC3C88">
        <w:rPr>
          <w:rFonts w:asciiTheme="minorHAnsi" w:hAnsiTheme="minorHAnsi" w:cstheme="minorHAnsi"/>
          <w:sz w:val="24"/>
          <w:szCs w:val="24"/>
        </w:rPr>
        <w:t xml:space="preserve">, Economic Services Administration (ESA) </w:t>
      </w:r>
      <w:r w:rsidRPr="00C27142">
        <w:rPr>
          <w:rFonts w:asciiTheme="minorHAnsi" w:hAnsiTheme="minorHAnsi" w:cstheme="minorHAnsi"/>
          <w:sz w:val="24"/>
          <w:szCs w:val="24"/>
        </w:rPr>
        <w:t>contemplates</w:t>
      </w:r>
      <w:r w:rsidR="00505C47" w:rsidRPr="00C27142">
        <w:rPr>
          <w:rFonts w:asciiTheme="minorHAnsi" w:hAnsiTheme="minorHAnsi" w:cstheme="minorHAnsi"/>
          <w:sz w:val="24"/>
          <w:szCs w:val="24"/>
        </w:rPr>
        <w:t xml:space="preserve"> awarding a sole source contract to </w:t>
      </w:r>
      <w:r w:rsidR="00CC3C88">
        <w:rPr>
          <w:rFonts w:asciiTheme="minorHAnsi" w:hAnsiTheme="minorHAnsi" w:cstheme="minorHAnsi"/>
          <w:sz w:val="24"/>
          <w:szCs w:val="24"/>
        </w:rPr>
        <w:t xml:space="preserve">CPARS Consulting, Inc. </w:t>
      </w:r>
      <w:r w:rsidR="00C27142" w:rsidRPr="00C27142">
        <w:rPr>
          <w:rFonts w:asciiTheme="minorHAnsi" w:hAnsiTheme="minorHAnsi" w:cstheme="minorHAnsi"/>
          <w:sz w:val="24"/>
          <w:szCs w:val="24"/>
        </w:rPr>
        <w:t>T</w:t>
      </w:r>
      <w:r w:rsidR="00A02439" w:rsidRPr="00C27142">
        <w:rPr>
          <w:rFonts w:asciiTheme="minorHAnsi" w:hAnsiTheme="minorHAnsi" w:cstheme="minorHAnsi"/>
          <w:sz w:val="24"/>
          <w:szCs w:val="24"/>
        </w:rPr>
        <w:t xml:space="preserve">he purpose of this Contract is to establish the terms and conditions under which the Contractor works with DSHS, </w:t>
      </w:r>
      <w:r w:rsidR="00CC3C88" w:rsidRPr="00C27142">
        <w:rPr>
          <w:rFonts w:asciiTheme="minorHAnsi" w:hAnsiTheme="minorHAnsi" w:cstheme="minorHAnsi"/>
          <w:sz w:val="24"/>
          <w:szCs w:val="24"/>
        </w:rPr>
        <w:t>to provide</w:t>
      </w:r>
      <w:r w:rsidR="00CC3C88">
        <w:rPr>
          <w:rFonts w:asciiTheme="minorHAnsi" w:hAnsiTheme="minorHAnsi" w:cstheme="minorHAnsi"/>
          <w:sz w:val="24"/>
          <w:szCs w:val="24"/>
        </w:rPr>
        <w:t xml:space="preserve"> </w:t>
      </w:r>
      <w:r w:rsidR="0068346F">
        <w:rPr>
          <w:rFonts w:asciiTheme="minorHAnsi" w:hAnsiTheme="minorHAnsi" w:cstheme="minorHAnsi"/>
          <w:sz w:val="24"/>
          <w:szCs w:val="24"/>
        </w:rPr>
        <w:t xml:space="preserve">the </w:t>
      </w:r>
      <w:r w:rsidR="0068346F" w:rsidRPr="0068346F">
        <w:rPr>
          <w:rFonts w:asciiTheme="minorHAnsi" w:hAnsiTheme="minorHAnsi" w:cstheme="minorHAnsi"/>
          <w:sz w:val="24"/>
          <w:szCs w:val="24"/>
        </w:rPr>
        <w:t>2025 State Emergency Repatriation Plan (SERP) Functional Exercises</w:t>
      </w:r>
      <w:r w:rsidR="00CC3C88" w:rsidRPr="00CC3C88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0881F630" w14:textId="77777777" w:rsidR="00CC3C88" w:rsidRPr="00AD13B7" w:rsidRDefault="00CC3C88" w:rsidP="00C27142">
      <w:pPr>
        <w:pStyle w:val="NoSpacing"/>
        <w:rPr>
          <w:rFonts w:ascii="Calibri" w:hAnsi="Calibri" w:cs="Calibri"/>
        </w:rPr>
      </w:pPr>
    </w:p>
    <w:p w14:paraId="236DA9FF" w14:textId="0374C8B1" w:rsidR="00CE680C" w:rsidRPr="00CC3C88" w:rsidRDefault="00AD13B7" w:rsidP="00C27142">
      <w:pPr>
        <w:pStyle w:val="NoSpacing"/>
        <w:rPr>
          <w:rFonts w:asciiTheme="minorHAnsi" w:hAnsiTheme="minorHAnsi" w:cstheme="minorHAnsi"/>
          <w:noProof/>
          <w:sz w:val="24"/>
          <w:szCs w:val="24"/>
        </w:rPr>
      </w:pPr>
      <w:r w:rsidRPr="00CC3C88">
        <w:rPr>
          <w:rFonts w:asciiTheme="minorHAnsi" w:hAnsiTheme="minorHAnsi" w:cstheme="minorHAnsi"/>
          <w:noProof/>
          <w:sz w:val="24"/>
          <w:szCs w:val="24"/>
        </w:rPr>
        <w:t xml:space="preserve">The Contractor must have </w:t>
      </w:r>
      <w:r w:rsidR="00CC3C88" w:rsidRPr="00CC3C88">
        <w:rPr>
          <w:rFonts w:asciiTheme="minorHAnsi" w:hAnsiTheme="minorHAnsi" w:cstheme="minorHAnsi"/>
          <w:noProof/>
          <w:sz w:val="24"/>
          <w:szCs w:val="24"/>
        </w:rPr>
        <w:t>exercise practitioner level expertise combined with detailed knowledge and demonstrated experience planning exercises specific to the U.S. Repatriation Program and W</w:t>
      </w:r>
      <w:r w:rsidR="00CC3C88">
        <w:rPr>
          <w:rFonts w:asciiTheme="minorHAnsi" w:hAnsiTheme="minorHAnsi" w:cstheme="minorHAnsi"/>
          <w:noProof/>
          <w:sz w:val="24"/>
          <w:szCs w:val="24"/>
        </w:rPr>
        <w:t xml:space="preserve">ashington </w:t>
      </w:r>
      <w:r w:rsidR="00CC3C88" w:rsidRPr="00CC3C88">
        <w:rPr>
          <w:rFonts w:asciiTheme="minorHAnsi" w:hAnsiTheme="minorHAnsi" w:cstheme="minorHAnsi"/>
          <w:noProof/>
          <w:sz w:val="24"/>
          <w:szCs w:val="24"/>
        </w:rPr>
        <w:t xml:space="preserve">SERP. The U.S. Repatriation Program is a very small program specific to emergency prepardness for U.S. citizens returning from abroad per Seciton 1113 of the Social Security Act. </w:t>
      </w:r>
      <w:r w:rsidR="00CC3C88" w:rsidRPr="00CC3C88">
        <w:rPr>
          <w:rFonts w:asciiTheme="minorHAnsi" w:hAnsiTheme="minorHAnsi" w:cstheme="minorHAnsi"/>
          <w:sz w:val="24"/>
          <w:szCs w:val="24"/>
        </w:rPr>
        <w:t>Emergency repatriation is a non-Stafford incident, which means that it differs substantially in complexity from typical emergency management planning.</w:t>
      </w:r>
    </w:p>
    <w:p w14:paraId="2F5D4384" w14:textId="77777777" w:rsidR="00AD13B7" w:rsidRPr="00AD13B7" w:rsidRDefault="00AD13B7" w:rsidP="00C27142">
      <w:pPr>
        <w:pStyle w:val="NoSpacing"/>
        <w:rPr>
          <w:rFonts w:ascii="Calibri" w:hAnsi="Calibri" w:cs="Calibri"/>
        </w:rPr>
      </w:pPr>
    </w:p>
    <w:p w14:paraId="411F6059" w14:textId="2C2710EB" w:rsidR="00CE680C" w:rsidRPr="00C27142" w:rsidRDefault="00CE680C" w:rsidP="00C2714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27142">
        <w:rPr>
          <w:rFonts w:asciiTheme="minorHAnsi" w:hAnsiTheme="minorHAnsi" w:cstheme="minorHAnsi"/>
          <w:sz w:val="24"/>
          <w:szCs w:val="24"/>
        </w:rPr>
        <w:t xml:space="preserve">DSHS will enter into </w:t>
      </w:r>
      <w:r w:rsidR="00CC3C88">
        <w:rPr>
          <w:rFonts w:asciiTheme="minorHAnsi" w:hAnsiTheme="minorHAnsi" w:cstheme="minorHAnsi"/>
          <w:sz w:val="24"/>
          <w:szCs w:val="24"/>
        </w:rPr>
        <w:t xml:space="preserve">one </w:t>
      </w:r>
      <w:r w:rsidRPr="00C27142">
        <w:rPr>
          <w:rFonts w:asciiTheme="minorHAnsi" w:hAnsiTheme="minorHAnsi" w:cstheme="minorHAnsi"/>
          <w:sz w:val="24"/>
          <w:szCs w:val="24"/>
        </w:rPr>
        <w:t>contract</w:t>
      </w:r>
      <w:r w:rsidR="00CC3C88">
        <w:rPr>
          <w:rFonts w:asciiTheme="minorHAnsi" w:hAnsiTheme="minorHAnsi" w:cstheme="minorHAnsi"/>
          <w:sz w:val="24"/>
          <w:szCs w:val="24"/>
        </w:rPr>
        <w:t xml:space="preserve"> to conduct four (4) Functional Exercises (F</w:t>
      </w:r>
      <w:r w:rsidR="00B85FA2">
        <w:rPr>
          <w:rFonts w:asciiTheme="minorHAnsi" w:hAnsiTheme="minorHAnsi" w:cstheme="minorHAnsi"/>
          <w:sz w:val="24"/>
          <w:szCs w:val="24"/>
        </w:rPr>
        <w:t>E</w:t>
      </w:r>
      <w:r w:rsidR="00CC3C88">
        <w:rPr>
          <w:rFonts w:asciiTheme="minorHAnsi" w:hAnsiTheme="minorHAnsi" w:cstheme="minorHAnsi"/>
          <w:sz w:val="24"/>
          <w:szCs w:val="24"/>
        </w:rPr>
        <w:t xml:space="preserve">s) associated with Emergency Repatriations SOPs, </w:t>
      </w:r>
      <w:r w:rsidRPr="00C27142">
        <w:rPr>
          <w:rFonts w:asciiTheme="minorHAnsi" w:hAnsiTheme="minorHAnsi" w:cstheme="minorHAnsi"/>
          <w:sz w:val="24"/>
          <w:szCs w:val="24"/>
        </w:rPr>
        <w:t xml:space="preserve">with </w:t>
      </w:r>
      <w:r w:rsidR="00CC3C88">
        <w:rPr>
          <w:rFonts w:asciiTheme="minorHAnsi" w:hAnsiTheme="minorHAnsi" w:cstheme="minorHAnsi"/>
          <w:sz w:val="24"/>
          <w:szCs w:val="24"/>
        </w:rPr>
        <w:t xml:space="preserve">CPARS Consulting, Inc. </w:t>
      </w:r>
      <w:r w:rsidR="00505C47" w:rsidRPr="00C27142">
        <w:rPr>
          <w:rFonts w:asciiTheme="minorHAnsi" w:hAnsiTheme="minorHAnsi" w:cstheme="minorHAnsi"/>
          <w:sz w:val="24"/>
          <w:szCs w:val="24"/>
        </w:rPr>
        <w:t>The contract</w:t>
      </w:r>
      <w:r w:rsidR="00AD13B7">
        <w:rPr>
          <w:rFonts w:asciiTheme="minorHAnsi" w:hAnsiTheme="minorHAnsi" w:cstheme="minorHAnsi"/>
          <w:sz w:val="24"/>
          <w:szCs w:val="24"/>
        </w:rPr>
        <w:t xml:space="preserve">, with a projected value of </w:t>
      </w:r>
      <w:r w:rsidR="00AD13B7" w:rsidRPr="00AD13B7">
        <w:rPr>
          <w:rFonts w:asciiTheme="minorHAnsi" w:hAnsiTheme="minorHAnsi" w:cstheme="minorHAnsi"/>
          <w:sz w:val="24"/>
          <w:szCs w:val="24"/>
        </w:rPr>
        <w:t>$</w:t>
      </w:r>
      <w:r w:rsidR="00CC3C88">
        <w:rPr>
          <w:rFonts w:asciiTheme="minorHAnsi" w:hAnsiTheme="minorHAnsi" w:cstheme="minorHAnsi"/>
          <w:sz w:val="24"/>
          <w:szCs w:val="24"/>
        </w:rPr>
        <w:t>90,000</w:t>
      </w:r>
      <w:r w:rsidR="00B85FA2">
        <w:rPr>
          <w:rFonts w:asciiTheme="minorHAnsi" w:hAnsiTheme="minorHAnsi" w:cstheme="minorHAnsi"/>
          <w:sz w:val="24"/>
          <w:szCs w:val="24"/>
        </w:rPr>
        <w:t xml:space="preserve">, </w:t>
      </w:r>
      <w:r w:rsidR="00505C47" w:rsidRPr="00C27142">
        <w:rPr>
          <w:rFonts w:asciiTheme="minorHAnsi" w:hAnsiTheme="minorHAnsi" w:cstheme="minorHAnsi"/>
          <w:sz w:val="24"/>
          <w:szCs w:val="24"/>
        </w:rPr>
        <w:t xml:space="preserve">will be issued </w:t>
      </w:r>
      <w:r w:rsidRPr="00C27142">
        <w:rPr>
          <w:rFonts w:asciiTheme="minorHAnsi" w:hAnsiTheme="minorHAnsi" w:cstheme="minorHAnsi"/>
          <w:sz w:val="24"/>
          <w:szCs w:val="24"/>
        </w:rPr>
        <w:t xml:space="preserve">on or after </w:t>
      </w:r>
      <w:r w:rsidR="00A02439" w:rsidRPr="00C27142">
        <w:rPr>
          <w:rFonts w:asciiTheme="minorHAnsi" w:hAnsiTheme="minorHAnsi" w:cstheme="minorHAnsi"/>
          <w:sz w:val="24"/>
          <w:szCs w:val="24"/>
        </w:rPr>
        <w:t>Ju</w:t>
      </w:r>
      <w:r w:rsidR="00CC3C88">
        <w:rPr>
          <w:rFonts w:asciiTheme="minorHAnsi" w:hAnsiTheme="minorHAnsi" w:cstheme="minorHAnsi"/>
          <w:sz w:val="24"/>
          <w:szCs w:val="24"/>
        </w:rPr>
        <w:t xml:space="preserve">ly 15, </w:t>
      </w:r>
      <w:r w:rsidR="00A02439" w:rsidRPr="00C27142">
        <w:rPr>
          <w:rFonts w:asciiTheme="minorHAnsi" w:hAnsiTheme="minorHAnsi" w:cstheme="minorHAnsi"/>
          <w:sz w:val="24"/>
          <w:szCs w:val="24"/>
        </w:rPr>
        <w:t>2025</w:t>
      </w:r>
      <w:r w:rsidRPr="00C27142">
        <w:rPr>
          <w:rFonts w:asciiTheme="minorHAnsi" w:hAnsiTheme="minorHAnsi" w:cstheme="minorHAnsi"/>
          <w:sz w:val="24"/>
          <w:szCs w:val="24"/>
        </w:rPr>
        <w:t xml:space="preserve"> and will continue for </w:t>
      </w:r>
      <w:r w:rsidR="00A02439" w:rsidRPr="00C27142">
        <w:rPr>
          <w:rFonts w:asciiTheme="minorHAnsi" w:hAnsiTheme="minorHAnsi" w:cstheme="minorHAnsi"/>
          <w:sz w:val="24"/>
          <w:szCs w:val="24"/>
        </w:rPr>
        <w:t xml:space="preserve">approximately </w:t>
      </w:r>
      <w:r w:rsidR="00CC3C88">
        <w:rPr>
          <w:rFonts w:asciiTheme="minorHAnsi" w:hAnsiTheme="minorHAnsi" w:cstheme="minorHAnsi"/>
          <w:sz w:val="24"/>
          <w:szCs w:val="24"/>
        </w:rPr>
        <w:t>six and one</w:t>
      </w:r>
      <w:r w:rsidR="00CC3C88" w:rsidRPr="00C27142">
        <w:rPr>
          <w:rFonts w:asciiTheme="minorHAnsi" w:hAnsiTheme="minorHAnsi" w:cstheme="minorHAnsi"/>
          <w:sz w:val="24"/>
          <w:szCs w:val="24"/>
        </w:rPr>
        <w:t>-</w:t>
      </w:r>
      <w:r w:rsidR="00CC3C88">
        <w:rPr>
          <w:rFonts w:asciiTheme="minorHAnsi" w:hAnsiTheme="minorHAnsi" w:cstheme="minorHAnsi"/>
          <w:sz w:val="24"/>
          <w:szCs w:val="24"/>
        </w:rPr>
        <w:t xml:space="preserve">half (6 ½) </w:t>
      </w:r>
      <w:r w:rsidR="00A02439" w:rsidRPr="00C27142">
        <w:rPr>
          <w:rFonts w:asciiTheme="minorHAnsi" w:hAnsiTheme="minorHAnsi" w:cstheme="minorHAnsi"/>
          <w:sz w:val="24"/>
          <w:szCs w:val="24"/>
        </w:rPr>
        <w:t xml:space="preserve"> months</w:t>
      </w:r>
      <w:r w:rsidR="00AD13B7">
        <w:rPr>
          <w:rFonts w:asciiTheme="minorHAnsi" w:hAnsiTheme="minorHAnsi" w:cstheme="minorHAnsi"/>
          <w:sz w:val="24"/>
          <w:szCs w:val="24"/>
        </w:rPr>
        <w:t xml:space="preserve"> with no further amendment extensions</w:t>
      </w:r>
      <w:r w:rsidRPr="00C27142">
        <w:rPr>
          <w:rFonts w:asciiTheme="minorHAnsi" w:hAnsiTheme="minorHAnsi" w:cstheme="minorHAnsi"/>
          <w:sz w:val="24"/>
          <w:szCs w:val="24"/>
        </w:rPr>
        <w:t>.</w:t>
      </w:r>
    </w:p>
    <w:p w14:paraId="6BBFFF76" w14:textId="77777777" w:rsidR="00505C47" w:rsidRPr="00C27142" w:rsidRDefault="00505C47" w:rsidP="00C27142">
      <w:pPr>
        <w:pStyle w:val="NoSpacing"/>
      </w:pPr>
    </w:p>
    <w:p w14:paraId="3FB8367F" w14:textId="7C7EFB7E" w:rsidR="00673518" w:rsidRPr="00C27142" w:rsidRDefault="00505C47" w:rsidP="00C2714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27142">
        <w:rPr>
          <w:rFonts w:asciiTheme="minorHAnsi" w:hAnsiTheme="minorHAnsi" w:cstheme="minorHAnsi"/>
          <w:sz w:val="24"/>
          <w:szCs w:val="24"/>
        </w:rPr>
        <w:t xml:space="preserve">Vendors </w:t>
      </w:r>
      <w:r w:rsidR="00CE680C" w:rsidRPr="00C27142">
        <w:rPr>
          <w:rFonts w:asciiTheme="minorHAnsi" w:hAnsiTheme="minorHAnsi" w:cstheme="minorHAnsi"/>
          <w:sz w:val="24"/>
          <w:szCs w:val="24"/>
        </w:rPr>
        <w:t xml:space="preserve">contemplating the above requirements are required to submit capability statements detailing their ability to meet the state’s requirements within </w:t>
      </w:r>
      <w:r w:rsidR="00031949" w:rsidRPr="00C27142">
        <w:rPr>
          <w:rFonts w:asciiTheme="minorHAnsi" w:hAnsiTheme="minorHAnsi" w:cstheme="minorHAnsi"/>
          <w:sz w:val="24"/>
          <w:szCs w:val="24"/>
        </w:rPr>
        <w:t>ten</w:t>
      </w:r>
      <w:r w:rsidR="00CE680C" w:rsidRPr="00C27142">
        <w:rPr>
          <w:rFonts w:asciiTheme="minorHAnsi" w:hAnsiTheme="minorHAnsi" w:cstheme="minorHAnsi"/>
          <w:sz w:val="24"/>
          <w:szCs w:val="24"/>
        </w:rPr>
        <w:t xml:space="preserve"> (</w:t>
      </w:r>
      <w:r w:rsidR="00031949" w:rsidRPr="00C27142">
        <w:rPr>
          <w:rFonts w:asciiTheme="minorHAnsi" w:hAnsiTheme="minorHAnsi" w:cstheme="minorHAnsi"/>
          <w:sz w:val="24"/>
          <w:szCs w:val="24"/>
        </w:rPr>
        <w:t>10</w:t>
      </w:r>
      <w:r w:rsidR="00CE680C" w:rsidRPr="00C27142">
        <w:rPr>
          <w:rFonts w:asciiTheme="minorHAnsi" w:hAnsiTheme="minorHAnsi" w:cstheme="minorHAnsi"/>
          <w:sz w:val="24"/>
          <w:szCs w:val="24"/>
        </w:rPr>
        <w:t>) working days of this announcement.</w:t>
      </w:r>
    </w:p>
    <w:p w14:paraId="190F7DE1" w14:textId="77777777" w:rsidR="00CE680C" w:rsidRPr="00C27142" w:rsidRDefault="00CE680C" w:rsidP="00C27142">
      <w:pPr>
        <w:pStyle w:val="NoSpacing"/>
      </w:pPr>
    </w:p>
    <w:p w14:paraId="025CEF1E" w14:textId="77777777" w:rsidR="00673518" w:rsidRDefault="00CE680C" w:rsidP="00C2714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27142">
        <w:rPr>
          <w:rFonts w:asciiTheme="minorHAnsi" w:hAnsiTheme="minorHAnsi" w:cstheme="minorHAnsi"/>
          <w:sz w:val="24"/>
          <w:szCs w:val="24"/>
        </w:rPr>
        <w:t>Capability statements should address the following state requirements:</w:t>
      </w:r>
    </w:p>
    <w:p w14:paraId="20789CA8" w14:textId="77777777" w:rsidR="00C27142" w:rsidRPr="00C27142" w:rsidRDefault="00C27142" w:rsidP="00C27142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62B45CF" w14:textId="0ED317B4" w:rsidR="00CE680C" w:rsidRPr="00CC3C88" w:rsidRDefault="00CC3C88" w:rsidP="00C27142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C3C88">
        <w:rPr>
          <w:rFonts w:asciiTheme="minorHAnsi" w:hAnsiTheme="minorHAnsi" w:cstheme="minorHAnsi"/>
          <w:sz w:val="24"/>
          <w:szCs w:val="24"/>
        </w:rPr>
        <w:t xml:space="preserve">Contractor explanation of </w:t>
      </w:r>
      <w:r w:rsidRPr="00CC3C88">
        <w:rPr>
          <w:rFonts w:asciiTheme="minorHAnsi" w:hAnsiTheme="minorHAnsi" w:cstheme="minorHAnsi"/>
          <w:noProof/>
          <w:sz w:val="24"/>
          <w:szCs w:val="24"/>
        </w:rPr>
        <w:t>expertise combined with detailed knowledge and demonstrated experience planning exercises specific to the U.S. Repatriation Program and WA State Emergency Repatiation Plan (SERP).</w:t>
      </w:r>
    </w:p>
    <w:p w14:paraId="577B7E4C" w14:textId="77777777" w:rsidR="00CC3C88" w:rsidRPr="00CC3C88" w:rsidRDefault="00CC3C88" w:rsidP="00CC3C88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291A2B48" w14:textId="664D5AAF" w:rsidR="00CC3C88" w:rsidRDefault="003405CF" w:rsidP="00E27913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C3C88">
        <w:rPr>
          <w:rFonts w:asciiTheme="minorHAnsi" w:hAnsiTheme="minorHAnsi" w:cstheme="minorHAnsi"/>
          <w:sz w:val="24"/>
          <w:szCs w:val="24"/>
        </w:rPr>
        <w:t>Ability to</w:t>
      </w:r>
      <w:r w:rsidR="00CC3C88" w:rsidRPr="00CC3C88">
        <w:rPr>
          <w:rFonts w:asciiTheme="minorHAnsi" w:hAnsiTheme="minorHAnsi" w:cstheme="minorHAnsi"/>
          <w:sz w:val="24"/>
          <w:szCs w:val="24"/>
        </w:rPr>
        <w:t xml:space="preserve"> c</w:t>
      </w:r>
      <w:r w:rsidR="00CC3C88" w:rsidRPr="00CC3C88">
        <w:rPr>
          <w:rFonts w:asciiTheme="minorHAnsi" w:hAnsiTheme="minorHAnsi" w:cstheme="minorHAnsi"/>
          <w:noProof/>
          <w:sz w:val="24"/>
          <w:szCs w:val="24"/>
        </w:rPr>
        <w:t xml:space="preserve">onduct four (4) </w:t>
      </w:r>
      <w:r w:rsidR="00CC3C88">
        <w:rPr>
          <w:rFonts w:asciiTheme="minorHAnsi" w:hAnsiTheme="minorHAnsi" w:cstheme="minorHAnsi"/>
          <w:noProof/>
          <w:sz w:val="24"/>
          <w:szCs w:val="24"/>
        </w:rPr>
        <w:t>Incident Management Team Functional Exercises</w:t>
      </w:r>
      <w:r w:rsidR="00CC3C88" w:rsidRPr="00CC3C88">
        <w:rPr>
          <w:rFonts w:asciiTheme="minorHAnsi" w:hAnsiTheme="minorHAnsi" w:cstheme="minorHAnsi"/>
          <w:noProof/>
          <w:sz w:val="24"/>
          <w:szCs w:val="24"/>
        </w:rPr>
        <w:t xml:space="preserve"> (FEs) associated with specific Washington State Emergency Repatriation Plan (SERP) Standard Operating Procedures (SOPs) including</w:t>
      </w:r>
      <w:r w:rsidR="00CC3C88">
        <w:rPr>
          <w:rFonts w:asciiTheme="minorHAnsi" w:hAnsiTheme="minorHAnsi" w:cstheme="minorHAnsi"/>
          <w:noProof/>
          <w:sz w:val="24"/>
          <w:szCs w:val="24"/>
        </w:rPr>
        <w:t>:</w:t>
      </w:r>
    </w:p>
    <w:p w14:paraId="6BFB2865" w14:textId="77777777" w:rsidR="00CC3C88" w:rsidRDefault="00CC3C88" w:rsidP="00CC3C88">
      <w:pPr>
        <w:pStyle w:val="ListParagraph"/>
        <w:rPr>
          <w:rFonts w:asciiTheme="minorHAnsi" w:hAnsiTheme="minorHAnsi" w:cstheme="minorHAnsi"/>
          <w:noProof/>
          <w:sz w:val="24"/>
          <w:szCs w:val="24"/>
        </w:rPr>
      </w:pPr>
    </w:p>
    <w:p w14:paraId="02A66C81" w14:textId="1D499039" w:rsidR="00CC3C88" w:rsidRDefault="00CC3C88" w:rsidP="00CC3C88">
      <w:pPr>
        <w:pStyle w:val="NoSpacing"/>
        <w:numPr>
          <w:ilvl w:val="0"/>
          <w:numId w:val="4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CC3C88">
        <w:rPr>
          <w:rFonts w:asciiTheme="minorHAnsi" w:hAnsiTheme="minorHAnsi" w:cstheme="minorHAnsi"/>
          <w:noProof/>
          <w:sz w:val="24"/>
          <w:szCs w:val="24"/>
        </w:rPr>
        <w:t xml:space="preserve">Disabilities, Access and Functional Needs; </w:t>
      </w:r>
    </w:p>
    <w:p w14:paraId="287D965A" w14:textId="77777777" w:rsidR="00CC3C88" w:rsidRDefault="00CC3C88" w:rsidP="00CC3C88">
      <w:pPr>
        <w:pStyle w:val="NoSpacing"/>
        <w:numPr>
          <w:ilvl w:val="0"/>
          <w:numId w:val="4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CC3C88">
        <w:rPr>
          <w:rFonts w:asciiTheme="minorHAnsi" w:hAnsiTheme="minorHAnsi" w:cstheme="minorHAnsi"/>
          <w:noProof/>
          <w:sz w:val="24"/>
          <w:szCs w:val="24"/>
        </w:rPr>
        <w:t xml:space="preserve">Transportation from Port of Entry to Emergency Repatriation Center; </w:t>
      </w:r>
    </w:p>
    <w:p w14:paraId="6613438F" w14:textId="77777777" w:rsidR="00CC3C88" w:rsidRDefault="00CC3C88" w:rsidP="00CC3C88">
      <w:pPr>
        <w:pStyle w:val="NoSpacing"/>
        <w:numPr>
          <w:ilvl w:val="0"/>
          <w:numId w:val="4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CC3C88">
        <w:rPr>
          <w:rFonts w:asciiTheme="minorHAnsi" w:hAnsiTheme="minorHAnsi" w:cstheme="minorHAnsi"/>
          <w:noProof/>
          <w:sz w:val="24"/>
          <w:szCs w:val="24"/>
        </w:rPr>
        <w:t xml:space="preserve">Activation/Decision Making Process; and </w:t>
      </w:r>
    </w:p>
    <w:p w14:paraId="57F21A52" w14:textId="4865023A" w:rsidR="00CC3C88" w:rsidRDefault="00CC3C88" w:rsidP="00CC3C88">
      <w:pPr>
        <w:pStyle w:val="NoSpacing"/>
        <w:numPr>
          <w:ilvl w:val="0"/>
          <w:numId w:val="4"/>
        </w:numPr>
        <w:ind w:left="1080"/>
        <w:rPr>
          <w:rFonts w:asciiTheme="minorHAnsi" w:hAnsiTheme="minorHAnsi" w:cstheme="minorHAnsi"/>
          <w:sz w:val="24"/>
          <w:szCs w:val="24"/>
        </w:rPr>
      </w:pPr>
      <w:r w:rsidRPr="00CC3C88">
        <w:rPr>
          <w:rFonts w:asciiTheme="minorHAnsi" w:hAnsiTheme="minorHAnsi" w:cstheme="minorHAnsi"/>
          <w:noProof/>
          <w:sz w:val="24"/>
          <w:szCs w:val="24"/>
        </w:rPr>
        <w:t xml:space="preserve">Physical Setup / Take Down of an Emergency Repatriation Center. </w:t>
      </w:r>
    </w:p>
    <w:p w14:paraId="7DE89B05" w14:textId="77777777" w:rsidR="00CC3C88" w:rsidRDefault="00CC3C88" w:rsidP="00CC3C88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0E02E5F" w14:textId="0CFC81EF" w:rsidR="00CE680C" w:rsidRDefault="00CC3C88" w:rsidP="00E27913">
      <w:pPr>
        <w:pStyle w:val="NoSpacing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Provide a brief summary outline of Vendor’s pro</w:t>
      </w:r>
      <w:r w:rsidR="00B85FA2">
        <w:rPr>
          <w:rFonts w:asciiTheme="minorHAnsi" w:hAnsiTheme="minorHAnsi" w:cstheme="minorHAnsi"/>
          <w:sz w:val="24"/>
          <w:szCs w:val="24"/>
        </w:rPr>
        <w:t>po</w:t>
      </w:r>
      <w:r>
        <w:rPr>
          <w:rFonts w:asciiTheme="minorHAnsi" w:hAnsiTheme="minorHAnsi" w:cstheme="minorHAnsi"/>
          <w:sz w:val="24"/>
          <w:szCs w:val="24"/>
        </w:rPr>
        <w:t xml:space="preserve">sed series of Functional Exercises to include: </w:t>
      </w:r>
    </w:p>
    <w:p w14:paraId="1BB53638" w14:textId="77777777" w:rsidR="00CC3C88" w:rsidRDefault="00CC3C88" w:rsidP="00CC3C88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2EE3AB43" w14:textId="77777777" w:rsidR="00093332" w:rsidRDefault="00093332" w:rsidP="00CC3C88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458304A6" w14:textId="4F17B31F" w:rsidR="00CC3C88" w:rsidRDefault="00CC3C88" w:rsidP="00CC3C88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Exercise Preparation Deliverables;</w:t>
      </w:r>
    </w:p>
    <w:p w14:paraId="43C3F8E4" w14:textId="082ABD84" w:rsidR="00CC3C88" w:rsidRDefault="00CC3C88" w:rsidP="00CC3C88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Exercise Delivery Deliverables; and </w:t>
      </w:r>
    </w:p>
    <w:p w14:paraId="2AFF032F" w14:textId="4D1082C0" w:rsidR="00CC3C88" w:rsidRPr="00CC3C88" w:rsidRDefault="00CC3C88" w:rsidP="00CC3C88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Post-Exercise Deliverables.</w:t>
      </w:r>
    </w:p>
    <w:p w14:paraId="335F9FC5" w14:textId="77777777" w:rsidR="00505C47" w:rsidRPr="00C27142" w:rsidRDefault="00505C47" w:rsidP="00C27142">
      <w:pPr>
        <w:pStyle w:val="NoSpacing"/>
      </w:pPr>
    </w:p>
    <w:p w14:paraId="76811750" w14:textId="365C6426" w:rsidR="00673518" w:rsidRDefault="00B91E6C" w:rsidP="00C2714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27142">
        <w:rPr>
          <w:rFonts w:asciiTheme="minorHAnsi" w:hAnsiTheme="minorHAnsi" w:cstheme="minorHAnsi"/>
          <w:sz w:val="24"/>
          <w:szCs w:val="24"/>
        </w:rPr>
        <w:t xml:space="preserve">In the absence of other qualified sources, it is the state’s intent to make a sole source award </w:t>
      </w:r>
      <w:r w:rsidR="00C27142" w:rsidRPr="00C27142">
        <w:rPr>
          <w:rFonts w:asciiTheme="minorHAnsi" w:hAnsiTheme="minorHAnsi" w:cstheme="minorHAnsi"/>
          <w:sz w:val="24"/>
          <w:szCs w:val="24"/>
        </w:rPr>
        <w:t>for</w:t>
      </w:r>
      <w:r w:rsidRPr="00C27142">
        <w:rPr>
          <w:rFonts w:asciiTheme="minorHAnsi" w:hAnsiTheme="minorHAnsi" w:cstheme="minorHAnsi"/>
          <w:sz w:val="24"/>
          <w:szCs w:val="24"/>
        </w:rPr>
        <w:t xml:space="preserve"> th</w:t>
      </w:r>
      <w:r w:rsidR="00C27142">
        <w:rPr>
          <w:rFonts w:asciiTheme="minorHAnsi" w:hAnsiTheme="minorHAnsi" w:cstheme="minorHAnsi"/>
          <w:sz w:val="24"/>
          <w:szCs w:val="24"/>
        </w:rPr>
        <w:t xml:space="preserve">is </w:t>
      </w:r>
      <w:r w:rsidRPr="00C27142">
        <w:rPr>
          <w:rFonts w:asciiTheme="minorHAnsi" w:hAnsiTheme="minorHAnsi" w:cstheme="minorHAnsi"/>
          <w:sz w:val="24"/>
          <w:szCs w:val="24"/>
        </w:rPr>
        <w:t>contract.</w:t>
      </w:r>
    </w:p>
    <w:p w14:paraId="7DEE8612" w14:textId="77777777" w:rsidR="00AD13B7" w:rsidRPr="00C27142" w:rsidRDefault="00AD13B7" w:rsidP="00C27142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1686018" w14:textId="77777777" w:rsidR="00B91E6C" w:rsidRPr="00C27142" w:rsidRDefault="00B91E6C" w:rsidP="00C27142">
      <w:pPr>
        <w:pStyle w:val="NoSpacing"/>
      </w:pPr>
    </w:p>
    <w:p w14:paraId="2C3B5CE6" w14:textId="77777777" w:rsidR="00505C47" w:rsidRPr="00C27142" w:rsidRDefault="00505C47" w:rsidP="00C2714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27142">
        <w:rPr>
          <w:rFonts w:asciiTheme="minorHAnsi" w:hAnsiTheme="minorHAnsi" w:cstheme="minorHAnsi"/>
          <w:sz w:val="24"/>
          <w:szCs w:val="24"/>
        </w:rPr>
        <w:t>To submit capability statements or for questions, contact:</w:t>
      </w:r>
    </w:p>
    <w:p w14:paraId="7C67B7C5" w14:textId="77777777" w:rsidR="00673518" w:rsidRPr="00C27142" w:rsidRDefault="00673518" w:rsidP="00C27142">
      <w:pPr>
        <w:pStyle w:val="BodyText"/>
        <w:rPr>
          <w:rFonts w:asciiTheme="minorHAnsi" w:hAnsiTheme="minorHAnsi" w:cstheme="minorHAnsi"/>
        </w:rPr>
      </w:pPr>
    </w:p>
    <w:p w14:paraId="32020710" w14:textId="0C2F72DC" w:rsidR="00CE680C" w:rsidRPr="00C27142" w:rsidRDefault="00505C47" w:rsidP="00C27142">
      <w:pPr>
        <w:pStyle w:val="BodyText"/>
        <w:rPr>
          <w:rFonts w:asciiTheme="minorHAnsi" w:hAnsiTheme="minorHAnsi" w:cstheme="minorHAnsi"/>
        </w:rPr>
      </w:pPr>
      <w:r w:rsidRPr="00C27142">
        <w:rPr>
          <w:rFonts w:asciiTheme="minorHAnsi" w:hAnsiTheme="minorHAnsi" w:cstheme="minorHAnsi"/>
        </w:rPr>
        <w:t>Contact Name:</w:t>
      </w:r>
      <w:r w:rsidRPr="00C27142">
        <w:rPr>
          <w:rFonts w:asciiTheme="minorHAnsi" w:hAnsiTheme="minorHAnsi" w:cstheme="minorHAnsi"/>
        </w:rPr>
        <w:tab/>
      </w:r>
      <w:r w:rsidR="00093332">
        <w:rPr>
          <w:rFonts w:asciiTheme="minorHAnsi" w:hAnsiTheme="minorHAnsi" w:cstheme="minorHAnsi"/>
        </w:rPr>
        <w:t>James O'Brien</w:t>
      </w:r>
    </w:p>
    <w:p w14:paraId="12D5CC74" w14:textId="5D0D1C7A" w:rsidR="00CE680C" w:rsidRPr="00C27142" w:rsidRDefault="00CE680C" w:rsidP="00C27142">
      <w:pPr>
        <w:pStyle w:val="BodyText"/>
        <w:rPr>
          <w:rFonts w:asciiTheme="minorHAnsi" w:hAnsiTheme="minorHAnsi" w:cstheme="minorHAnsi"/>
        </w:rPr>
      </w:pPr>
      <w:r w:rsidRPr="00C27142">
        <w:rPr>
          <w:rFonts w:asciiTheme="minorHAnsi" w:hAnsiTheme="minorHAnsi" w:cstheme="minorHAnsi"/>
        </w:rPr>
        <w:t xml:space="preserve">E-mail:  </w:t>
      </w:r>
      <w:r w:rsidRPr="00C27142">
        <w:rPr>
          <w:rFonts w:asciiTheme="minorHAnsi" w:hAnsiTheme="minorHAnsi" w:cstheme="minorHAnsi"/>
        </w:rPr>
        <w:tab/>
      </w:r>
      <w:r w:rsidRPr="00C27142">
        <w:rPr>
          <w:rFonts w:asciiTheme="minorHAnsi" w:hAnsiTheme="minorHAnsi" w:cstheme="minorHAnsi"/>
        </w:rPr>
        <w:tab/>
      </w:r>
      <w:r w:rsidR="00093332">
        <w:rPr>
          <w:rFonts w:asciiTheme="minorHAnsi" w:hAnsiTheme="minorHAnsi" w:cstheme="minorHAnsi"/>
        </w:rPr>
        <w:t>james.obrien2</w:t>
      </w:r>
      <w:r w:rsidRPr="00C27142">
        <w:rPr>
          <w:rFonts w:asciiTheme="minorHAnsi" w:hAnsiTheme="minorHAnsi" w:cstheme="minorHAnsi"/>
        </w:rPr>
        <w:t>@dshs.wa.gov</w:t>
      </w:r>
    </w:p>
    <w:p w14:paraId="4280E25F" w14:textId="251F022E" w:rsidR="00C21A5E" w:rsidRPr="00C27142" w:rsidRDefault="00CE680C" w:rsidP="00C27142">
      <w:pPr>
        <w:pStyle w:val="BodyText"/>
        <w:rPr>
          <w:rFonts w:asciiTheme="minorHAnsi" w:hAnsiTheme="minorHAnsi" w:cstheme="minorHAnsi"/>
        </w:rPr>
      </w:pPr>
      <w:r w:rsidRPr="00C27142">
        <w:rPr>
          <w:rFonts w:asciiTheme="minorHAnsi" w:hAnsiTheme="minorHAnsi" w:cstheme="minorHAnsi"/>
        </w:rPr>
        <w:t xml:space="preserve">Phone: </w:t>
      </w:r>
      <w:r w:rsidRPr="00C27142">
        <w:rPr>
          <w:rFonts w:asciiTheme="minorHAnsi" w:hAnsiTheme="minorHAnsi" w:cstheme="minorHAnsi"/>
        </w:rPr>
        <w:tab/>
      </w:r>
      <w:r w:rsidRPr="00C27142">
        <w:rPr>
          <w:rFonts w:asciiTheme="minorHAnsi" w:hAnsiTheme="minorHAnsi" w:cstheme="minorHAnsi"/>
        </w:rPr>
        <w:tab/>
      </w:r>
      <w:r w:rsidR="00093332">
        <w:rPr>
          <w:rFonts w:asciiTheme="minorHAnsi" w:hAnsiTheme="minorHAnsi" w:cstheme="minorHAnsi"/>
        </w:rPr>
        <w:t>360-664-6055</w:t>
      </w:r>
    </w:p>
    <w:sectPr w:rsidR="00C21A5E" w:rsidRPr="00C27142" w:rsidSect="00505C47">
      <w:type w:val="continuous"/>
      <w:pgSz w:w="12240" w:h="15840"/>
      <w:pgMar w:top="1160" w:right="1340" w:bottom="280" w:left="134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9C04" w14:textId="77777777" w:rsidR="0047300D" w:rsidRDefault="0047300D" w:rsidP="00CE680C">
      <w:r>
        <w:separator/>
      </w:r>
    </w:p>
  </w:endnote>
  <w:endnote w:type="continuationSeparator" w:id="0">
    <w:p w14:paraId="34FB215E" w14:textId="77777777" w:rsidR="0047300D" w:rsidRDefault="0047300D" w:rsidP="00CE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78FF7" w14:textId="77777777" w:rsidR="0047300D" w:rsidRDefault="0047300D" w:rsidP="00CE680C">
      <w:r>
        <w:separator/>
      </w:r>
    </w:p>
  </w:footnote>
  <w:footnote w:type="continuationSeparator" w:id="0">
    <w:p w14:paraId="65CDC443" w14:textId="77777777" w:rsidR="0047300D" w:rsidRDefault="0047300D" w:rsidP="00CE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5954"/>
    <w:multiLevelType w:val="hybridMultilevel"/>
    <w:tmpl w:val="5D644B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9398F"/>
    <w:multiLevelType w:val="hybridMultilevel"/>
    <w:tmpl w:val="A72C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C0B7B"/>
    <w:multiLevelType w:val="hybridMultilevel"/>
    <w:tmpl w:val="4290D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C0D67"/>
    <w:multiLevelType w:val="hybridMultilevel"/>
    <w:tmpl w:val="B1F0C53A"/>
    <w:lvl w:ilvl="0" w:tplc="D238381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CD4638E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C85634C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858A80A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072A106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90FCC0A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0F162CE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F456294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79B231B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E8335D6"/>
    <w:multiLevelType w:val="hybridMultilevel"/>
    <w:tmpl w:val="9724E1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794476">
    <w:abstractNumId w:val="3"/>
  </w:num>
  <w:num w:numId="2" w16cid:durableId="1631860682">
    <w:abstractNumId w:val="0"/>
  </w:num>
  <w:num w:numId="3" w16cid:durableId="1608847087">
    <w:abstractNumId w:val="2"/>
  </w:num>
  <w:num w:numId="4" w16cid:durableId="539896903">
    <w:abstractNumId w:val="4"/>
  </w:num>
  <w:num w:numId="5" w16cid:durableId="34382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5E"/>
    <w:rsid w:val="000071AC"/>
    <w:rsid w:val="000217B1"/>
    <w:rsid w:val="00031949"/>
    <w:rsid w:val="00093332"/>
    <w:rsid w:val="00101874"/>
    <w:rsid w:val="0011739B"/>
    <w:rsid w:val="001E2BD1"/>
    <w:rsid w:val="00265668"/>
    <w:rsid w:val="002948F8"/>
    <w:rsid w:val="0029658F"/>
    <w:rsid w:val="003405CF"/>
    <w:rsid w:val="00376435"/>
    <w:rsid w:val="00461982"/>
    <w:rsid w:val="0047300D"/>
    <w:rsid w:val="004A3E15"/>
    <w:rsid w:val="004B2727"/>
    <w:rsid w:val="004D5F10"/>
    <w:rsid w:val="00505C47"/>
    <w:rsid w:val="005736AE"/>
    <w:rsid w:val="005E7F1F"/>
    <w:rsid w:val="0063665F"/>
    <w:rsid w:val="00673518"/>
    <w:rsid w:val="0068346F"/>
    <w:rsid w:val="006A58D3"/>
    <w:rsid w:val="00776963"/>
    <w:rsid w:val="00803D34"/>
    <w:rsid w:val="00845750"/>
    <w:rsid w:val="00A02439"/>
    <w:rsid w:val="00A4225F"/>
    <w:rsid w:val="00AD13B7"/>
    <w:rsid w:val="00AF17C7"/>
    <w:rsid w:val="00B22D53"/>
    <w:rsid w:val="00B85FA2"/>
    <w:rsid w:val="00B91E6C"/>
    <w:rsid w:val="00C21A5E"/>
    <w:rsid w:val="00C27142"/>
    <w:rsid w:val="00CB0A67"/>
    <w:rsid w:val="00CC3C88"/>
    <w:rsid w:val="00CE680C"/>
    <w:rsid w:val="00D045A1"/>
    <w:rsid w:val="00D06505"/>
    <w:rsid w:val="00DF2447"/>
    <w:rsid w:val="00F54CE9"/>
    <w:rsid w:val="00F606B5"/>
    <w:rsid w:val="00FD5E4C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E3556"/>
  <w15:docId w15:val="{87ECF6A1-6BD9-41B5-89E6-36BEFC8B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322" w:lineRule="exact"/>
      <w:ind w:left="2427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45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36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6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65F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65F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NoSpacing">
    <w:name w:val="No Spacing"/>
    <w:uiPriority w:val="1"/>
    <w:qFormat/>
    <w:rsid w:val="00C2714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235b4112-7f7c-40ee-9ee3-ac8733bbf9f5" xsi:nil="true"/>
    <Group xmlns="235b4112-7f7c-40ee-9ee3-ac8733bbf9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6DCADEC4E1543BBC7950A4195C69D" ma:contentTypeVersion="2" ma:contentTypeDescription="Create a new document." ma:contentTypeScope="" ma:versionID="98270f30a7cd94f795969e56496eb904">
  <xsd:schema xmlns:xsd="http://www.w3.org/2001/XMLSchema" xmlns:xs="http://www.w3.org/2001/XMLSchema" xmlns:p="http://schemas.microsoft.com/office/2006/metadata/properties" xmlns:ns2="235b4112-7f7c-40ee-9ee3-ac8733bbf9f5" targetNamespace="http://schemas.microsoft.com/office/2006/metadata/properties" ma:root="true" ma:fieldsID="2273a5029fa2e63a1a5a9423d03eb6a5" ns2:_="">
    <xsd:import namespace="235b4112-7f7c-40ee-9ee3-ac8733bbf9f5"/>
    <xsd:element name="properties">
      <xsd:complexType>
        <xsd:sequence>
          <xsd:element name="documentManagement">
            <xsd:complexType>
              <xsd:all>
                <xsd:element ref="ns2:Group" minOccurs="0"/>
                <xsd:element ref="ns2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b4112-7f7c-40ee-9ee3-ac8733bbf9f5" elementFormDefault="qualified">
    <xsd:import namespace="http://schemas.microsoft.com/office/2006/documentManagement/types"/>
    <xsd:import namespace="http://schemas.microsoft.com/office/infopath/2007/PartnerControls"/>
    <xsd:element name="Group" ma:index="2" nillable="true" ma:displayName="Group" ma:format="Dropdown" ma:internalName="Group">
      <xsd:simpleType>
        <xsd:restriction base="dms:Choice">
          <xsd:enumeration value="Agency Contracts Database"/>
          <xsd:enumeration value="Contractor / Provider Intake"/>
          <xsd:enumeration value="Debarment and Other Information"/>
          <xsd:enumeration value="OFM Filing Documents for Personal Service Contracts"/>
          <xsd:enumeration value="Procurements and Acquisitions"/>
          <xsd:enumeration value="Subcontractor"/>
        </xsd:restriction>
      </xsd:simpleType>
    </xsd:element>
    <xsd:element name="Updated" ma:index="3" nillable="true" ma:displayName="Updated" ma:format="DateOnly" ma:internalName="Upd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DF30B-EDE1-4709-896B-6B835273A9ED}">
  <ds:schemaRefs>
    <ds:schemaRef ds:uri="http://schemas.microsoft.com/office/2006/metadata/properties"/>
    <ds:schemaRef ds:uri="http://schemas.microsoft.com/office/infopath/2007/PartnerControls"/>
    <ds:schemaRef ds:uri="235b4112-7f7c-40ee-9ee3-ac8733bbf9f5"/>
  </ds:schemaRefs>
</ds:datastoreItem>
</file>

<file path=customXml/itemProps2.xml><?xml version="1.0" encoding="utf-8"?>
<ds:datastoreItem xmlns:ds="http://schemas.openxmlformats.org/officeDocument/2006/customXml" ds:itemID="{33997B27-565D-4C75-88F5-3CF7E0878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181DE-EE34-4105-B3B4-812ABCCD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b4112-7f7c-40ee-9ee3-ac8733bbf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d0e217-264e-400a-8ba0-57dcc127d72d}" enabled="0" method="" siteId="{11d0e217-264e-400a-8ba0-57dcc127d7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Sole Source Posting for WEBS</vt:lpstr>
    </vt:vector>
  </TitlesOfParts>
  <Company>DSHS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Sole Source Posting for WEBS</dc:title>
  <dc:creator>OFM Contract Services</dc:creator>
  <cp:lastModifiedBy>O'Brien, James (DSHS/FFA)</cp:lastModifiedBy>
  <cp:revision>3</cp:revision>
  <dcterms:created xsi:type="dcterms:W3CDTF">2025-06-11T19:57:00Z</dcterms:created>
  <dcterms:modified xsi:type="dcterms:W3CDTF">2025-06-11T19:58:00Z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2020-02-12T00:00:00Z</vt:filetime>
  </property>
  <property fmtid="{D5CDD505-2E9C-101B-9397-08002B2CF9AE}" pid="5" name="ContentTypeId">
    <vt:lpwstr>0x0101001676DCADEC4E1543BBC7950A4195C69D</vt:lpwstr>
  </property>
</Properties>
</file>