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2"/>
        <w:gridCol w:w="1386"/>
        <w:gridCol w:w="90"/>
        <w:gridCol w:w="1530"/>
        <w:gridCol w:w="666"/>
        <w:gridCol w:w="774"/>
        <w:gridCol w:w="2898"/>
      </w:tblGrid>
      <w:tr w:rsidR="00A946DD" w14:paraId="14366615" w14:textId="77777777" w:rsidTr="00733162">
        <w:trPr>
          <w:trHeight w:hRule="exact" w:val="835"/>
        </w:trPr>
        <w:tc>
          <w:tcPr>
            <w:tcW w:w="5058" w:type="dxa"/>
            <w:gridSpan w:val="2"/>
            <w:vMerge w:val="restart"/>
          </w:tcPr>
          <w:p w14:paraId="2DEDF959" w14:textId="05B16EC3" w:rsidR="00A946DD" w:rsidRDefault="00E9329D" w:rsidP="00A946D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drawing>
                <wp:inline distT="0" distB="0" distL="0" distR="0" wp14:anchorId="039446B4" wp14:editId="02F2F26E">
                  <wp:extent cx="883920" cy="504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839B82" w14:textId="30D33AF2" w:rsidR="00A946DD" w:rsidRPr="005C3B06" w:rsidRDefault="00F3284E" w:rsidP="00A84677">
            <w:pPr>
              <w:tabs>
                <w:tab w:val="left" w:pos="720"/>
              </w:tabs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 xml:space="preserve"> </w:t>
            </w:r>
            <w:r w:rsidRPr="005C3B06">
              <w:rPr>
                <w:rFonts w:ascii="Arial" w:hAnsi="Arial"/>
                <w:b/>
                <w:sz w:val="24"/>
                <w:szCs w:val="24"/>
              </w:rPr>
              <w:t xml:space="preserve">Medicaid Transformation </w:t>
            </w:r>
            <w:r w:rsidR="006901A1">
              <w:rPr>
                <w:rFonts w:ascii="Arial" w:hAnsi="Arial"/>
                <w:b/>
                <w:sz w:val="24"/>
                <w:szCs w:val="24"/>
              </w:rPr>
              <w:t>Project</w:t>
            </w:r>
            <w:r w:rsidR="00733162">
              <w:rPr>
                <w:rFonts w:ascii="Arial" w:hAnsi="Arial"/>
                <w:b/>
                <w:sz w:val="24"/>
                <w:szCs w:val="24"/>
              </w:rPr>
              <w:br/>
            </w:r>
            <w:r w:rsidR="00A946DD" w:rsidRPr="005C3B06">
              <w:rPr>
                <w:rFonts w:ascii="Arial" w:hAnsi="Arial"/>
                <w:b/>
                <w:sz w:val="24"/>
                <w:szCs w:val="24"/>
              </w:rPr>
              <w:t>Notice of Action</w:t>
            </w:r>
            <w:r w:rsidRPr="005C3B0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A946DD" w:rsidRPr="005C3B06">
              <w:rPr>
                <w:rFonts w:ascii="Arial" w:hAnsi="Arial"/>
                <w:b/>
                <w:sz w:val="24"/>
                <w:szCs w:val="24"/>
              </w:rPr>
              <w:t>Exception to Rule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96D7" w14:textId="77777777" w:rsidR="00A946DD" w:rsidRDefault="00AF437B" w:rsidP="00A946D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 xml:space="preserve">WORKER’S </w:t>
            </w:r>
            <w:r w:rsidR="00626C54">
              <w:rPr>
                <w:rFonts w:ascii="Arial" w:hAnsi="Arial"/>
                <w:sz w:val="16"/>
              </w:rPr>
              <w:t>RU</w:t>
            </w:r>
          </w:p>
          <w:p w14:paraId="3B3498AD" w14:textId="280BB7D2" w:rsidR="00A946DD" w:rsidRPr="00A946DD" w:rsidRDefault="00A946DD" w:rsidP="00A946DD">
            <w:pPr>
              <w:spacing w:before="20"/>
              <w:rPr>
                <w:rFonts w:ascii="Arial" w:hAnsi="Arial"/>
                <w:sz w:val="24"/>
                <w:szCs w:val="24"/>
              </w:rPr>
            </w:pPr>
            <w:r w:rsidRPr="00A946DD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6DD">
              <w:rPr>
                <w:b/>
                <w:sz w:val="24"/>
                <w:szCs w:val="24"/>
              </w:rPr>
              <w:instrText xml:space="preserve"> FORMTEXT </w:instrText>
            </w:r>
            <w:r w:rsidRPr="00A946DD">
              <w:rPr>
                <w:b/>
                <w:sz w:val="24"/>
                <w:szCs w:val="24"/>
              </w:rPr>
            </w:r>
            <w:r w:rsidRPr="00A946DD">
              <w:rPr>
                <w:b/>
                <w:sz w:val="24"/>
                <w:szCs w:val="24"/>
              </w:rPr>
              <w:fldChar w:fldCharType="separate"/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Pr="00A946D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E97B" w14:textId="77777777" w:rsidR="00A946DD" w:rsidRDefault="00AF437B" w:rsidP="00A946D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 xml:space="preserve">WORKER’S </w:t>
            </w:r>
            <w:r w:rsidR="00A946DD">
              <w:rPr>
                <w:rFonts w:ascii="Arial" w:hAnsi="Arial"/>
                <w:sz w:val="16"/>
              </w:rPr>
              <w:t>TELEPHONE NUMBER</w:t>
            </w:r>
          </w:p>
          <w:p w14:paraId="6EF6FC35" w14:textId="2ABCE9AB" w:rsidR="00A946DD" w:rsidRPr="00A80178" w:rsidRDefault="00A946DD" w:rsidP="00A946DD">
            <w:pPr>
              <w:spacing w:before="20"/>
              <w:rPr>
                <w:rFonts w:ascii="Arial" w:hAnsi="Arial"/>
              </w:rPr>
            </w:pPr>
            <w:r w:rsidRPr="00A946DD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6DD">
              <w:rPr>
                <w:b/>
                <w:sz w:val="24"/>
                <w:szCs w:val="24"/>
              </w:rPr>
              <w:instrText xml:space="preserve"> FORMTEXT </w:instrText>
            </w:r>
            <w:r w:rsidRPr="00A946DD">
              <w:rPr>
                <w:b/>
                <w:sz w:val="24"/>
                <w:szCs w:val="24"/>
              </w:rPr>
            </w:r>
            <w:r w:rsidRPr="00A946DD">
              <w:rPr>
                <w:b/>
                <w:sz w:val="24"/>
                <w:szCs w:val="24"/>
              </w:rPr>
              <w:fldChar w:fldCharType="separate"/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Pr="00A946D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946DD" w14:paraId="0A3FD548" w14:textId="77777777" w:rsidTr="00733162">
        <w:trPr>
          <w:trHeight w:hRule="exact" w:val="835"/>
        </w:trPr>
        <w:tc>
          <w:tcPr>
            <w:tcW w:w="5058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05F6EB9B" w14:textId="77777777" w:rsidR="00A946DD" w:rsidRDefault="00A946DD" w:rsidP="008C69CB">
            <w:pPr>
              <w:tabs>
                <w:tab w:val="left" w:pos="720"/>
              </w:tabs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CB940B8" w14:textId="77777777" w:rsidR="00A946DD" w:rsidRDefault="00A946DD" w:rsidP="00A946D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CLIENT ID NUMBER</w:t>
            </w:r>
          </w:p>
          <w:p w14:paraId="19F4C184" w14:textId="07DBFEB0" w:rsidR="00A946DD" w:rsidRPr="00A80178" w:rsidRDefault="00A946DD" w:rsidP="00A946DD">
            <w:pPr>
              <w:spacing w:before="20"/>
              <w:rPr>
                <w:rFonts w:ascii="Arial" w:hAnsi="Arial"/>
              </w:rPr>
            </w:pPr>
            <w:r w:rsidRPr="00A946DD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6DD">
              <w:rPr>
                <w:b/>
                <w:sz w:val="24"/>
                <w:szCs w:val="24"/>
              </w:rPr>
              <w:instrText xml:space="preserve"> FORMTEXT </w:instrText>
            </w:r>
            <w:r w:rsidRPr="00A946DD">
              <w:rPr>
                <w:b/>
                <w:sz w:val="24"/>
                <w:szCs w:val="24"/>
              </w:rPr>
            </w:r>
            <w:r w:rsidRPr="00A946DD">
              <w:rPr>
                <w:b/>
                <w:sz w:val="24"/>
                <w:szCs w:val="24"/>
              </w:rPr>
              <w:fldChar w:fldCharType="separate"/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Pr="00A946D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DB0A35E" w14:textId="77777777" w:rsidR="00A946DD" w:rsidRDefault="00A946DD" w:rsidP="00A946D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14:paraId="5C7832C0" w14:textId="5AF4251D" w:rsidR="00A946DD" w:rsidRPr="00A80178" w:rsidRDefault="00A946DD" w:rsidP="00A946DD">
            <w:pPr>
              <w:spacing w:before="20"/>
              <w:rPr>
                <w:rFonts w:ascii="Arial" w:hAnsi="Arial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8057FF" w14:paraId="58E6E18A" w14:textId="77777777" w:rsidTr="00A946DD">
        <w:trPr>
          <w:trHeight w:hRule="exact" w:val="1560"/>
        </w:trPr>
        <w:tc>
          <w:tcPr>
            <w:tcW w:w="6678" w:type="dxa"/>
            <w:gridSpan w:val="4"/>
          </w:tcPr>
          <w:p w14:paraId="4DE5E35A" w14:textId="77777777" w:rsidR="008057FF" w:rsidRDefault="008057FF">
            <w:pPr>
              <w:ind w:left="720"/>
              <w:rPr>
                <w:b/>
                <w:sz w:val="24"/>
              </w:rPr>
            </w:pPr>
          </w:p>
          <w:p w14:paraId="074FD661" w14:textId="42E21EE0" w:rsidR="008057FF" w:rsidRPr="00C65AD4" w:rsidRDefault="00A946DD" w:rsidP="00C65AD4">
            <w:pPr>
              <w:spacing w:before="20"/>
              <w:ind w:left="720"/>
              <w:rPr>
                <w:b/>
              </w:rPr>
            </w:pPr>
            <w:r w:rsidRPr="00A946DD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6DD">
              <w:rPr>
                <w:b/>
                <w:sz w:val="24"/>
                <w:szCs w:val="24"/>
              </w:rPr>
              <w:instrText xml:space="preserve"> FORMTEXT </w:instrText>
            </w:r>
            <w:r w:rsidRPr="00A946DD">
              <w:rPr>
                <w:b/>
                <w:sz w:val="24"/>
                <w:szCs w:val="24"/>
              </w:rPr>
            </w:r>
            <w:r w:rsidRPr="00A946DD">
              <w:rPr>
                <w:b/>
                <w:sz w:val="24"/>
                <w:szCs w:val="24"/>
              </w:rPr>
              <w:fldChar w:fldCharType="separate"/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Pr="00A946D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338" w:type="dxa"/>
            <w:gridSpan w:val="3"/>
            <w:vAlign w:val="center"/>
          </w:tcPr>
          <w:p w14:paraId="1CE0032F" w14:textId="77777777" w:rsidR="008057FF" w:rsidRPr="00A946DD" w:rsidRDefault="00A946DD" w:rsidP="00A946D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</w:t>
            </w:r>
            <w:r w:rsidR="008C69CB" w:rsidRPr="00A946DD">
              <w:rPr>
                <w:rFonts w:ascii="Arial" w:hAnsi="Arial"/>
                <w:b/>
                <w:sz w:val="24"/>
                <w:szCs w:val="24"/>
              </w:rPr>
              <w:t>lease see sections checked below for important information.</w:t>
            </w:r>
          </w:p>
        </w:tc>
      </w:tr>
      <w:tr w:rsidR="00A946DD" w14:paraId="65ADACA5" w14:textId="77777777" w:rsidTr="00195E5B">
        <w:trPr>
          <w:trHeight w:val="7022"/>
        </w:trPr>
        <w:tc>
          <w:tcPr>
            <w:tcW w:w="11016" w:type="dxa"/>
            <w:gridSpan w:val="7"/>
            <w:tcBorders>
              <w:bottom w:val="single" w:sz="2" w:space="0" w:color="auto"/>
            </w:tcBorders>
          </w:tcPr>
          <w:p w14:paraId="2C673F34" w14:textId="77777777" w:rsidR="00A946DD" w:rsidRPr="008E02DC" w:rsidRDefault="00A946DD" w:rsidP="00F411B5">
            <w:pPr>
              <w:tabs>
                <w:tab w:val="left" w:pos="720"/>
                <w:tab w:val="right" w:pos="6300"/>
              </w:tabs>
              <w:rPr>
                <w:rFonts w:ascii="Arial" w:hAnsi="Arial"/>
                <w:sz w:val="24"/>
                <w:szCs w:val="24"/>
              </w:rPr>
            </w:pPr>
          </w:p>
          <w:p w14:paraId="0FF08017" w14:textId="77777777" w:rsidR="00A946DD" w:rsidRPr="00F411B5" w:rsidRDefault="00A946DD" w:rsidP="00F411B5">
            <w:pPr>
              <w:tabs>
                <w:tab w:val="left" w:pos="720"/>
              </w:tabs>
              <w:rPr>
                <w:rFonts w:ascii="Arial" w:hAnsi="Arial"/>
              </w:rPr>
            </w:pPr>
            <w:r w:rsidRPr="008E02DC">
              <w:rPr>
                <w:rFonts w:ascii="Arial" w:hAnsi="Arial"/>
                <w:sz w:val="24"/>
                <w:szCs w:val="24"/>
              </w:rPr>
              <w:softHyphen/>
            </w:r>
            <w:r w:rsidRPr="00F411B5">
              <w:rPr>
                <w:rFonts w:ascii="Arial" w:hAnsi="Arial"/>
              </w:rPr>
              <w:t>- - - - - -</w:t>
            </w:r>
          </w:p>
          <w:p w14:paraId="186EAFCD" w14:textId="77777777" w:rsidR="00F411B5" w:rsidRDefault="00F411B5" w:rsidP="00A11F20">
            <w:pPr>
              <w:tabs>
                <w:tab w:val="left" w:pos="720"/>
                <w:tab w:val="right" w:pos="7200"/>
              </w:tabs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Exception to Rule Request:</w:t>
            </w:r>
          </w:p>
          <w:p w14:paraId="695AFCD9" w14:textId="316A2059" w:rsidR="00F411B5" w:rsidRPr="00F411B5" w:rsidRDefault="00F3284E" w:rsidP="00A11F20">
            <w:pPr>
              <w:tabs>
                <w:tab w:val="left" w:pos="360"/>
                <w:tab w:val="right" w:pos="5220"/>
              </w:tabs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item or amount request</w:t>
            </w:r>
            <w:r w:rsidR="00733162">
              <w:rPr>
                <w:rFonts w:ascii="Arial" w:hAnsi="Arial" w:cs="Arial"/>
              </w:rPr>
              <w:t>ed</w:t>
            </w:r>
            <w:r w:rsidR="00F411B5">
              <w:rPr>
                <w:rFonts w:ascii="Arial" w:hAnsi="Arial" w:cs="Arial"/>
              </w:rPr>
              <w:t>:</w:t>
            </w:r>
            <w:r w:rsidR="00F411B5" w:rsidRPr="00F411B5">
              <w:rPr>
                <w:b/>
                <w:sz w:val="24"/>
                <w:szCs w:val="24"/>
              </w:rPr>
              <w:t xml:space="preserve">  </w:t>
            </w:r>
            <w:r w:rsidR="00F411B5" w:rsidRPr="00F411B5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1B5" w:rsidRPr="00F411B5">
              <w:rPr>
                <w:b/>
                <w:sz w:val="24"/>
                <w:szCs w:val="24"/>
              </w:rPr>
              <w:instrText xml:space="preserve"> FORMTEXT </w:instrText>
            </w:r>
            <w:r w:rsidR="00F411B5" w:rsidRPr="00F411B5">
              <w:rPr>
                <w:b/>
                <w:sz w:val="24"/>
                <w:szCs w:val="24"/>
              </w:rPr>
            </w:r>
            <w:r w:rsidR="00F411B5" w:rsidRPr="00F411B5">
              <w:rPr>
                <w:b/>
                <w:sz w:val="24"/>
                <w:szCs w:val="24"/>
              </w:rPr>
              <w:fldChar w:fldCharType="separate"/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F411B5" w:rsidRPr="00F411B5">
              <w:rPr>
                <w:b/>
                <w:sz w:val="24"/>
                <w:szCs w:val="24"/>
              </w:rPr>
              <w:fldChar w:fldCharType="end"/>
            </w:r>
          </w:p>
          <w:p w14:paraId="62A30592" w14:textId="5A991173" w:rsidR="00A946DD" w:rsidRPr="00F411B5" w:rsidRDefault="00A946DD" w:rsidP="00A11F20">
            <w:pPr>
              <w:tabs>
                <w:tab w:val="left" w:pos="720"/>
                <w:tab w:val="right" w:pos="7200"/>
              </w:tabs>
              <w:spacing w:before="240" w:line="276" w:lineRule="auto"/>
              <w:rPr>
                <w:rFonts w:ascii="Arial" w:hAnsi="Arial" w:cs="Arial"/>
              </w:rPr>
            </w:pPr>
            <w:r w:rsidRPr="00F411B5">
              <w:rPr>
                <w:rFonts w:ascii="Arial" w:hAnsi="Arial" w:cs="Arial"/>
              </w:rPr>
              <w:t>An exception to Department rule, per WAC</w:t>
            </w:r>
            <w:r w:rsidRPr="008E02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02DC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2DC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E02DC">
              <w:rPr>
                <w:b/>
                <w:sz w:val="24"/>
                <w:szCs w:val="24"/>
                <w:u w:val="single"/>
              </w:rPr>
            </w:r>
            <w:r w:rsidRPr="008E02DC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E9329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E9329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E9329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E9329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E9329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8E02DC">
              <w:rPr>
                <w:b/>
                <w:sz w:val="24"/>
                <w:szCs w:val="24"/>
                <w:u w:val="single"/>
              </w:rPr>
              <w:fldChar w:fldCharType="end"/>
            </w:r>
            <w:r w:rsidRPr="008E02DC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F411B5">
              <w:rPr>
                <w:rFonts w:ascii="Arial" w:hAnsi="Arial" w:cs="Arial"/>
              </w:rPr>
              <w:t>:</w:t>
            </w:r>
          </w:p>
          <w:p w14:paraId="23198BBB" w14:textId="06AF5F58" w:rsidR="00A946DD" w:rsidRPr="00F411B5" w:rsidRDefault="00A946DD" w:rsidP="00A11F20">
            <w:pPr>
              <w:tabs>
                <w:tab w:val="left" w:pos="720"/>
                <w:tab w:val="left" w:pos="1440"/>
                <w:tab w:val="right" w:pos="6300"/>
              </w:tabs>
              <w:spacing w:before="120" w:line="276" w:lineRule="auto"/>
              <w:rPr>
                <w:rFonts w:ascii="Arial" w:hAnsi="Arial" w:cs="Arial"/>
              </w:rPr>
            </w:pPr>
            <w:r w:rsidRPr="00F411B5">
              <w:rPr>
                <w:rFonts w:ascii="Arial" w:hAnsi="Arial" w:cs="Arial"/>
              </w:rPr>
              <w:tab/>
            </w:r>
            <w:r w:rsidRPr="00F411B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F411B5">
              <w:rPr>
                <w:rFonts w:ascii="Arial" w:hAnsi="Arial" w:cs="Arial"/>
                <w:b/>
              </w:rPr>
              <w:instrText xml:space="preserve"> FORMCHECKBOX </w:instrText>
            </w:r>
            <w:r w:rsidR="00E9329D" w:rsidRPr="00F411B5">
              <w:rPr>
                <w:rFonts w:ascii="Arial" w:hAnsi="Arial" w:cs="Arial"/>
                <w:b/>
              </w:rPr>
            </w:r>
            <w:r w:rsidR="00E9329D">
              <w:rPr>
                <w:rFonts w:ascii="Arial" w:hAnsi="Arial" w:cs="Arial"/>
                <w:b/>
              </w:rPr>
              <w:fldChar w:fldCharType="separate"/>
            </w:r>
            <w:r w:rsidRPr="00F411B5">
              <w:rPr>
                <w:rFonts w:ascii="Arial" w:hAnsi="Arial" w:cs="Arial"/>
                <w:b/>
              </w:rPr>
              <w:fldChar w:fldCharType="end"/>
            </w:r>
            <w:bookmarkEnd w:id="0"/>
            <w:r w:rsidRPr="00F411B5">
              <w:rPr>
                <w:rFonts w:ascii="Arial" w:hAnsi="Arial" w:cs="Arial"/>
              </w:rPr>
              <w:t xml:space="preserve">  </w:t>
            </w:r>
            <w:r w:rsidRPr="00F411B5">
              <w:rPr>
                <w:rFonts w:ascii="Arial" w:hAnsi="Arial" w:cs="Arial"/>
                <w:b/>
              </w:rPr>
              <w:t>Has not been initiated.</w:t>
            </w:r>
            <w:r w:rsidRPr="00F411B5">
              <w:rPr>
                <w:rFonts w:ascii="Arial" w:hAnsi="Arial" w:cs="Arial"/>
              </w:rPr>
              <w:t xml:space="preserve">  The reason for not initiating this request is:  </w:t>
            </w:r>
          </w:p>
          <w:p w14:paraId="261248AC" w14:textId="6805B2D0" w:rsidR="00A946DD" w:rsidRPr="00F411B5" w:rsidRDefault="00A946DD" w:rsidP="00A11F20">
            <w:pPr>
              <w:tabs>
                <w:tab w:val="left" w:pos="720"/>
                <w:tab w:val="left" w:pos="1440"/>
                <w:tab w:val="right" w:pos="6300"/>
              </w:tabs>
              <w:spacing w:line="276" w:lineRule="auto"/>
              <w:rPr>
                <w:rFonts w:ascii="Arial" w:hAnsi="Arial" w:cs="Arial"/>
              </w:rPr>
            </w:pPr>
            <w:r w:rsidRPr="00F411B5">
              <w:rPr>
                <w:rFonts w:ascii="Arial" w:hAnsi="Arial" w:cs="Arial"/>
              </w:rPr>
              <w:tab/>
            </w:r>
            <w:r w:rsidRPr="00F411B5">
              <w:rPr>
                <w:rFonts w:ascii="Arial" w:hAnsi="Arial" w:cs="Arial"/>
              </w:rPr>
              <w:tab/>
            </w:r>
            <w:r w:rsidRPr="00F411B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1B5">
              <w:rPr>
                <w:rFonts w:ascii="Arial" w:hAnsi="Arial" w:cs="Arial"/>
                <w:b/>
              </w:rPr>
              <w:instrText xml:space="preserve"> FORMCHECKBOX </w:instrText>
            </w:r>
            <w:r w:rsidR="00E9329D" w:rsidRPr="00F411B5">
              <w:rPr>
                <w:rFonts w:ascii="Arial" w:hAnsi="Arial" w:cs="Arial"/>
                <w:b/>
              </w:rPr>
            </w:r>
            <w:r w:rsidR="00E9329D">
              <w:rPr>
                <w:rFonts w:ascii="Arial" w:hAnsi="Arial" w:cs="Arial"/>
                <w:b/>
              </w:rPr>
              <w:fldChar w:fldCharType="separate"/>
            </w:r>
            <w:r w:rsidRPr="00F411B5">
              <w:rPr>
                <w:rFonts w:ascii="Arial" w:hAnsi="Arial" w:cs="Arial"/>
                <w:b/>
              </w:rPr>
              <w:fldChar w:fldCharType="end"/>
            </w:r>
            <w:r w:rsidRPr="00F411B5">
              <w:rPr>
                <w:rFonts w:ascii="Arial" w:hAnsi="Arial" w:cs="Arial"/>
              </w:rPr>
              <w:t xml:space="preserve">  WAC 388-440-0001.  </w:t>
            </w:r>
            <w:r w:rsidR="007A0992" w:rsidRPr="00F411B5">
              <w:rPr>
                <w:rFonts w:ascii="Arial" w:hAnsi="Arial" w:cs="Arial"/>
              </w:rPr>
              <w:t xml:space="preserve"> Your</w:t>
            </w:r>
            <w:r w:rsidRPr="00F411B5">
              <w:rPr>
                <w:rFonts w:ascii="Arial" w:hAnsi="Arial" w:cs="Arial"/>
              </w:rPr>
              <w:t xml:space="preserve"> situation does not differ from the majority.</w:t>
            </w:r>
          </w:p>
          <w:p w14:paraId="267AA9C1" w14:textId="34BA5190" w:rsidR="00A946DD" w:rsidRPr="00F411B5" w:rsidRDefault="00A946DD" w:rsidP="00A11F20">
            <w:pPr>
              <w:tabs>
                <w:tab w:val="left" w:pos="720"/>
                <w:tab w:val="left" w:pos="1440"/>
                <w:tab w:val="right" w:pos="6300"/>
              </w:tabs>
              <w:spacing w:line="276" w:lineRule="auto"/>
              <w:rPr>
                <w:rFonts w:ascii="Arial" w:hAnsi="Arial" w:cs="Arial"/>
              </w:rPr>
            </w:pPr>
            <w:r w:rsidRPr="00F411B5">
              <w:rPr>
                <w:rFonts w:ascii="Arial" w:hAnsi="Arial" w:cs="Arial"/>
              </w:rPr>
              <w:tab/>
            </w:r>
            <w:r w:rsidRPr="00F411B5">
              <w:rPr>
                <w:rFonts w:ascii="Arial" w:hAnsi="Arial" w:cs="Arial"/>
              </w:rPr>
              <w:tab/>
            </w:r>
            <w:r w:rsidRPr="00F411B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1B5">
              <w:rPr>
                <w:rFonts w:ascii="Arial" w:hAnsi="Arial" w:cs="Arial"/>
                <w:b/>
              </w:rPr>
              <w:instrText xml:space="preserve"> FORMCHECKBOX </w:instrText>
            </w:r>
            <w:r w:rsidR="00E9329D" w:rsidRPr="00F411B5">
              <w:rPr>
                <w:rFonts w:ascii="Arial" w:hAnsi="Arial" w:cs="Arial"/>
                <w:b/>
              </w:rPr>
            </w:r>
            <w:r w:rsidR="00E9329D">
              <w:rPr>
                <w:rFonts w:ascii="Arial" w:hAnsi="Arial" w:cs="Arial"/>
                <w:b/>
              </w:rPr>
              <w:fldChar w:fldCharType="separate"/>
            </w:r>
            <w:r w:rsidRPr="00F411B5">
              <w:rPr>
                <w:rFonts w:ascii="Arial" w:hAnsi="Arial" w:cs="Arial"/>
                <w:b/>
              </w:rPr>
              <w:fldChar w:fldCharType="end"/>
            </w:r>
            <w:r w:rsidRPr="00F411B5">
              <w:rPr>
                <w:rFonts w:ascii="Arial" w:hAnsi="Arial" w:cs="Arial"/>
              </w:rPr>
              <w:t xml:space="preserve">  Other based on WAC 388-440-0001.</w:t>
            </w:r>
          </w:p>
          <w:p w14:paraId="4ACF1E97" w14:textId="7202C6BF" w:rsidR="00A946DD" w:rsidRDefault="00A946DD" w:rsidP="00A11F20">
            <w:pPr>
              <w:tabs>
                <w:tab w:val="left" w:pos="720"/>
                <w:tab w:val="left" w:pos="1440"/>
                <w:tab w:val="right" w:pos="7470"/>
                <w:tab w:val="right" w:pos="8820"/>
              </w:tabs>
              <w:spacing w:before="120" w:line="276" w:lineRule="auto"/>
              <w:rPr>
                <w:rFonts w:ascii="Arial" w:hAnsi="Arial" w:cs="Arial"/>
              </w:rPr>
            </w:pPr>
            <w:r w:rsidRPr="00F411B5">
              <w:rPr>
                <w:rFonts w:ascii="Arial" w:hAnsi="Arial" w:cs="Arial"/>
              </w:rPr>
              <w:tab/>
            </w:r>
            <w:r w:rsidRPr="00F411B5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F411B5">
              <w:rPr>
                <w:rFonts w:ascii="Arial" w:hAnsi="Arial" w:cs="Arial"/>
                <w:b/>
              </w:rPr>
              <w:instrText xml:space="preserve"> FORMCHECKBOX </w:instrText>
            </w:r>
            <w:r w:rsidR="00E9329D" w:rsidRPr="00F411B5">
              <w:rPr>
                <w:rFonts w:ascii="Arial" w:hAnsi="Arial" w:cs="Arial"/>
                <w:b/>
              </w:rPr>
            </w:r>
            <w:r w:rsidR="00E9329D">
              <w:rPr>
                <w:rFonts w:ascii="Arial" w:hAnsi="Arial" w:cs="Arial"/>
                <w:b/>
              </w:rPr>
              <w:fldChar w:fldCharType="separate"/>
            </w:r>
            <w:r w:rsidRPr="00F411B5">
              <w:rPr>
                <w:rFonts w:ascii="Arial" w:hAnsi="Arial" w:cs="Arial"/>
                <w:b/>
              </w:rPr>
              <w:fldChar w:fldCharType="end"/>
            </w:r>
            <w:bookmarkEnd w:id="1"/>
            <w:r w:rsidRPr="00F411B5">
              <w:rPr>
                <w:rFonts w:ascii="Arial" w:hAnsi="Arial" w:cs="Arial"/>
              </w:rPr>
              <w:t xml:space="preserve">  </w:t>
            </w:r>
            <w:r w:rsidRPr="00F411B5">
              <w:rPr>
                <w:rFonts w:ascii="Arial" w:hAnsi="Arial" w:cs="Arial"/>
                <w:b/>
              </w:rPr>
              <w:t>Has been initiated and approved:</w:t>
            </w:r>
            <w:r w:rsidRPr="00F411B5">
              <w:rPr>
                <w:rFonts w:ascii="Arial" w:hAnsi="Arial" w:cs="Arial"/>
              </w:rPr>
              <w:t xml:space="preserve">  Dates:</w:t>
            </w:r>
            <w:r w:rsidRPr="008E02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02DC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2" w:name="Text1"/>
            <w:r w:rsidRPr="008E02DC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E02DC">
              <w:rPr>
                <w:b/>
                <w:sz w:val="24"/>
                <w:szCs w:val="24"/>
                <w:u w:val="single"/>
              </w:rPr>
            </w:r>
            <w:r w:rsidRPr="008E02DC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E9329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E9329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E9329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E9329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E9329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8E02DC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2"/>
            <w:r w:rsidRPr="008E02DC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F411B5">
              <w:rPr>
                <w:rFonts w:ascii="Arial" w:hAnsi="Arial" w:cs="Arial"/>
              </w:rPr>
              <w:t>to</w:t>
            </w:r>
            <w:r w:rsidRPr="008E02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02DC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E02DC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E02DC">
              <w:rPr>
                <w:b/>
                <w:sz w:val="24"/>
                <w:szCs w:val="24"/>
                <w:u w:val="single"/>
              </w:rPr>
            </w:r>
            <w:r w:rsidRPr="008E02DC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E9329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E9329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E9329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E9329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E9329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8E02DC">
              <w:rPr>
                <w:b/>
                <w:sz w:val="24"/>
                <w:szCs w:val="24"/>
                <w:u w:val="single"/>
              </w:rPr>
              <w:fldChar w:fldCharType="end"/>
            </w:r>
            <w:r w:rsidRPr="008E02DC">
              <w:rPr>
                <w:sz w:val="24"/>
                <w:szCs w:val="24"/>
                <w:u w:val="single"/>
              </w:rPr>
              <w:tab/>
            </w:r>
            <w:r w:rsidRPr="00F411B5">
              <w:rPr>
                <w:rFonts w:ascii="Arial" w:hAnsi="Arial" w:cs="Arial"/>
              </w:rPr>
              <w:t>.</w:t>
            </w:r>
          </w:p>
          <w:p w14:paraId="06D559A8" w14:textId="305222B0" w:rsidR="00F411B5" w:rsidRDefault="00F3284E" w:rsidP="00A11F20">
            <w:pPr>
              <w:tabs>
                <w:tab w:val="left" w:pos="360"/>
                <w:tab w:val="right" w:pos="5220"/>
              </w:tabs>
              <w:spacing w:line="276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or amount</w:t>
            </w:r>
            <w:r w:rsidR="00F411B5">
              <w:rPr>
                <w:rFonts w:ascii="Arial" w:hAnsi="Arial" w:cs="Arial"/>
              </w:rPr>
              <w:t xml:space="preserve"> approved:  </w:t>
            </w:r>
            <w:r w:rsidR="00F411B5" w:rsidRPr="008E02DC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1B5" w:rsidRPr="008E02DC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F411B5" w:rsidRPr="008E02DC">
              <w:rPr>
                <w:b/>
                <w:sz w:val="24"/>
                <w:szCs w:val="24"/>
                <w:u w:val="single"/>
              </w:rPr>
            </w:r>
            <w:r w:rsidR="00F411B5" w:rsidRPr="008E02DC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E9329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E9329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E9329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E9329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E9329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F411B5" w:rsidRPr="008E02DC">
              <w:rPr>
                <w:b/>
                <w:sz w:val="24"/>
                <w:szCs w:val="24"/>
                <w:u w:val="single"/>
              </w:rPr>
              <w:fldChar w:fldCharType="end"/>
            </w:r>
            <w:r w:rsidR="00F411B5" w:rsidRPr="008E02DC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F411B5" w:rsidRPr="00F411B5">
              <w:rPr>
                <w:rFonts w:ascii="Arial" w:hAnsi="Arial" w:cs="Arial"/>
              </w:rPr>
              <w:t>.</w:t>
            </w:r>
          </w:p>
          <w:p w14:paraId="41DD2A7E" w14:textId="71EFA353" w:rsidR="00A946DD" w:rsidRPr="00F411B5" w:rsidRDefault="00A946DD" w:rsidP="00A11F20">
            <w:pPr>
              <w:tabs>
                <w:tab w:val="left" w:pos="720"/>
                <w:tab w:val="left" w:pos="1440"/>
                <w:tab w:val="right" w:pos="6300"/>
              </w:tabs>
              <w:spacing w:before="120" w:line="276" w:lineRule="auto"/>
              <w:rPr>
                <w:rFonts w:ascii="Arial" w:hAnsi="Arial" w:cs="Arial"/>
              </w:rPr>
            </w:pPr>
            <w:r w:rsidRPr="00F411B5">
              <w:rPr>
                <w:rFonts w:ascii="Arial" w:hAnsi="Arial" w:cs="Arial"/>
              </w:rPr>
              <w:tab/>
            </w:r>
            <w:r w:rsidRPr="00F411B5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1B5">
              <w:rPr>
                <w:rFonts w:ascii="Arial" w:hAnsi="Arial" w:cs="Arial"/>
                <w:b/>
              </w:rPr>
              <w:instrText xml:space="preserve"> FORMCHECKBOX </w:instrText>
            </w:r>
            <w:r w:rsidR="00E9329D" w:rsidRPr="00F411B5">
              <w:rPr>
                <w:rFonts w:ascii="Arial" w:hAnsi="Arial" w:cs="Arial"/>
                <w:b/>
              </w:rPr>
            </w:r>
            <w:r w:rsidR="00E9329D">
              <w:rPr>
                <w:rFonts w:ascii="Arial" w:hAnsi="Arial" w:cs="Arial"/>
                <w:b/>
              </w:rPr>
              <w:fldChar w:fldCharType="separate"/>
            </w:r>
            <w:r w:rsidRPr="00F411B5">
              <w:rPr>
                <w:rFonts w:ascii="Arial" w:hAnsi="Arial" w:cs="Arial"/>
                <w:b/>
              </w:rPr>
              <w:fldChar w:fldCharType="end"/>
            </w:r>
            <w:r w:rsidRPr="00F411B5">
              <w:rPr>
                <w:rFonts w:ascii="Arial" w:hAnsi="Arial" w:cs="Arial"/>
              </w:rPr>
              <w:t xml:space="preserve">  </w:t>
            </w:r>
            <w:r w:rsidRPr="00F411B5">
              <w:rPr>
                <w:rFonts w:ascii="Arial" w:hAnsi="Arial" w:cs="Arial"/>
                <w:b/>
              </w:rPr>
              <w:t>Has been initiated and denied</w:t>
            </w:r>
            <w:r w:rsidRPr="00F411B5">
              <w:rPr>
                <w:rFonts w:ascii="Arial" w:hAnsi="Arial" w:cs="Arial"/>
              </w:rPr>
              <w:t xml:space="preserve">  because:  </w:t>
            </w:r>
          </w:p>
          <w:p w14:paraId="5CB400E8" w14:textId="336B4E5D" w:rsidR="00A946DD" w:rsidRPr="00F411B5" w:rsidRDefault="00A946DD" w:rsidP="00A11F20">
            <w:pPr>
              <w:tabs>
                <w:tab w:val="left" w:pos="720"/>
                <w:tab w:val="left" w:pos="1440"/>
                <w:tab w:val="left" w:pos="1800"/>
                <w:tab w:val="right" w:pos="6300"/>
              </w:tabs>
              <w:spacing w:line="276" w:lineRule="auto"/>
              <w:ind w:left="1800" w:hanging="1800"/>
              <w:rPr>
                <w:rFonts w:ascii="Arial" w:hAnsi="Arial" w:cs="Arial"/>
              </w:rPr>
            </w:pPr>
            <w:r w:rsidRPr="00F411B5">
              <w:rPr>
                <w:rFonts w:ascii="Arial" w:hAnsi="Arial" w:cs="Arial"/>
              </w:rPr>
              <w:tab/>
            </w:r>
            <w:r w:rsidRPr="00F411B5">
              <w:rPr>
                <w:rFonts w:ascii="Arial" w:hAnsi="Arial" w:cs="Arial"/>
              </w:rPr>
              <w:tab/>
            </w:r>
            <w:r w:rsidRPr="00F411B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1B5">
              <w:rPr>
                <w:rFonts w:ascii="Arial" w:hAnsi="Arial" w:cs="Arial"/>
                <w:b/>
              </w:rPr>
              <w:instrText xml:space="preserve"> FORMCHECKBOX </w:instrText>
            </w:r>
            <w:r w:rsidR="00E9329D" w:rsidRPr="00F411B5">
              <w:rPr>
                <w:rFonts w:ascii="Arial" w:hAnsi="Arial" w:cs="Arial"/>
                <w:b/>
              </w:rPr>
            </w:r>
            <w:r w:rsidR="00E9329D">
              <w:rPr>
                <w:rFonts w:ascii="Arial" w:hAnsi="Arial" w:cs="Arial"/>
                <w:b/>
              </w:rPr>
              <w:fldChar w:fldCharType="separate"/>
            </w:r>
            <w:r w:rsidRPr="00F411B5">
              <w:rPr>
                <w:rFonts w:ascii="Arial" w:hAnsi="Arial" w:cs="Arial"/>
                <w:b/>
              </w:rPr>
              <w:fldChar w:fldCharType="end"/>
            </w:r>
            <w:r w:rsidRPr="00F411B5">
              <w:rPr>
                <w:rFonts w:ascii="Arial" w:hAnsi="Arial" w:cs="Arial"/>
              </w:rPr>
              <w:tab/>
            </w:r>
            <w:r w:rsidR="007A0992" w:rsidRPr="00F411B5">
              <w:rPr>
                <w:rFonts w:ascii="Arial" w:hAnsi="Arial" w:cs="Arial"/>
              </w:rPr>
              <w:t xml:space="preserve">WAC 388-440-0001.  Your </w:t>
            </w:r>
            <w:r w:rsidRPr="00F411B5">
              <w:rPr>
                <w:rFonts w:ascii="Arial" w:hAnsi="Arial" w:cs="Arial"/>
              </w:rPr>
              <w:t>situation</w:t>
            </w:r>
            <w:r w:rsidR="007A0992" w:rsidRPr="00F411B5">
              <w:rPr>
                <w:rFonts w:ascii="Arial" w:hAnsi="Arial" w:cs="Arial"/>
              </w:rPr>
              <w:t xml:space="preserve"> </w:t>
            </w:r>
            <w:r w:rsidRPr="00F411B5">
              <w:rPr>
                <w:rFonts w:ascii="Arial" w:hAnsi="Arial" w:cs="Arial"/>
              </w:rPr>
              <w:t>does not differ from the majority</w:t>
            </w:r>
          </w:p>
          <w:p w14:paraId="0093BC05" w14:textId="36A33946" w:rsidR="00A946DD" w:rsidRPr="00F411B5" w:rsidRDefault="00A946DD" w:rsidP="00A11F20">
            <w:pPr>
              <w:tabs>
                <w:tab w:val="left" w:pos="720"/>
                <w:tab w:val="left" w:pos="1440"/>
                <w:tab w:val="right" w:pos="6300"/>
              </w:tabs>
              <w:spacing w:line="276" w:lineRule="auto"/>
              <w:rPr>
                <w:rFonts w:ascii="Arial" w:hAnsi="Arial" w:cs="Arial"/>
              </w:rPr>
            </w:pPr>
            <w:r w:rsidRPr="00F411B5">
              <w:rPr>
                <w:rFonts w:ascii="Arial" w:hAnsi="Arial" w:cs="Arial"/>
              </w:rPr>
              <w:tab/>
            </w:r>
            <w:r w:rsidRPr="00F411B5">
              <w:rPr>
                <w:rFonts w:ascii="Arial" w:hAnsi="Arial" w:cs="Arial"/>
              </w:rPr>
              <w:tab/>
            </w:r>
            <w:r w:rsidRPr="00F411B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1B5">
              <w:rPr>
                <w:rFonts w:ascii="Arial" w:hAnsi="Arial" w:cs="Arial"/>
                <w:b/>
              </w:rPr>
              <w:instrText xml:space="preserve"> FORMCHECKBOX </w:instrText>
            </w:r>
            <w:r w:rsidR="00E9329D" w:rsidRPr="00F411B5">
              <w:rPr>
                <w:rFonts w:ascii="Arial" w:hAnsi="Arial" w:cs="Arial"/>
                <w:b/>
              </w:rPr>
            </w:r>
            <w:r w:rsidR="00E9329D">
              <w:rPr>
                <w:rFonts w:ascii="Arial" w:hAnsi="Arial" w:cs="Arial"/>
                <w:b/>
              </w:rPr>
              <w:fldChar w:fldCharType="separate"/>
            </w:r>
            <w:r w:rsidRPr="00F411B5">
              <w:rPr>
                <w:rFonts w:ascii="Arial" w:hAnsi="Arial" w:cs="Arial"/>
                <w:b/>
              </w:rPr>
              <w:fldChar w:fldCharType="end"/>
            </w:r>
            <w:r w:rsidRPr="00F411B5">
              <w:rPr>
                <w:rFonts w:ascii="Arial" w:hAnsi="Arial" w:cs="Arial"/>
              </w:rPr>
              <w:t xml:space="preserve">  Other based on WAC 388-440-0001.</w:t>
            </w:r>
          </w:p>
          <w:p w14:paraId="3EA0C955" w14:textId="77777777" w:rsidR="00A946DD" w:rsidRPr="00F411B5" w:rsidRDefault="00A946DD" w:rsidP="00A11F20">
            <w:pPr>
              <w:tabs>
                <w:tab w:val="left" w:pos="720"/>
                <w:tab w:val="right" w:pos="8640"/>
              </w:tabs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F411B5">
              <w:rPr>
                <w:rFonts w:ascii="Arial" w:hAnsi="Arial" w:cs="Arial"/>
                <w:b/>
                <w:u w:val="single"/>
              </w:rPr>
              <w:t>You do not hav</w:t>
            </w:r>
            <w:r w:rsidR="00A84677">
              <w:rPr>
                <w:rFonts w:ascii="Arial" w:hAnsi="Arial" w:cs="Arial"/>
                <w:b/>
                <w:u w:val="single"/>
              </w:rPr>
              <w:t xml:space="preserve">e a right to an administrative </w:t>
            </w:r>
            <w:r w:rsidRPr="00F411B5">
              <w:rPr>
                <w:rFonts w:ascii="Arial" w:hAnsi="Arial" w:cs="Arial"/>
                <w:b/>
                <w:u w:val="single"/>
              </w:rPr>
              <w:t>hearing over this decision</w:t>
            </w:r>
          </w:p>
          <w:p w14:paraId="3958A097" w14:textId="77777777" w:rsidR="00A946DD" w:rsidRPr="00F411B5" w:rsidRDefault="00A946DD" w:rsidP="00A11F20">
            <w:pPr>
              <w:numPr>
                <w:ilvl w:val="0"/>
                <w:numId w:val="1"/>
              </w:numPr>
              <w:spacing w:after="120" w:line="276" w:lineRule="auto"/>
              <w:rPr>
                <w:rFonts w:ascii="Arial" w:hAnsi="Arial" w:cs="Arial"/>
              </w:rPr>
            </w:pPr>
            <w:r w:rsidRPr="00F411B5">
              <w:rPr>
                <w:rFonts w:ascii="Arial" w:hAnsi="Arial" w:cs="Arial"/>
              </w:rPr>
              <w:t xml:space="preserve">If you do not agree with the decision, you have the right to complain in writing </w:t>
            </w:r>
            <w:r w:rsidR="00A84677">
              <w:rPr>
                <w:rFonts w:ascii="Arial" w:hAnsi="Arial" w:cs="Arial"/>
              </w:rPr>
              <w:t xml:space="preserve">within 30 days from the date of this notice </w:t>
            </w:r>
            <w:r w:rsidRPr="00F411B5">
              <w:rPr>
                <w:rFonts w:ascii="Arial" w:hAnsi="Arial" w:cs="Arial"/>
              </w:rPr>
              <w:t xml:space="preserve">to the supervisor of your </w:t>
            </w:r>
            <w:r w:rsidR="00F3284E">
              <w:rPr>
                <w:rFonts w:ascii="Arial" w:hAnsi="Arial" w:cs="Arial"/>
              </w:rPr>
              <w:t>case manager</w:t>
            </w:r>
            <w:r w:rsidRPr="00F411B5">
              <w:rPr>
                <w:rFonts w:ascii="Arial" w:hAnsi="Arial" w:cs="Arial"/>
              </w:rPr>
              <w:t xml:space="preserve"> who will review and respond in writing within ten (10) days of receipt of the complaint.</w:t>
            </w:r>
          </w:p>
          <w:p w14:paraId="18159694" w14:textId="77777777" w:rsidR="00A946DD" w:rsidRPr="00F411B5" w:rsidRDefault="00A946DD" w:rsidP="00A11F20">
            <w:pPr>
              <w:numPr>
                <w:ilvl w:val="0"/>
                <w:numId w:val="1"/>
              </w:numPr>
              <w:spacing w:after="120" w:line="276" w:lineRule="auto"/>
              <w:rPr>
                <w:rFonts w:ascii="Arial" w:hAnsi="Arial" w:cs="Arial"/>
              </w:rPr>
            </w:pPr>
            <w:r w:rsidRPr="00F411B5">
              <w:rPr>
                <w:rFonts w:ascii="Arial" w:hAnsi="Arial" w:cs="Arial"/>
              </w:rPr>
              <w:t>If you do not agree with the decision of the supervisor, you have the right to complain in writing to the Area Agency on Aging (AAA) Director or designee</w:t>
            </w:r>
            <w:r w:rsidR="00A84677">
              <w:rPr>
                <w:rFonts w:ascii="Arial" w:hAnsi="Arial" w:cs="Arial"/>
              </w:rPr>
              <w:t xml:space="preserve"> (see “AAA address</w:t>
            </w:r>
            <w:r w:rsidR="00626C54">
              <w:rPr>
                <w:rFonts w:ascii="Arial" w:hAnsi="Arial" w:cs="Arial"/>
              </w:rPr>
              <w:t>”</w:t>
            </w:r>
            <w:r w:rsidR="00A84677">
              <w:rPr>
                <w:rFonts w:ascii="Arial" w:hAnsi="Arial" w:cs="Arial"/>
              </w:rPr>
              <w:t xml:space="preserve"> below)</w:t>
            </w:r>
            <w:r w:rsidRPr="00F411B5">
              <w:rPr>
                <w:rFonts w:ascii="Arial" w:hAnsi="Arial" w:cs="Arial"/>
              </w:rPr>
              <w:t xml:space="preserve"> who will review and respond within ten (10) days of receipt of the complaint.</w:t>
            </w:r>
          </w:p>
          <w:p w14:paraId="0F3E5774" w14:textId="77777777" w:rsidR="00A946DD" w:rsidRPr="008E02DC" w:rsidRDefault="00A946DD" w:rsidP="00A11F20">
            <w:pPr>
              <w:numPr>
                <w:ilvl w:val="0"/>
                <w:numId w:val="1"/>
              </w:numPr>
              <w:spacing w:after="120" w:line="276" w:lineRule="auto"/>
              <w:rPr>
                <w:rFonts w:ascii="Arial" w:hAnsi="Arial"/>
                <w:sz w:val="24"/>
                <w:szCs w:val="24"/>
              </w:rPr>
            </w:pPr>
            <w:r w:rsidRPr="00F411B5">
              <w:rPr>
                <w:rFonts w:ascii="Arial" w:hAnsi="Arial" w:cs="Arial"/>
              </w:rPr>
              <w:t>If administrative or judicial review is pending on the same issue, the Department may choose to respond to the complaint by informing you that the matter be resolved through the administrat</w:t>
            </w:r>
            <w:r w:rsidR="00195E5B" w:rsidRPr="00F411B5">
              <w:rPr>
                <w:rFonts w:ascii="Arial" w:hAnsi="Arial" w:cs="Arial"/>
              </w:rPr>
              <w:t>ive or judicial review process.</w:t>
            </w:r>
          </w:p>
        </w:tc>
      </w:tr>
      <w:tr w:rsidR="00626C54" w14:paraId="3917851C" w14:textId="77777777" w:rsidTr="00674E3D">
        <w:trPr>
          <w:trHeight w:hRule="exact" w:val="648"/>
        </w:trPr>
        <w:tc>
          <w:tcPr>
            <w:tcW w:w="5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15EC" w14:textId="77777777" w:rsidR="00626C54" w:rsidRDefault="00626C54" w:rsidP="00A84677">
            <w:pPr>
              <w:tabs>
                <w:tab w:val="left" w:pos="3600"/>
              </w:tabs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WORKER’S SIGNATURE</w:t>
            </w:r>
            <w:r>
              <w:rPr>
                <w:rFonts w:ascii="Arial" w:hAnsi="Arial"/>
                <w:sz w:val="16"/>
              </w:rPr>
              <w:tab/>
              <w:t>DATE</w:t>
            </w:r>
          </w:p>
          <w:p w14:paraId="6DE6F2B9" w14:textId="3843FB55" w:rsidR="00626C54" w:rsidRPr="00A946DD" w:rsidRDefault="00626C54" w:rsidP="00A84677">
            <w:pPr>
              <w:tabs>
                <w:tab w:val="left" w:pos="360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8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A83F0" w14:textId="77777777" w:rsidR="00626C54" w:rsidRDefault="00626C54" w:rsidP="00A846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PRINTED NAME</w:t>
            </w:r>
          </w:p>
          <w:p w14:paraId="58A47B35" w14:textId="63586AA6" w:rsidR="00626C54" w:rsidRPr="00A946DD" w:rsidRDefault="00626C54" w:rsidP="00A84677">
            <w:pPr>
              <w:rPr>
                <w:rFonts w:ascii="Arial" w:hAnsi="Arial"/>
                <w:sz w:val="24"/>
                <w:szCs w:val="24"/>
              </w:rPr>
            </w:pPr>
            <w:r w:rsidRPr="00A946DD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6DD">
              <w:rPr>
                <w:b/>
                <w:sz w:val="24"/>
                <w:szCs w:val="24"/>
              </w:rPr>
              <w:instrText xml:space="preserve"> FORMTEXT </w:instrText>
            </w:r>
            <w:r w:rsidRPr="00A946DD">
              <w:rPr>
                <w:b/>
                <w:sz w:val="24"/>
                <w:szCs w:val="24"/>
              </w:rPr>
            </w:r>
            <w:r w:rsidRPr="00A946DD">
              <w:rPr>
                <w:b/>
                <w:sz w:val="24"/>
                <w:szCs w:val="24"/>
              </w:rPr>
              <w:fldChar w:fldCharType="separate"/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Pr="00A946D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84677" w14:paraId="1CCA089F" w14:textId="77777777" w:rsidTr="00674E3D">
        <w:trPr>
          <w:trHeight w:hRule="exact" w:val="648"/>
        </w:trPr>
        <w:tc>
          <w:tcPr>
            <w:tcW w:w="5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A4961" w14:textId="77777777" w:rsidR="00A84677" w:rsidRDefault="00A84677" w:rsidP="004E6356">
            <w:pPr>
              <w:tabs>
                <w:tab w:val="left" w:pos="3600"/>
              </w:tabs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SUPERVISOR’S NAME</w:t>
            </w:r>
          </w:p>
          <w:p w14:paraId="60BDEFA5" w14:textId="739C2939" w:rsidR="00A84677" w:rsidRPr="00A946DD" w:rsidRDefault="00A84677" w:rsidP="00A84677">
            <w:pPr>
              <w:tabs>
                <w:tab w:val="left" w:pos="3600"/>
              </w:tabs>
              <w:rPr>
                <w:rFonts w:ascii="Arial" w:hAnsi="Arial"/>
                <w:sz w:val="24"/>
                <w:szCs w:val="24"/>
              </w:rPr>
            </w:pPr>
            <w:r w:rsidRPr="00A946DD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6DD">
              <w:rPr>
                <w:b/>
                <w:sz w:val="24"/>
                <w:szCs w:val="24"/>
              </w:rPr>
              <w:instrText xml:space="preserve"> FORMTEXT </w:instrText>
            </w:r>
            <w:r w:rsidRPr="00A946DD">
              <w:rPr>
                <w:b/>
                <w:sz w:val="24"/>
                <w:szCs w:val="24"/>
              </w:rPr>
            </w:r>
            <w:r w:rsidRPr="00A946DD">
              <w:rPr>
                <w:b/>
                <w:sz w:val="24"/>
                <w:szCs w:val="24"/>
              </w:rPr>
              <w:fldChar w:fldCharType="separate"/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Pr="00A946D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8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6BDF" w14:textId="77777777" w:rsidR="00A84677" w:rsidRDefault="00A84677" w:rsidP="004E635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SUPERVISOR’S PHONE NUMBER</w:t>
            </w:r>
          </w:p>
          <w:p w14:paraId="0BFA4F8A" w14:textId="4AED1490" w:rsidR="00A84677" w:rsidRPr="00A946DD" w:rsidRDefault="00A84677" w:rsidP="004E6356">
            <w:pPr>
              <w:rPr>
                <w:rFonts w:ascii="Arial" w:hAnsi="Arial"/>
                <w:sz w:val="24"/>
                <w:szCs w:val="24"/>
              </w:rPr>
            </w:pPr>
            <w:r w:rsidRPr="00A946DD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6DD">
              <w:rPr>
                <w:b/>
                <w:sz w:val="24"/>
                <w:szCs w:val="24"/>
              </w:rPr>
              <w:instrText xml:space="preserve"> FORMTEXT </w:instrText>
            </w:r>
            <w:r w:rsidRPr="00A946DD">
              <w:rPr>
                <w:b/>
                <w:sz w:val="24"/>
                <w:szCs w:val="24"/>
              </w:rPr>
            </w:r>
            <w:r w:rsidRPr="00A946DD">
              <w:rPr>
                <w:b/>
                <w:sz w:val="24"/>
                <w:szCs w:val="24"/>
              </w:rPr>
              <w:fldChar w:fldCharType="separate"/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Pr="00A946D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84677" w14:paraId="031B6235" w14:textId="77777777" w:rsidTr="00674E3D">
        <w:trPr>
          <w:trHeight w:hRule="exact" w:val="648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8B0A" w14:textId="77777777" w:rsidR="00A84677" w:rsidRDefault="00A84677" w:rsidP="00A846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AAA ADDRESS</w:t>
            </w:r>
          </w:p>
          <w:p w14:paraId="2217B8DB" w14:textId="5D8054EE" w:rsidR="00A84677" w:rsidRPr="00A946DD" w:rsidRDefault="00A84677" w:rsidP="00A84677">
            <w:pPr>
              <w:rPr>
                <w:rFonts w:ascii="Arial" w:hAnsi="Arial"/>
                <w:sz w:val="24"/>
                <w:szCs w:val="24"/>
              </w:rPr>
            </w:pPr>
            <w:r w:rsidRPr="00A946DD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6DD">
              <w:rPr>
                <w:b/>
                <w:sz w:val="24"/>
                <w:szCs w:val="24"/>
              </w:rPr>
              <w:instrText xml:space="preserve"> FORMTEXT </w:instrText>
            </w:r>
            <w:r w:rsidRPr="00A946DD">
              <w:rPr>
                <w:b/>
                <w:sz w:val="24"/>
                <w:szCs w:val="24"/>
              </w:rPr>
            </w:r>
            <w:r w:rsidRPr="00A946DD">
              <w:rPr>
                <w:b/>
                <w:sz w:val="24"/>
                <w:szCs w:val="24"/>
              </w:rPr>
              <w:fldChar w:fldCharType="separate"/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Pr="00A946D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84677" w14:paraId="308637DD" w14:textId="77777777" w:rsidTr="00674E3D">
        <w:trPr>
          <w:trHeight w:hRule="exact" w:val="648"/>
        </w:trPr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34B04" w14:textId="77777777" w:rsidR="00A84677" w:rsidRDefault="00A84677" w:rsidP="00A846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14:paraId="49B1C866" w14:textId="04E50ED4" w:rsidR="00A84677" w:rsidRPr="00A946DD" w:rsidRDefault="00A84677" w:rsidP="00A84677">
            <w:pPr>
              <w:rPr>
                <w:rFonts w:ascii="Arial" w:hAnsi="Arial"/>
                <w:sz w:val="24"/>
                <w:szCs w:val="24"/>
              </w:rPr>
            </w:pPr>
            <w:r w:rsidRPr="00A946DD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6DD">
              <w:rPr>
                <w:b/>
                <w:sz w:val="24"/>
                <w:szCs w:val="24"/>
              </w:rPr>
              <w:instrText xml:space="preserve"> FORMTEXT </w:instrText>
            </w:r>
            <w:r w:rsidRPr="00A946DD">
              <w:rPr>
                <w:b/>
                <w:sz w:val="24"/>
                <w:szCs w:val="24"/>
              </w:rPr>
            </w:r>
            <w:r w:rsidRPr="00A946DD">
              <w:rPr>
                <w:b/>
                <w:sz w:val="24"/>
                <w:szCs w:val="24"/>
              </w:rPr>
              <w:fldChar w:fldCharType="separate"/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Pr="00A946D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1C9C5" w14:textId="77777777" w:rsidR="00A84677" w:rsidRDefault="00A84677" w:rsidP="00A846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STATE</w:t>
            </w:r>
          </w:p>
          <w:p w14:paraId="768666CD" w14:textId="7781FDBF" w:rsidR="00A84677" w:rsidRPr="00A946DD" w:rsidRDefault="00A84677" w:rsidP="00A84677">
            <w:pPr>
              <w:rPr>
                <w:rFonts w:ascii="Arial" w:hAnsi="Arial"/>
                <w:sz w:val="24"/>
                <w:szCs w:val="24"/>
              </w:rPr>
            </w:pPr>
            <w:r w:rsidRPr="00A946DD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6DD">
              <w:rPr>
                <w:b/>
                <w:sz w:val="24"/>
                <w:szCs w:val="24"/>
              </w:rPr>
              <w:instrText xml:space="preserve"> FORMTEXT </w:instrText>
            </w:r>
            <w:r w:rsidRPr="00A946DD">
              <w:rPr>
                <w:b/>
                <w:sz w:val="24"/>
                <w:szCs w:val="24"/>
              </w:rPr>
            </w:r>
            <w:r w:rsidRPr="00A946DD">
              <w:rPr>
                <w:b/>
                <w:sz w:val="24"/>
                <w:szCs w:val="24"/>
              </w:rPr>
              <w:fldChar w:fldCharType="separate"/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Pr="00A946D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2B751" w14:textId="77777777" w:rsidR="00A84677" w:rsidRDefault="00A84677" w:rsidP="00A846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ZIP CODE</w:t>
            </w:r>
          </w:p>
          <w:p w14:paraId="57DF672E" w14:textId="35DD443A" w:rsidR="00A84677" w:rsidRPr="00A946DD" w:rsidRDefault="00A84677" w:rsidP="00A84677">
            <w:pPr>
              <w:rPr>
                <w:rFonts w:ascii="Arial" w:hAnsi="Arial"/>
                <w:sz w:val="24"/>
                <w:szCs w:val="24"/>
              </w:rPr>
            </w:pPr>
            <w:r w:rsidRPr="00A946DD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6DD">
              <w:rPr>
                <w:b/>
                <w:sz w:val="24"/>
                <w:szCs w:val="24"/>
              </w:rPr>
              <w:instrText xml:space="preserve"> FORMTEXT </w:instrText>
            </w:r>
            <w:r w:rsidRPr="00A946DD">
              <w:rPr>
                <w:b/>
                <w:sz w:val="24"/>
                <w:szCs w:val="24"/>
              </w:rPr>
            </w:r>
            <w:r w:rsidRPr="00A946DD">
              <w:rPr>
                <w:b/>
                <w:sz w:val="24"/>
                <w:szCs w:val="24"/>
              </w:rPr>
              <w:fldChar w:fldCharType="separate"/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="00E9329D">
              <w:rPr>
                <w:b/>
                <w:noProof/>
                <w:sz w:val="24"/>
                <w:szCs w:val="24"/>
              </w:rPr>
              <w:t> </w:t>
            </w:r>
            <w:r w:rsidRPr="00A946DD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2819DF32" w14:textId="77777777" w:rsidR="008C69CB" w:rsidRPr="00674E3D" w:rsidRDefault="008C69CB" w:rsidP="00674E3D">
      <w:pPr>
        <w:rPr>
          <w:sz w:val="2"/>
          <w:szCs w:val="2"/>
        </w:rPr>
      </w:pPr>
    </w:p>
    <w:sectPr w:rsidR="008C69CB" w:rsidRPr="00674E3D" w:rsidSect="007A1D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7" w:right="720" w:bottom="792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1D4A" w14:textId="77777777" w:rsidR="007D3423" w:rsidRDefault="007D3423">
      <w:r>
        <w:separator/>
      </w:r>
    </w:p>
  </w:endnote>
  <w:endnote w:type="continuationSeparator" w:id="0">
    <w:p w14:paraId="2118E554" w14:textId="77777777" w:rsidR="007D3423" w:rsidRDefault="007D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B466" w14:textId="77777777" w:rsidR="00297F79" w:rsidRDefault="00297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B0BC" w14:textId="77777777" w:rsidR="00297F79" w:rsidRDefault="00297F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E753" w14:textId="2751FD5F" w:rsidR="00A11F20" w:rsidRDefault="00A11F20" w:rsidP="007A1D60">
    <w:pPr>
      <w:pStyle w:val="Footer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 xml:space="preserve">MEDICAID TRANSFORMATION </w:t>
    </w:r>
    <w:r w:rsidR="006901A1">
      <w:rPr>
        <w:rFonts w:ascii="Arial" w:hAnsi="Arial"/>
        <w:b/>
        <w:sz w:val="16"/>
        <w:szCs w:val="16"/>
      </w:rPr>
      <w:t xml:space="preserve">PROJECT </w:t>
    </w:r>
    <w:r>
      <w:rPr>
        <w:rFonts w:ascii="Arial" w:hAnsi="Arial"/>
        <w:b/>
        <w:sz w:val="16"/>
        <w:szCs w:val="16"/>
      </w:rPr>
      <w:t>NOTICE OF ACTION EXCEPTION TO RULE</w:t>
    </w:r>
  </w:p>
  <w:p w14:paraId="671B5895" w14:textId="0C10961E" w:rsidR="007A1D60" w:rsidRPr="00A946DD" w:rsidRDefault="007A1D60" w:rsidP="007A1D60">
    <w:pPr>
      <w:pStyle w:val="Footer"/>
      <w:rPr>
        <w:sz w:val="16"/>
        <w:szCs w:val="16"/>
      </w:rPr>
    </w:pPr>
    <w:r w:rsidRPr="00A946DD">
      <w:rPr>
        <w:rFonts w:ascii="Arial" w:hAnsi="Arial"/>
        <w:b/>
        <w:sz w:val="16"/>
        <w:szCs w:val="16"/>
      </w:rPr>
      <w:t>DSHS 05-</w:t>
    </w:r>
    <w:r w:rsidR="0042087F">
      <w:rPr>
        <w:rFonts w:ascii="Arial" w:hAnsi="Arial"/>
        <w:b/>
        <w:sz w:val="16"/>
        <w:szCs w:val="16"/>
      </w:rPr>
      <w:t>255</w:t>
    </w:r>
    <w:r w:rsidRPr="00A946DD">
      <w:rPr>
        <w:rFonts w:ascii="Arial" w:hAnsi="Arial"/>
        <w:b/>
        <w:sz w:val="16"/>
        <w:szCs w:val="16"/>
      </w:rPr>
      <w:t xml:space="preserve"> (</w:t>
    </w:r>
    <w:r w:rsidR="00674E3D">
      <w:rPr>
        <w:rFonts w:ascii="Arial" w:hAnsi="Arial"/>
        <w:b/>
        <w:sz w:val="16"/>
        <w:szCs w:val="16"/>
      </w:rPr>
      <w:t>REV. 08/20</w:t>
    </w:r>
    <w:r w:rsidR="00297F79">
      <w:rPr>
        <w:rFonts w:ascii="Arial" w:hAnsi="Arial"/>
        <w:b/>
        <w:sz w:val="16"/>
        <w:szCs w:val="16"/>
      </w:rPr>
      <w:t>23</w:t>
    </w:r>
    <w:r w:rsidR="00674E3D">
      <w:rPr>
        <w:rFonts w:ascii="Arial" w:hAnsi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0A15" w14:textId="77777777" w:rsidR="007D3423" w:rsidRDefault="007D3423">
      <w:r>
        <w:separator/>
      </w:r>
    </w:p>
  </w:footnote>
  <w:footnote w:type="continuationSeparator" w:id="0">
    <w:p w14:paraId="5F35E3AB" w14:textId="77777777" w:rsidR="007D3423" w:rsidRDefault="007D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2DDF" w14:textId="77777777" w:rsidR="00297F79" w:rsidRDefault="00297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7973" w14:textId="77777777" w:rsidR="00297F79" w:rsidRDefault="00297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1646" w14:textId="77777777" w:rsidR="00297F79" w:rsidRDefault="00297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D7A"/>
    <w:multiLevelType w:val="singleLevel"/>
    <w:tmpl w:val="EE54B53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82539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1dXRmK9eKdThB4gEDVUjy0nQqPJF45POgTPrrBRJKV3Uqv+N4pfHz1pZxbUr44N1ht4lTwl7djUHrtBcYish5g==" w:salt="0RapA63uWfrqwPbJFaqMag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78"/>
    <w:rsid w:val="00055A96"/>
    <w:rsid w:val="00075021"/>
    <w:rsid w:val="00195E5B"/>
    <w:rsid w:val="002356BA"/>
    <w:rsid w:val="002812D5"/>
    <w:rsid w:val="00297F79"/>
    <w:rsid w:val="00353AC5"/>
    <w:rsid w:val="00357929"/>
    <w:rsid w:val="00394DD5"/>
    <w:rsid w:val="003959A8"/>
    <w:rsid w:val="003B50DD"/>
    <w:rsid w:val="0042087F"/>
    <w:rsid w:val="00427FA5"/>
    <w:rsid w:val="0045291C"/>
    <w:rsid w:val="0049236C"/>
    <w:rsid w:val="004929FC"/>
    <w:rsid w:val="004B5C79"/>
    <w:rsid w:val="00502312"/>
    <w:rsid w:val="00552AB1"/>
    <w:rsid w:val="00566C02"/>
    <w:rsid w:val="0057051A"/>
    <w:rsid w:val="005A226B"/>
    <w:rsid w:val="005B54AB"/>
    <w:rsid w:val="005C3B06"/>
    <w:rsid w:val="006128B7"/>
    <w:rsid w:val="00626C54"/>
    <w:rsid w:val="00674E3D"/>
    <w:rsid w:val="006901A1"/>
    <w:rsid w:val="006A2C5A"/>
    <w:rsid w:val="006A4F32"/>
    <w:rsid w:val="007078CB"/>
    <w:rsid w:val="007112CC"/>
    <w:rsid w:val="00733162"/>
    <w:rsid w:val="00735DDD"/>
    <w:rsid w:val="007A0992"/>
    <w:rsid w:val="007A1D60"/>
    <w:rsid w:val="007B2EB6"/>
    <w:rsid w:val="007D3423"/>
    <w:rsid w:val="007F6FC6"/>
    <w:rsid w:val="00801C4C"/>
    <w:rsid w:val="008057FF"/>
    <w:rsid w:val="00811147"/>
    <w:rsid w:val="00823DEC"/>
    <w:rsid w:val="00866BFD"/>
    <w:rsid w:val="008A3B5F"/>
    <w:rsid w:val="008C69CB"/>
    <w:rsid w:val="008D0242"/>
    <w:rsid w:val="008E02DC"/>
    <w:rsid w:val="008E7CC5"/>
    <w:rsid w:val="009400E1"/>
    <w:rsid w:val="009458CB"/>
    <w:rsid w:val="00973D19"/>
    <w:rsid w:val="009C371C"/>
    <w:rsid w:val="009D5C14"/>
    <w:rsid w:val="00A11F20"/>
    <w:rsid w:val="00A46DC8"/>
    <w:rsid w:val="00A80178"/>
    <w:rsid w:val="00A81159"/>
    <w:rsid w:val="00A84677"/>
    <w:rsid w:val="00A946DD"/>
    <w:rsid w:val="00AA474A"/>
    <w:rsid w:val="00AD6703"/>
    <w:rsid w:val="00AF437B"/>
    <w:rsid w:val="00AF6C3A"/>
    <w:rsid w:val="00B24675"/>
    <w:rsid w:val="00B675F0"/>
    <w:rsid w:val="00B8524E"/>
    <w:rsid w:val="00BF748B"/>
    <w:rsid w:val="00C37C5C"/>
    <w:rsid w:val="00C65AD4"/>
    <w:rsid w:val="00CA1A3D"/>
    <w:rsid w:val="00CC1DB1"/>
    <w:rsid w:val="00CF2DE2"/>
    <w:rsid w:val="00D4103A"/>
    <w:rsid w:val="00E015A6"/>
    <w:rsid w:val="00E25588"/>
    <w:rsid w:val="00E9329D"/>
    <w:rsid w:val="00F3284E"/>
    <w:rsid w:val="00F36F21"/>
    <w:rsid w:val="00F411B5"/>
    <w:rsid w:val="00F42C52"/>
    <w:rsid w:val="00F61486"/>
    <w:rsid w:val="00F779F3"/>
    <w:rsid w:val="00F90EDE"/>
    <w:rsid w:val="00F97BBA"/>
    <w:rsid w:val="00F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1A500D3"/>
  <w15:chartTrackingRefBased/>
  <w15:docId w15:val="{24E39DC5-89F6-4B20-BE74-48E33459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58C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9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1777</Characters>
  <Application>Microsoft Office Word</Application>
  <DocSecurity>0</DocSecurity>
  <Lines>68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Medicaid Transformation Project Demonstration Notice of Action Exception to Rule</vt:lpstr>
    </vt:vector>
  </TitlesOfParts>
  <Company>DSHS ASD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Transformation Project Notice of Action Exception to Rule</dc:title>
  <dc:subject/>
  <dc:creator>Millie Brombacher</dc:creator>
  <cp:keywords/>
  <cp:lastModifiedBy>Brombacher, Millie (DSHS/OOS/OIG)</cp:lastModifiedBy>
  <cp:revision>2</cp:revision>
  <cp:lastPrinted>2006-07-06T18:44:00Z</cp:lastPrinted>
  <dcterms:created xsi:type="dcterms:W3CDTF">2023-09-21T21:54:00Z</dcterms:created>
  <dcterms:modified xsi:type="dcterms:W3CDTF">2023-09-21T21:54:00Z</dcterms:modified>
</cp:coreProperties>
</file>