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7D3B" w14:textId="77777777" w:rsidR="004B6021" w:rsidRPr="004B6021" w:rsidRDefault="004B6021">
      <w:pPr>
        <w:rPr>
          <w:rFonts w:ascii="Arial" w:hAnsi="Arial" w:cs="Arial"/>
          <w:sz w:val="20"/>
          <w:szCs w:val="20"/>
        </w:rPr>
      </w:pPr>
      <w:r>
        <w:t xml:space="preserve"> 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4233"/>
        <w:gridCol w:w="4760"/>
      </w:tblGrid>
      <w:tr w:rsidR="00C63D4F" w14:paraId="05098AAD" w14:textId="77777777" w:rsidTr="00FE21BD">
        <w:trPr>
          <w:trHeight w:val="107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1110412" w14:textId="77777777" w:rsidR="00C63D4F" w:rsidRDefault="00C63D4F" w:rsidP="00401D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F903C24" wp14:editId="5B603E9E">
                  <wp:extent cx="1044217" cy="600892"/>
                  <wp:effectExtent l="0" t="0" r="3810" b="889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24" cy="61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1C53" w14:textId="66753923" w:rsidR="00C63D4F" w:rsidRPr="00CF1FDA" w:rsidRDefault="00C63D4F" w:rsidP="00C63D4F">
            <w:pPr>
              <w:tabs>
                <w:tab w:val="center" w:pos="3943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CF1FDA">
              <w:rPr>
                <w:rFonts w:ascii="Arial" w:hAnsi="Arial" w:cs="Arial"/>
                <w:b/>
                <w:bCs/>
                <w:sz w:val="32"/>
                <w:szCs w:val="32"/>
              </w:rPr>
              <w:t>Private Duty Nursing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(PDN) </w:t>
            </w:r>
            <w:r w:rsidRPr="00CF1FDA">
              <w:rPr>
                <w:rFonts w:ascii="Arial" w:hAnsi="Arial" w:cs="Arial"/>
                <w:b/>
                <w:bCs/>
                <w:sz w:val="32"/>
                <w:szCs w:val="32"/>
              </w:rPr>
              <w:t>Pre-Contract Education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CF1FDA">
              <w:rPr>
                <w:rFonts w:ascii="Arial" w:hAnsi="Arial" w:cs="Arial"/>
                <w:b/>
                <w:bCs/>
                <w:sz w:val="32"/>
                <w:szCs w:val="32"/>
              </w:rPr>
              <w:t>Attestation</w:t>
            </w:r>
          </w:p>
        </w:tc>
      </w:tr>
      <w:tr w:rsidR="00C63D4F" w14:paraId="40F318AE" w14:textId="77777777" w:rsidTr="00FE21BD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9BF40" w14:textId="77777777" w:rsidR="00C63D4F" w:rsidRPr="00CF1FDA" w:rsidRDefault="00C63D4F" w:rsidP="00401D2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1FDA">
              <w:rPr>
                <w:rFonts w:ascii="Arial" w:hAnsi="Arial" w:cs="Arial"/>
                <w:b/>
                <w:bCs/>
                <w:sz w:val="28"/>
                <w:szCs w:val="28"/>
              </w:rPr>
              <w:t>Instructions for completing attestation:</w:t>
            </w:r>
          </w:p>
          <w:p w14:paraId="28CAE121" w14:textId="4CD3652E" w:rsidR="00C63D4F" w:rsidRDefault="00C63D4F" w:rsidP="00C63D4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0" w:hanging="43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the Pre-Contract Education PowerPoint and all referenced documents to ensure compliance with applicable requirement.</w:t>
            </w:r>
          </w:p>
          <w:p w14:paraId="64DD85BA" w14:textId="5AEED4BD" w:rsidR="00E5733F" w:rsidRDefault="00E5733F" w:rsidP="00C63D4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0" w:hanging="43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 PDN pre-contract test and obtain a passing score.  (See Page 2.)</w:t>
            </w:r>
          </w:p>
          <w:p w14:paraId="0A2B7187" w14:textId="6F94C547" w:rsidR="00C63D4F" w:rsidRDefault="00C63D4F" w:rsidP="00C63D4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0" w:hanging="43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Complete, sign, and date a single attestation </w:t>
            </w:r>
            <w:r w:rsidR="00E5733F">
              <w:rPr>
                <w:rFonts w:ascii="Arial" w:hAnsi="Arial" w:cs="Arial"/>
                <w:sz w:val="28"/>
                <w:szCs w:val="28"/>
              </w:rPr>
              <w:t>below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FAF06E8" w14:textId="4669EE50" w:rsidR="00C63D4F" w:rsidRDefault="00C63D4F" w:rsidP="00C63D4F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0" w:hanging="430"/>
              <w:contextualSpacing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PDN applications will not be processed without a signed attestation form</w:t>
            </w:r>
            <w:r w:rsidR="00E5733F">
              <w:rPr>
                <w:rFonts w:ascii="Arial" w:hAnsi="Arial" w:cs="Arial"/>
                <w:sz w:val="28"/>
                <w:szCs w:val="28"/>
              </w:rPr>
              <w:t xml:space="preserve"> and a passing PDN pre-contract education test score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A8DB55" w14:textId="77777777" w:rsidR="00C63D4F" w:rsidRPr="00CF1FDA" w:rsidRDefault="00C63D4F" w:rsidP="00401D2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1FDA">
              <w:rPr>
                <w:rFonts w:ascii="Arial" w:hAnsi="Arial" w:cs="Arial"/>
                <w:b/>
                <w:bCs/>
                <w:sz w:val="28"/>
                <w:szCs w:val="28"/>
              </w:rPr>
              <w:t>Please address each statement below.</w:t>
            </w:r>
          </w:p>
        </w:tc>
      </w:tr>
      <w:tr w:rsidR="00C63D4F" w14:paraId="2002095F" w14:textId="77777777" w:rsidTr="00FE21BD">
        <w:trPr>
          <w:trHeight w:hRule="exact" w:val="144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06AC05" w14:textId="77777777" w:rsidR="00C63D4F" w:rsidRDefault="00C63D4F" w:rsidP="00401D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D4F" w14:paraId="4CB0BFB6" w14:textId="77777777" w:rsidTr="00FE21BD">
        <w:trPr>
          <w:trHeight w:val="720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14:paraId="092E34EB" w14:textId="23EC9025" w:rsidR="00C63D4F" w:rsidRPr="00CF1FDA" w:rsidRDefault="00C63D4F" w:rsidP="00C63D4F">
            <w:pPr>
              <w:pStyle w:val="ListParagraph"/>
              <w:numPr>
                <w:ilvl w:val="0"/>
                <w:numId w:val="4"/>
              </w:numPr>
              <w:tabs>
                <w:tab w:val="left" w:pos="8710"/>
              </w:tabs>
              <w:ind w:left="430" w:hanging="4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reviewed WAC 388-105-1000 through 388-106-1055.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8"/>
                <w:szCs w:val="28"/>
              </w:rPr>
            </w:r>
            <w:r w:rsidR="003E4AB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Yes</w:t>
            </w:r>
          </w:p>
        </w:tc>
      </w:tr>
      <w:tr w:rsidR="00C63D4F" w14:paraId="22B49C57" w14:textId="77777777" w:rsidTr="00401D25">
        <w:trPr>
          <w:trHeight w:hRule="exact" w:val="144"/>
        </w:trPr>
        <w:tc>
          <w:tcPr>
            <w:tcW w:w="10790" w:type="dxa"/>
            <w:gridSpan w:val="3"/>
            <w:shd w:val="clear" w:color="auto" w:fill="D9E2F3" w:themeFill="accent1" w:themeFillTint="33"/>
          </w:tcPr>
          <w:p w14:paraId="33B786A1" w14:textId="77777777" w:rsidR="00C63D4F" w:rsidRDefault="00C63D4F" w:rsidP="00401D25">
            <w:pPr>
              <w:tabs>
                <w:tab w:val="left" w:pos="8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D4F" w14:paraId="449C8C52" w14:textId="77777777" w:rsidTr="00401D25">
        <w:trPr>
          <w:trHeight w:val="720"/>
        </w:trPr>
        <w:tc>
          <w:tcPr>
            <w:tcW w:w="10790" w:type="dxa"/>
            <w:gridSpan w:val="3"/>
            <w:vAlign w:val="center"/>
          </w:tcPr>
          <w:p w14:paraId="05DE84E2" w14:textId="745EB905" w:rsidR="00C63D4F" w:rsidRPr="00CF1FDA" w:rsidRDefault="00C63D4F" w:rsidP="00C63D4F">
            <w:pPr>
              <w:pStyle w:val="ListParagraph"/>
              <w:numPr>
                <w:ilvl w:val="0"/>
                <w:numId w:val="4"/>
              </w:numPr>
              <w:tabs>
                <w:tab w:val="left" w:pos="8710"/>
              </w:tabs>
              <w:ind w:left="430" w:hanging="430"/>
              <w:rPr>
                <w:rFonts w:ascii="Arial" w:hAnsi="Arial" w:cs="Arial"/>
                <w:sz w:val="28"/>
                <w:szCs w:val="28"/>
              </w:rPr>
            </w:pPr>
            <w:r w:rsidRPr="00CF1FDA">
              <w:rPr>
                <w:rFonts w:ascii="Arial" w:hAnsi="Arial" w:cs="Arial"/>
                <w:sz w:val="28"/>
                <w:szCs w:val="28"/>
              </w:rPr>
              <w:t xml:space="preserve">I have reviewed </w:t>
            </w:r>
            <w:r>
              <w:rPr>
                <w:rFonts w:ascii="Arial" w:hAnsi="Arial" w:cs="Arial"/>
                <w:sz w:val="28"/>
                <w:szCs w:val="28"/>
              </w:rPr>
              <w:t>Chapter 25 of the Long-Term Care Manual</w:t>
            </w:r>
            <w:r w:rsidRPr="00CF1FDA">
              <w:rPr>
                <w:rFonts w:ascii="Arial" w:hAnsi="Arial" w:cs="Arial"/>
                <w:sz w:val="28"/>
                <w:szCs w:val="28"/>
              </w:rPr>
              <w:t>.</w:t>
            </w:r>
            <w:r w:rsidRPr="00CF1FDA">
              <w:rPr>
                <w:rFonts w:ascii="Arial" w:hAnsi="Arial" w:cs="Arial"/>
                <w:sz w:val="28"/>
                <w:szCs w:val="28"/>
              </w:rPr>
              <w:tab/>
            </w:r>
            <w:r w:rsidRPr="00CF1F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E4ABC" w:rsidRPr="00CF1FDA">
              <w:rPr>
                <w:rFonts w:ascii="Arial" w:hAnsi="Arial" w:cs="Arial"/>
                <w:sz w:val="28"/>
                <w:szCs w:val="28"/>
              </w:rPr>
            </w:r>
            <w:r w:rsidR="003E4AB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F1FD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FDA">
              <w:rPr>
                <w:rFonts w:ascii="Arial" w:hAnsi="Arial" w:cs="Arial"/>
                <w:sz w:val="28"/>
                <w:szCs w:val="28"/>
              </w:rPr>
              <w:t xml:space="preserve">  Yes</w:t>
            </w:r>
          </w:p>
        </w:tc>
      </w:tr>
      <w:tr w:rsidR="00C63D4F" w14:paraId="1584EC3D" w14:textId="77777777" w:rsidTr="00401D25">
        <w:trPr>
          <w:trHeight w:hRule="exact" w:val="144"/>
        </w:trPr>
        <w:tc>
          <w:tcPr>
            <w:tcW w:w="10790" w:type="dxa"/>
            <w:gridSpan w:val="3"/>
            <w:shd w:val="clear" w:color="auto" w:fill="D9E2F3" w:themeFill="accent1" w:themeFillTint="33"/>
          </w:tcPr>
          <w:p w14:paraId="44C004CC" w14:textId="77777777" w:rsidR="00C63D4F" w:rsidRDefault="00C63D4F" w:rsidP="00401D25">
            <w:pPr>
              <w:tabs>
                <w:tab w:val="left" w:pos="87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3D4F" w14:paraId="4EE79FBC" w14:textId="77777777" w:rsidTr="00401D25">
        <w:trPr>
          <w:trHeight w:hRule="exact" w:val="959"/>
        </w:trPr>
        <w:tc>
          <w:tcPr>
            <w:tcW w:w="10790" w:type="dxa"/>
            <w:gridSpan w:val="3"/>
            <w:vAlign w:val="center"/>
          </w:tcPr>
          <w:p w14:paraId="2767A9BE" w14:textId="4A16B9E1" w:rsidR="00C63D4F" w:rsidRPr="00317582" w:rsidRDefault="00C63D4F" w:rsidP="00C63D4F">
            <w:pPr>
              <w:pStyle w:val="ListParagraph"/>
              <w:numPr>
                <w:ilvl w:val="0"/>
                <w:numId w:val="4"/>
              </w:numPr>
              <w:tabs>
                <w:tab w:val="left" w:pos="8710"/>
              </w:tabs>
              <w:ind w:left="430" w:hanging="430"/>
              <w:rPr>
                <w:rFonts w:ascii="Arial" w:hAnsi="Arial" w:cs="Arial"/>
                <w:sz w:val="28"/>
                <w:szCs w:val="28"/>
              </w:rPr>
            </w:pPr>
            <w:r w:rsidRPr="00317582">
              <w:rPr>
                <w:rFonts w:ascii="Arial" w:hAnsi="Arial" w:cs="Arial"/>
                <w:sz w:val="28"/>
                <w:szCs w:val="28"/>
              </w:rPr>
              <w:t xml:space="preserve">I have reviewed </w:t>
            </w:r>
            <w:r>
              <w:rPr>
                <w:rFonts w:ascii="Arial" w:hAnsi="Arial" w:cs="Arial"/>
                <w:sz w:val="28"/>
                <w:szCs w:val="28"/>
              </w:rPr>
              <w:t>the Pre-Contract Education PowerPoint and</w:t>
            </w:r>
            <w:r>
              <w:rPr>
                <w:rFonts w:ascii="Arial" w:hAnsi="Arial" w:cs="Arial"/>
                <w:sz w:val="28"/>
                <w:szCs w:val="28"/>
              </w:rPr>
              <w:br/>
              <w:t>understand the concepts discussed within</w:t>
            </w:r>
            <w:r w:rsidRPr="00317582">
              <w:rPr>
                <w:rFonts w:ascii="Arial" w:hAnsi="Arial" w:cs="Arial"/>
                <w:sz w:val="28"/>
                <w:szCs w:val="28"/>
              </w:rPr>
              <w:t>.</w:t>
            </w:r>
            <w:r w:rsidRPr="00317582">
              <w:rPr>
                <w:rFonts w:ascii="Arial" w:hAnsi="Arial" w:cs="Arial"/>
                <w:sz w:val="28"/>
                <w:szCs w:val="28"/>
              </w:rPr>
              <w:tab/>
            </w:r>
            <w:r w:rsidRPr="003175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58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E4ABC" w:rsidRPr="00317582">
              <w:rPr>
                <w:rFonts w:ascii="Arial" w:hAnsi="Arial" w:cs="Arial"/>
                <w:sz w:val="28"/>
                <w:szCs w:val="28"/>
              </w:rPr>
            </w:r>
            <w:r w:rsidR="003E4AB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1758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17582">
              <w:rPr>
                <w:rFonts w:ascii="Arial" w:hAnsi="Arial" w:cs="Arial"/>
                <w:sz w:val="28"/>
                <w:szCs w:val="28"/>
              </w:rPr>
              <w:t xml:space="preserve">  Yes</w:t>
            </w:r>
          </w:p>
        </w:tc>
      </w:tr>
      <w:tr w:rsidR="00C63D4F" w14:paraId="26D3E19A" w14:textId="77777777" w:rsidTr="00401D25">
        <w:trPr>
          <w:trHeight w:hRule="exact" w:val="360"/>
        </w:trPr>
        <w:tc>
          <w:tcPr>
            <w:tcW w:w="10790" w:type="dxa"/>
            <w:gridSpan w:val="3"/>
            <w:shd w:val="clear" w:color="auto" w:fill="D9E2F3" w:themeFill="accent1" w:themeFillTint="33"/>
            <w:vAlign w:val="center"/>
          </w:tcPr>
          <w:p w14:paraId="26E7D49A" w14:textId="77777777" w:rsidR="00C63D4F" w:rsidRPr="00CF1FDA" w:rsidRDefault="00C63D4F" w:rsidP="00401D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read carefully and sign.</w:t>
            </w:r>
          </w:p>
        </w:tc>
      </w:tr>
      <w:tr w:rsidR="00C63D4F" w14:paraId="124C704F" w14:textId="77777777" w:rsidTr="00401D25">
        <w:trPr>
          <w:trHeight w:val="720"/>
        </w:trPr>
        <w:tc>
          <w:tcPr>
            <w:tcW w:w="10790" w:type="dxa"/>
            <w:gridSpan w:val="3"/>
            <w:vAlign w:val="center"/>
          </w:tcPr>
          <w:p w14:paraId="298299A1" w14:textId="77777777" w:rsidR="00C63D4F" w:rsidRPr="00317582" w:rsidRDefault="00C63D4F" w:rsidP="00401D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 declare that the statements above are true.</w:t>
            </w:r>
          </w:p>
        </w:tc>
      </w:tr>
      <w:tr w:rsidR="00C63D4F" w14:paraId="313BE23F" w14:textId="77777777" w:rsidTr="00401D25">
        <w:trPr>
          <w:trHeight w:val="720"/>
        </w:trPr>
        <w:tc>
          <w:tcPr>
            <w:tcW w:w="6030" w:type="dxa"/>
            <w:gridSpan w:val="2"/>
          </w:tcPr>
          <w:p w14:paraId="197D50BB" w14:textId="77777777" w:rsidR="00C63D4F" w:rsidRDefault="00C63D4F" w:rsidP="00401D25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  <w:p w14:paraId="778EDB17" w14:textId="6BB47212" w:rsidR="00C63D4F" w:rsidRPr="00317582" w:rsidRDefault="00C63D4F" w:rsidP="00401D25">
            <w:pPr>
              <w:spacing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760" w:type="dxa"/>
          </w:tcPr>
          <w:p w14:paraId="3E77F44C" w14:textId="77777777" w:rsidR="00C63D4F" w:rsidRDefault="00C63D4F" w:rsidP="00401D25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14:paraId="1AE3D3AA" w14:textId="16AE29FC" w:rsidR="00C63D4F" w:rsidRDefault="00C63D4F" w:rsidP="00401D25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63D4F" w14:paraId="4116600E" w14:textId="77777777" w:rsidTr="00401D25">
        <w:trPr>
          <w:trHeight w:val="720"/>
        </w:trPr>
        <w:tc>
          <w:tcPr>
            <w:tcW w:w="6030" w:type="dxa"/>
            <w:gridSpan w:val="2"/>
          </w:tcPr>
          <w:p w14:paraId="61635B48" w14:textId="77777777" w:rsidR="00C63D4F" w:rsidRDefault="00C63D4F" w:rsidP="00401D25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Printed Name</w:t>
            </w:r>
          </w:p>
          <w:p w14:paraId="3BB1D58A" w14:textId="782394E7" w:rsidR="00C63D4F" w:rsidRDefault="00C63D4F" w:rsidP="00401D25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760" w:type="dxa"/>
          </w:tcPr>
          <w:p w14:paraId="3059D6B1" w14:textId="77777777" w:rsidR="00C63D4F" w:rsidRDefault="00C63D4F" w:rsidP="00401D25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Number (with area code)</w:t>
            </w:r>
          </w:p>
          <w:p w14:paraId="018E09B0" w14:textId="10FC7153" w:rsidR="00C63D4F" w:rsidRDefault="00C63D4F" w:rsidP="00401D25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63D4F" w14:paraId="3A2D8691" w14:textId="77777777" w:rsidTr="00401D25">
        <w:trPr>
          <w:trHeight w:val="720"/>
        </w:trPr>
        <w:tc>
          <w:tcPr>
            <w:tcW w:w="10790" w:type="dxa"/>
            <w:gridSpan w:val="3"/>
          </w:tcPr>
          <w:p w14:paraId="126FDEFE" w14:textId="61A37CDD" w:rsidR="00C63D4F" w:rsidRDefault="00C63D4F" w:rsidP="00401D25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Doing Business As (DBA</w:t>
            </w:r>
            <w:r w:rsidR="00CD60CE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68CA7669" w14:textId="34E36D99" w:rsidR="00C63D4F" w:rsidRDefault="00C63D4F" w:rsidP="00401D25">
            <w:pPr>
              <w:spacing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04BDD1B0" w14:textId="77777777" w:rsidR="00C63D4F" w:rsidRDefault="00C63D4F">
      <w:pPr>
        <w:rPr>
          <w:rFonts w:ascii="Arial" w:hAnsi="Arial" w:cs="Arial"/>
          <w:sz w:val="20"/>
          <w:szCs w:val="20"/>
        </w:rPr>
        <w:sectPr w:rsidR="00C63D4F" w:rsidSect="004B602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43FB6C" w14:textId="77777777" w:rsidR="00C63D4F" w:rsidRDefault="00C63D4F">
      <w:pPr>
        <w:rPr>
          <w:rFonts w:ascii="Arial" w:hAnsi="Arial" w:cs="Arial"/>
          <w:sz w:val="20"/>
          <w:szCs w:val="20"/>
        </w:rPr>
        <w:sectPr w:rsidR="00C63D4F" w:rsidSect="00C63D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4233"/>
        <w:gridCol w:w="2250"/>
        <w:gridCol w:w="2690"/>
      </w:tblGrid>
      <w:tr w:rsidR="00C63D4F" w14:paraId="68F60115" w14:textId="77777777" w:rsidTr="00A12102">
        <w:trPr>
          <w:trHeight w:val="144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5C93144" w14:textId="7247D902" w:rsidR="00C63D4F" w:rsidRDefault="00C63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95D127E" wp14:editId="3FE666D3">
                  <wp:extent cx="930716" cy="535577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263" cy="54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C74E" w14:textId="7339903E" w:rsidR="00C63D4F" w:rsidRPr="00C63D4F" w:rsidRDefault="00C63D4F" w:rsidP="00C63D4F">
            <w:pPr>
              <w:tabs>
                <w:tab w:val="center" w:pos="412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4B602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Private Duty Nursing (PDN) Pre-Contracting Education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4B6021">
              <w:rPr>
                <w:rFonts w:ascii="Arial" w:hAnsi="Arial" w:cs="Arial"/>
                <w:b/>
                <w:bCs/>
                <w:sz w:val="32"/>
                <w:szCs w:val="32"/>
              </w:rPr>
              <w:t>Competency Questions</w:t>
            </w:r>
          </w:p>
        </w:tc>
      </w:tr>
      <w:tr w:rsidR="004B6021" w14:paraId="17FF6A02" w14:textId="77777777" w:rsidTr="00C63D4F">
        <w:trPr>
          <w:trHeight w:val="360"/>
        </w:trPr>
        <w:tc>
          <w:tcPr>
            <w:tcW w:w="10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4094654F" w14:textId="129701F7" w:rsidR="004B6021" w:rsidRPr="004B6021" w:rsidRDefault="004B6021" w:rsidP="004B60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021">
              <w:rPr>
                <w:rFonts w:ascii="Arial" w:hAnsi="Arial" w:cs="Arial"/>
                <w:b/>
                <w:bCs/>
                <w:sz w:val="24"/>
                <w:szCs w:val="24"/>
              </w:rPr>
              <w:t>True / False Questions</w:t>
            </w:r>
          </w:p>
        </w:tc>
      </w:tr>
      <w:tr w:rsidR="004B6021" w14:paraId="5D65C1DE" w14:textId="77777777" w:rsidTr="0099309B">
        <w:trPr>
          <w:trHeight w:val="4513"/>
        </w:trPr>
        <w:tc>
          <w:tcPr>
            <w:tcW w:w="10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046A" w14:textId="3A74177D" w:rsidR="004B6021" w:rsidRDefault="004B6021" w:rsidP="008B3F4B">
            <w:pPr>
              <w:tabs>
                <w:tab w:val="center" w:pos="9160"/>
                <w:tab w:val="center" w:pos="100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the correct answer.</w:t>
            </w:r>
            <w:r w:rsidR="008B3F4B">
              <w:rPr>
                <w:rFonts w:ascii="Arial" w:hAnsi="Arial" w:cs="Arial"/>
                <w:sz w:val="24"/>
                <w:szCs w:val="24"/>
              </w:rPr>
              <w:tab/>
              <w:t>True</w:t>
            </w:r>
            <w:r w:rsidR="008B3F4B">
              <w:rPr>
                <w:rFonts w:ascii="Arial" w:hAnsi="Arial" w:cs="Arial"/>
                <w:sz w:val="24"/>
                <w:szCs w:val="24"/>
              </w:rPr>
              <w:tab/>
              <w:t>False</w:t>
            </w:r>
          </w:p>
          <w:p w14:paraId="10D25BF5" w14:textId="4B8E2AA6" w:rsidR="004B6021" w:rsidRDefault="004B6021" w:rsidP="00C65466">
            <w:pPr>
              <w:pStyle w:val="ListParagraph"/>
              <w:numPr>
                <w:ilvl w:val="0"/>
                <w:numId w:val="1"/>
              </w:numPr>
              <w:tabs>
                <w:tab w:val="center" w:leader="dot" w:pos="9160"/>
                <w:tab w:val="center" w:pos="10060"/>
              </w:tabs>
              <w:spacing w:before="120" w:after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the PDN provider has been assigned a client, it is their responsibility</w:t>
            </w:r>
            <w:r>
              <w:rPr>
                <w:rFonts w:ascii="Arial" w:hAnsi="Arial" w:cs="Arial"/>
                <w:sz w:val="24"/>
                <w:szCs w:val="24"/>
              </w:rPr>
              <w:br/>
              <w:t>to complete the skill nursing task log every six months (review Slide 21)</w:t>
            </w:r>
            <w:r w:rsidR="008B3F4B">
              <w:rPr>
                <w:rFonts w:ascii="Arial" w:hAnsi="Arial" w:cs="Arial"/>
                <w:sz w:val="24"/>
                <w:szCs w:val="24"/>
              </w:rPr>
              <w:t>.</w:t>
            </w:r>
            <w:r w:rsidR="008B3F4B">
              <w:rPr>
                <w:rFonts w:ascii="Arial" w:hAnsi="Arial" w:cs="Arial"/>
                <w:sz w:val="24"/>
                <w:szCs w:val="24"/>
              </w:rPr>
              <w:tab/>
            </w:r>
            <w:r w:rsidR="008B3F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B3F4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3F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8B3F4B">
              <w:rPr>
                <w:rFonts w:ascii="Arial" w:hAnsi="Arial" w:cs="Arial"/>
                <w:sz w:val="24"/>
                <w:szCs w:val="24"/>
              </w:rPr>
              <w:tab/>
            </w:r>
            <w:r w:rsidR="008B3F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B3F4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3F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29FA6B67" w14:textId="39ADB250" w:rsidR="008B3F4B" w:rsidRDefault="008B3F4B" w:rsidP="0099309B">
            <w:pPr>
              <w:pStyle w:val="ListParagraph"/>
              <w:numPr>
                <w:ilvl w:val="0"/>
                <w:numId w:val="1"/>
              </w:numPr>
              <w:tabs>
                <w:tab w:val="center" w:leader="dot" w:pos="9160"/>
                <w:tab w:val="center" w:pos="10060"/>
              </w:tabs>
              <w:spacing w:before="120" w:after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determine PDN hours for clients, the skilled nursing task log will be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utilized.  PDN providers will complete seven (7) days of logs which </w:t>
            </w:r>
            <w:r>
              <w:rPr>
                <w:rFonts w:ascii="Arial" w:hAnsi="Arial" w:cs="Arial"/>
                <w:sz w:val="24"/>
                <w:szCs w:val="24"/>
              </w:rPr>
              <w:br/>
              <w:t>will be submitted to the Nurse Care Consultant (NCC) (review Slide</w:t>
            </w:r>
            <w:r w:rsidR="00C63D4F">
              <w:rPr>
                <w:rFonts w:ascii="Arial" w:hAnsi="Arial" w:cs="Arial"/>
                <w:sz w:val="24"/>
                <w:szCs w:val="24"/>
              </w:rPr>
              <w:t xml:space="preserve"> 21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A57A7A6" w14:textId="64C24EE5" w:rsidR="008B3F4B" w:rsidRDefault="008B3F4B" w:rsidP="0099309B">
            <w:pPr>
              <w:pStyle w:val="ListParagraph"/>
              <w:numPr>
                <w:ilvl w:val="0"/>
                <w:numId w:val="1"/>
              </w:numPr>
              <w:tabs>
                <w:tab w:val="center" w:leader="dot" w:pos="9160"/>
                <w:tab w:val="center" w:pos="10060"/>
              </w:tabs>
              <w:spacing w:before="120" w:after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 PDN provider is having billing issues or concerns, they should first </w:t>
            </w:r>
            <w:r>
              <w:rPr>
                <w:rFonts w:ascii="Arial" w:hAnsi="Arial" w:cs="Arial"/>
                <w:sz w:val="24"/>
                <w:szCs w:val="24"/>
              </w:rPr>
              <w:br/>
              <w:t>reach out to the NCC (review Slide 33).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AE65198" w14:textId="43B4881D" w:rsidR="008B3F4B" w:rsidRDefault="008B3F4B" w:rsidP="0099309B">
            <w:pPr>
              <w:pStyle w:val="ListParagraph"/>
              <w:numPr>
                <w:ilvl w:val="0"/>
                <w:numId w:val="1"/>
              </w:numPr>
              <w:tabs>
                <w:tab w:val="center" w:leader="dot" w:pos="9160"/>
                <w:tab w:val="center" w:pos="10060"/>
              </w:tabs>
              <w:spacing w:before="120" w:after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 billing issue is unable to be resolved by NCC, the next step is to contact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10" w:history="1">
              <w:r w:rsidRPr="002536E1">
                <w:rPr>
                  <w:rStyle w:val="Hyperlink"/>
                  <w:rFonts w:ascii="Arial" w:hAnsi="Arial" w:cs="Arial"/>
                  <w:sz w:val="24"/>
                  <w:szCs w:val="24"/>
                </w:rPr>
                <w:t>providerenrollment@hca.wa.gov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call the Medical Assistance Customer</w:t>
            </w:r>
            <w:r>
              <w:rPr>
                <w:rFonts w:ascii="Arial" w:hAnsi="Arial" w:cs="Arial"/>
                <w:sz w:val="24"/>
                <w:szCs w:val="24"/>
              </w:rPr>
              <w:br/>
              <w:t>Service Center (MACSC) at 800-562-3022 (review Slide 33).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928E31" w14:textId="6C1CF345" w:rsidR="008B3F4B" w:rsidRPr="004B6021" w:rsidRDefault="008B3F4B" w:rsidP="0099309B">
            <w:pPr>
              <w:pStyle w:val="ListParagraph"/>
              <w:numPr>
                <w:ilvl w:val="0"/>
                <w:numId w:val="1"/>
              </w:numPr>
              <w:tabs>
                <w:tab w:val="center" w:leader="dot" w:pos="9160"/>
                <w:tab w:val="center" w:pos="10060"/>
              </w:tabs>
              <w:spacing w:before="120" w:after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authorized to provide eight (8) hours of PDN to a client a day,</w:t>
            </w:r>
            <w:r>
              <w:rPr>
                <w:rFonts w:ascii="Arial" w:hAnsi="Arial" w:cs="Arial"/>
                <w:sz w:val="24"/>
                <w:szCs w:val="24"/>
              </w:rPr>
              <w:br/>
              <w:t>but you work more, you will not be paid overtime (review Slide 32).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E4ABC">
              <w:rPr>
                <w:rFonts w:ascii="Arial" w:hAnsi="Arial" w:cs="Arial"/>
                <w:sz w:val="24"/>
                <w:szCs w:val="24"/>
              </w:rPr>
            </w:r>
            <w:r w:rsidR="003E4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3F4B" w14:paraId="0E6CC6AF" w14:textId="77777777" w:rsidTr="00C63D4F">
        <w:trPr>
          <w:trHeight w:val="360"/>
        </w:trPr>
        <w:tc>
          <w:tcPr>
            <w:tcW w:w="10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55F761B8" w14:textId="7754AE43" w:rsidR="008B3F4B" w:rsidRPr="004B6021" w:rsidRDefault="008B3F4B" w:rsidP="00BB7F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Matching (Review Slide 32)</w:t>
            </w:r>
          </w:p>
        </w:tc>
      </w:tr>
      <w:tr w:rsidR="008B3F4B" w14:paraId="4B50870F" w14:textId="77777777" w:rsidTr="00C65466">
        <w:trPr>
          <w:trHeight w:val="23"/>
        </w:trPr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C6EEF4E" w14:textId="235DA3AA" w:rsidR="008B3F4B" w:rsidRPr="004B6021" w:rsidRDefault="008B3F4B" w:rsidP="00C6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PDN Provider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DF5215" w14:textId="6A3772D4" w:rsidR="008B3F4B" w:rsidRPr="004B6021" w:rsidRDefault="008B3F4B" w:rsidP="00C6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Code Number + Modifier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3CB5A36" w14:textId="2FB843BC" w:rsidR="00C65466" w:rsidRPr="004B6021" w:rsidRDefault="00C65466" w:rsidP="00C65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one or more of the below to answer.</w:t>
            </w:r>
          </w:p>
        </w:tc>
      </w:tr>
      <w:tr w:rsidR="00C65466" w14:paraId="55B28D43" w14:textId="77777777" w:rsidTr="00C65466">
        <w:trPr>
          <w:trHeight w:val="20"/>
        </w:trPr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E994" w14:textId="6AE9C8ED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Duty Nurse RN (individual)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CC39" w14:textId="42668CCF" w:rsidR="00C65466" w:rsidRPr="00C65466" w:rsidRDefault="00C65466" w:rsidP="00C6546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6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9354D2" w14:textId="77777777" w:rsidR="00C65466" w:rsidRPr="00C65466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1F400B8F" w14:textId="2BECE82A" w:rsidR="00C65466" w:rsidRDefault="00C65466" w:rsidP="00C65466">
            <w:pPr>
              <w:pStyle w:val="ListParagraph"/>
              <w:numPr>
                <w:ilvl w:val="0"/>
                <w:numId w:val="2"/>
              </w:numPr>
              <w:spacing w:before="60" w:after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T1000 + TD</w:t>
            </w:r>
          </w:p>
          <w:p w14:paraId="2DA9F176" w14:textId="77777777" w:rsidR="00C65466" w:rsidRDefault="00C65466" w:rsidP="00C65466">
            <w:pPr>
              <w:pStyle w:val="ListParagraph"/>
              <w:numPr>
                <w:ilvl w:val="0"/>
                <w:numId w:val="2"/>
              </w:numPr>
              <w:spacing w:before="60" w:after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T1000 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+ TD + TV</w:t>
            </w:r>
          </w:p>
          <w:p w14:paraId="2047BD80" w14:textId="77777777" w:rsidR="00C65466" w:rsidRDefault="00C65466" w:rsidP="00C65466">
            <w:pPr>
              <w:pStyle w:val="ListParagraph"/>
              <w:numPr>
                <w:ilvl w:val="0"/>
                <w:numId w:val="2"/>
              </w:numPr>
              <w:spacing w:before="60" w:after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T1020</w:t>
            </w:r>
          </w:p>
          <w:p w14:paraId="1A9EB5D6" w14:textId="12749FB6" w:rsidR="00C65466" w:rsidRPr="00C65466" w:rsidRDefault="00C65466" w:rsidP="00C65466">
            <w:pPr>
              <w:pStyle w:val="ListParagraph"/>
              <w:numPr>
                <w:ilvl w:val="0"/>
                <w:numId w:val="2"/>
              </w:numPr>
              <w:spacing w:before="60" w:after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T1000 + TE</w:t>
            </w:r>
          </w:p>
        </w:tc>
      </w:tr>
      <w:tr w:rsidR="00C65466" w14:paraId="25BA2891" w14:textId="77777777" w:rsidTr="00C65466">
        <w:trPr>
          <w:trHeight w:val="20"/>
        </w:trPr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8447" w14:textId="6B1A76AD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Duty Nurse RN (agency)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6652" w14:textId="1009DEF1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E217DC" w14:textId="11E645FC" w:rsidR="00C65466" w:rsidRPr="004B6021" w:rsidRDefault="00C65466" w:rsidP="00C6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466" w14:paraId="7D237F19" w14:textId="77777777" w:rsidTr="00C65466">
        <w:trPr>
          <w:trHeight w:val="20"/>
        </w:trPr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6743" w14:textId="57B68F4D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Duty Nurse LPN (individual)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1988" w14:textId="3C10A940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B30DC0" w14:textId="601E4DB8" w:rsidR="00C65466" w:rsidRPr="004B6021" w:rsidRDefault="00C65466" w:rsidP="00C6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466" w14:paraId="2409122E" w14:textId="77777777" w:rsidTr="00C65466">
        <w:trPr>
          <w:trHeight w:val="20"/>
        </w:trPr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8762" w14:textId="439B2A0E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Duty Nurse LPN (agency)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7CB0" w14:textId="559D2D98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CFE821" w14:textId="38F152DC" w:rsidR="00C65466" w:rsidRPr="004B6021" w:rsidRDefault="00C65466" w:rsidP="00C6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466" w14:paraId="49B788BB" w14:textId="77777777" w:rsidTr="00C65466">
        <w:trPr>
          <w:trHeight w:val="20"/>
        </w:trPr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3D12" w14:textId="1237D5D8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Duty Nurse Adult Family Home (all-inclusive)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BA9F" w14:textId="169EE217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0B4089" w14:textId="06745D91" w:rsidR="00C65466" w:rsidRPr="004B6021" w:rsidRDefault="00C65466" w:rsidP="00C6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466" w14:paraId="1E73BC7B" w14:textId="77777777" w:rsidTr="00C65466">
        <w:trPr>
          <w:trHeight w:val="20"/>
        </w:trPr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F8D4" w14:textId="76CF0F4D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Duty Nurse</w:t>
            </w:r>
            <w:r w:rsidR="00AB633F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>N Holiday Pay (individual)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9584" w14:textId="03DF5785" w:rsidR="00C65466" w:rsidRPr="004B6021" w:rsidRDefault="00C65466" w:rsidP="00C6546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3E4AB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6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9AC8" w14:textId="77777777" w:rsidR="00C65466" w:rsidRPr="004B6021" w:rsidRDefault="00C65466" w:rsidP="00C65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75E8A8" w14:textId="09231BA7" w:rsidR="00402045" w:rsidRPr="004B6021" w:rsidRDefault="00402045">
      <w:pPr>
        <w:rPr>
          <w:rFonts w:ascii="Arial" w:hAnsi="Arial" w:cs="Arial"/>
          <w:sz w:val="20"/>
          <w:szCs w:val="20"/>
        </w:rPr>
      </w:pPr>
    </w:p>
    <w:sectPr w:rsidR="00402045" w:rsidRPr="004B6021" w:rsidSect="00C63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AB25" w14:textId="77777777" w:rsidR="00C65466" w:rsidRDefault="00C65466" w:rsidP="00C65466">
      <w:pPr>
        <w:spacing w:after="0" w:line="240" w:lineRule="auto"/>
      </w:pPr>
      <w:r>
        <w:separator/>
      </w:r>
    </w:p>
  </w:endnote>
  <w:endnote w:type="continuationSeparator" w:id="0">
    <w:p w14:paraId="1F03B7F0" w14:textId="77777777" w:rsidR="00C65466" w:rsidRDefault="00C65466" w:rsidP="00C6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7633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52486" w14:textId="3FB94F15" w:rsidR="00C63D4F" w:rsidRPr="00C65466" w:rsidRDefault="00C63D4F" w:rsidP="00C63D4F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C65466">
              <w:rPr>
                <w:rFonts w:ascii="Arial" w:hAnsi="Arial" w:cs="Arial"/>
                <w:sz w:val="24"/>
                <w:szCs w:val="24"/>
              </w:rPr>
              <w:t xml:space="preserve">PDN </w:t>
            </w:r>
            <w:r>
              <w:rPr>
                <w:rFonts w:ascii="Arial" w:hAnsi="Arial" w:cs="Arial"/>
                <w:sz w:val="24"/>
                <w:szCs w:val="24"/>
              </w:rPr>
              <w:t>Attestation</w:t>
            </w:r>
            <w:r w:rsidRPr="00C654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Competency </w:t>
            </w:r>
            <w:r w:rsidRPr="00C65466">
              <w:rPr>
                <w:rFonts w:ascii="Arial" w:hAnsi="Arial" w:cs="Arial"/>
                <w:sz w:val="24"/>
                <w:szCs w:val="24"/>
              </w:rPr>
              <w:t xml:space="preserve">Questions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C63D4F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C63D4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63D4F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C63D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63D4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63D4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C63D4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63D4F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C63D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63D4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958100" w14:textId="1305288A" w:rsidR="00C63D4F" w:rsidRPr="00C63D4F" w:rsidRDefault="00C63D4F" w:rsidP="00C63D4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C65466">
              <w:rPr>
                <w:rFonts w:ascii="Arial" w:hAnsi="Arial" w:cs="Arial"/>
                <w:sz w:val="24"/>
                <w:szCs w:val="24"/>
              </w:rPr>
              <w:t>DSHS 0</w:t>
            </w:r>
            <w:r w:rsidR="005D72CD">
              <w:rPr>
                <w:rFonts w:ascii="Arial" w:hAnsi="Arial" w:cs="Arial"/>
                <w:sz w:val="24"/>
                <w:szCs w:val="24"/>
              </w:rPr>
              <w:t>5</w:t>
            </w:r>
            <w:r w:rsidR="007C3589">
              <w:rPr>
                <w:rFonts w:ascii="Arial" w:hAnsi="Arial" w:cs="Arial"/>
                <w:sz w:val="24"/>
                <w:szCs w:val="24"/>
              </w:rPr>
              <w:t>-</w:t>
            </w:r>
            <w:r w:rsidR="005D72CD">
              <w:rPr>
                <w:rFonts w:ascii="Arial" w:hAnsi="Arial" w:cs="Arial"/>
                <w:sz w:val="24"/>
                <w:szCs w:val="24"/>
              </w:rPr>
              <w:t>273</w:t>
            </w:r>
            <w:r w:rsidRPr="00C654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D72CD">
              <w:rPr>
                <w:rFonts w:ascii="Arial" w:hAnsi="Arial" w:cs="Arial"/>
                <w:sz w:val="24"/>
                <w:szCs w:val="24"/>
              </w:rPr>
              <w:t xml:space="preserve">REV. </w:t>
            </w:r>
            <w:r w:rsidRPr="00C65466">
              <w:rPr>
                <w:rFonts w:ascii="Arial" w:hAnsi="Arial" w:cs="Arial"/>
                <w:sz w:val="24"/>
                <w:szCs w:val="24"/>
              </w:rPr>
              <w:t>0</w:t>
            </w:r>
            <w:r w:rsidR="005D72CD">
              <w:rPr>
                <w:rFonts w:ascii="Arial" w:hAnsi="Arial" w:cs="Arial"/>
                <w:sz w:val="24"/>
                <w:szCs w:val="24"/>
              </w:rPr>
              <w:t>3</w:t>
            </w:r>
            <w:r w:rsidRPr="00C65466">
              <w:rPr>
                <w:rFonts w:ascii="Arial" w:hAnsi="Arial" w:cs="Arial"/>
                <w:sz w:val="24"/>
                <w:szCs w:val="24"/>
              </w:rPr>
              <w:t>/2023)</w:t>
            </w:r>
            <w:r w:rsidR="005D72CD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5B36" w14:textId="77777777" w:rsidR="00C65466" w:rsidRDefault="00C65466" w:rsidP="00C65466">
      <w:pPr>
        <w:spacing w:after="0" w:line="240" w:lineRule="auto"/>
      </w:pPr>
      <w:r>
        <w:separator/>
      </w:r>
    </w:p>
  </w:footnote>
  <w:footnote w:type="continuationSeparator" w:id="0">
    <w:p w14:paraId="6777B28A" w14:textId="77777777" w:rsidR="00C65466" w:rsidRDefault="00C65466" w:rsidP="00C6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439"/>
    <w:multiLevelType w:val="hybridMultilevel"/>
    <w:tmpl w:val="B4CC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BA6"/>
    <w:multiLevelType w:val="hybridMultilevel"/>
    <w:tmpl w:val="9B22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3F55"/>
    <w:multiLevelType w:val="hybridMultilevel"/>
    <w:tmpl w:val="C62C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E7AF8"/>
    <w:multiLevelType w:val="hybridMultilevel"/>
    <w:tmpl w:val="09068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56313">
    <w:abstractNumId w:val="2"/>
  </w:num>
  <w:num w:numId="2" w16cid:durableId="1604147829">
    <w:abstractNumId w:val="3"/>
  </w:num>
  <w:num w:numId="3" w16cid:durableId="741369290">
    <w:abstractNumId w:val="0"/>
  </w:num>
  <w:num w:numId="4" w16cid:durableId="1142886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T1pHgyt4hpjDo4/LPv2vtu3JxFc5F/MCj5JW6EqkeRWLhR/fj6WMUlh8X55zfxyuxtF7s4MheX1swtqfMIU/dQ==" w:salt="LJCDa6nUQk91xsdQSZzy7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7"/>
    <w:rsid w:val="003E4ABC"/>
    <w:rsid w:val="00402045"/>
    <w:rsid w:val="004B6021"/>
    <w:rsid w:val="005D72CD"/>
    <w:rsid w:val="006A7207"/>
    <w:rsid w:val="007C3589"/>
    <w:rsid w:val="008B3F4B"/>
    <w:rsid w:val="0099309B"/>
    <w:rsid w:val="00AB633F"/>
    <w:rsid w:val="00C63D4F"/>
    <w:rsid w:val="00C65466"/>
    <w:rsid w:val="00CD60CE"/>
    <w:rsid w:val="00E5733F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699CA1"/>
  <w15:chartTrackingRefBased/>
  <w15:docId w15:val="{22779361-8DB2-4D7D-9838-A54D5DFD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66"/>
  </w:style>
  <w:style w:type="paragraph" w:styleId="Footer">
    <w:name w:val="footer"/>
    <w:basedOn w:val="Normal"/>
    <w:link w:val="FooterChar"/>
    <w:uiPriority w:val="99"/>
    <w:unhideWhenUsed/>
    <w:rsid w:val="00C6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66"/>
  </w:style>
  <w:style w:type="paragraph" w:styleId="Revision">
    <w:name w:val="Revision"/>
    <w:hidden/>
    <w:uiPriority w:val="99"/>
    <w:semiHidden/>
    <w:rsid w:val="00993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viderenrollment@hca.w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2364</Characters>
  <Application>Microsoft Office Word</Application>
  <DocSecurity>0</DocSecurity>
  <Lines>94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PDN Pre-Contracting Education Competency Questions</vt:lpstr>
    </vt:vector>
  </TitlesOfParts>
  <Company>DSHS TSD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 Attestation and Competency Questions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2023-03-07T16:24:00Z</dcterms:created>
  <dcterms:modified xsi:type="dcterms:W3CDTF">2023-03-07T16:24:00Z</dcterms:modified>
</cp:coreProperties>
</file>