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3958"/>
        <w:gridCol w:w="3152"/>
        <w:gridCol w:w="2243"/>
      </w:tblGrid>
      <w:tr w:rsidR="00AF4B5C" w14:paraId="6148EDE5" w14:textId="77777777" w:rsidTr="00D40E44">
        <w:trPr>
          <w:trHeight w:val="720"/>
        </w:trPr>
        <w:tc>
          <w:tcPr>
            <w:tcW w:w="1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9B824E" w14:textId="4E46F245" w:rsidR="00AF4B5C" w:rsidRDefault="004D2290" w:rsidP="00AF4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B5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B2BC17" wp14:editId="7C0AC0A9">
                  <wp:extent cx="692331" cy="398400"/>
                  <wp:effectExtent l="0" t="0" r="0" b="1905"/>
                  <wp:docPr id="1107911349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11349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41" cy="40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BD6E05" w14:textId="77777777" w:rsidR="00AF4B5C" w:rsidRPr="000D342C" w:rsidRDefault="00AF4B5C" w:rsidP="000D342C">
            <w:pPr>
              <w:tabs>
                <w:tab w:val="center" w:pos="395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D342C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4A98C1A0" w14:textId="4A9BE84C" w:rsidR="00AF4B5C" w:rsidRPr="00AF4B5C" w:rsidRDefault="00AF4B5C" w:rsidP="000D342C">
            <w:pPr>
              <w:tabs>
                <w:tab w:val="center" w:pos="3956"/>
              </w:tabs>
              <w:spacing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4B5C">
              <w:rPr>
                <w:rFonts w:ascii="Arial" w:hAnsi="Arial" w:cs="Arial"/>
                <w:b/>
                <w:bCs/>
                <w:sz w:val="28"/>
                <w:szCs w:val="28"/>
              </w:rPr>
              <w:t>Emergency Transitional Support Services</w:t>
            </w:r>
            <w:r w:rsidR="000D342C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0D342C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F4B5C">
              <w:rPr>
                <w:rFonts w:ascii="Arial" w:hAnsi="Arial" w:cs="Arial"/>
                <w:b/>
                <w:bCs/>
                <w:sz w:val="28"/>
                <w:szCs w:val="28"/>
              </w:rPr>
              <w:t>Certification Evaluation</w:t>
            </w:r>
          </w:p>
        </w:tc>
      </w:tr>
      <w:tr w:rsidR="00D40E44" w14:paraId="5B2E28B8" w14:textId="77777777" w:rsidTr="00D40E44">
        <w:trPr>
          <w:trHeight w:val="576"/>
        </w:trPr>
        <w:tc>
          <w:tcPr>
            <w:tcW w:w="8547" w:type="dxa"/>
            <w:gridSpan w:val="3"/>
            <w:tcBorders>
              <w:bottom w:val="single" w:sz="4" w:space="0" w:color="auto"/>
            </w:tcBorders>
          </w:tcPr>
          <w:p w14:paraId="7D9A9EAE" w14:textId="77777777" w:rsidR="00D40E44" w:rsidRDefault="00D40E44" w:rsidP="00025B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2FC6773E" w14:textId="2ABCCE3C" w:rsidR="00D40E44" w:rsidRPr="00AF4B5C" w:rsidRDefault="00D40E44" w:rsidP="00025B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6BD94D14" w14:textId="77777777" w:rsidR="00D40E44" w:rsidRDefault="00D40E44" w:rsidP="00025B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A6EE404" w14:textId="51D6D478" w:rsidR="00D40E44" w:rsidRDefault="00D40E44" w:rsidP="0002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4B5C" w14:paraId="07749C97" w14:textId="77777777" w:rsidTr="00D40E44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</w:tcBorders>
            <w:shd w:val="clear" w:color="auto" w:fill="E2E9F6"/>
            <w:vAlign w:val="center"/>
          </w:tcPr>
          <w:p w14:paraId="45DB41B5" w14:textId="19602831" w:rsidR="00AF4B5C" w:rsidRPr="00AF4B5C" w:rsidRDefault="000D342C" w:rsidP="00AF4B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Evaluation</w:t>
            </w:r>
          </w:p>
        </w:tc>
      </w:tr>
      <w:tr w:rsidR="000D342C" w14:paraId="0CF61979" w14:textId="77777777" w:rsidTr="00D40E44">
        <w:trPr>
          <w:trHeight w:val="648"/>
        </w:trPr>
        <w:tc>
          <w:tcPr>
            <w:tcW w:w="10790" w:type="dxa"/>
            <w:gridSpan w:val="4"/>
          </w:tcPr>
          <w:p w14:paraId="06F9A82F" w14:textId="77777777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1FA80C8C" w14:textId="0F8FBAFA" w:rsidR="000D342C" w:rsidRDefault="000D342C" w:rsidP="000D342C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342C" w14:paraId="279391B0" w14:textId="77777777" w:rsidTr="00D40E44">
        <w:trPr>
          <w:trHeight w:val="648"/>
        </w:trPr>
        <w:tc>
          <w:tcPr>
            <w:tcW w:w="10790" w:type="dxa"/>
            <w:gridSpan w:val="4"/>
          </w:tcPr>
          <w:p w14:paraId="685D8F79" w14:textId="754DA4B2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MAILING ADDRESS</w:t>
            </w:r>
          </w:p>
          <w:p w14:paraId="243886AE" w14:textId="0842A696" w:rsidR="000D342C" w:rsidRDefault="000D342C" w:rsidP="000D342C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342C" w14:paraId="79832EBF" w14:textId="77777777" w:rsidTr="00D40E44">
        <w:trPr>
          <w:trHeight w:val="648"/>
        </w:trPr>
        <w:tc>
          <w:tcPr>
            <w:tcW w:w="5395" w:type="dxa"/>
            <w:gridSpan w:val="2"/>
          </w:tcPr>
          <w:p w14:paraId="2DF0AB91" w14:textId="5E601F15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EMAIL ADDRESS</w:t>
            </w:r>
          </w:p>
          <w:p w14:paraId="5E3ED84B" w14:textId="3CCB70C6" w:rsidR="000D342C" w:rsidRDefault="000D342C" w:rsidP="000D342C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0B491E7D" w14:textId="7C570DE5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PHONE NUMBER (WITH AREA CODE)</w:t>
            </w:r>
          </w:p>
          <w:p w14:paraId="6348C38F" w14:textId="43504012" w:rsidR="000D342C" w:rsidRDefault="000D342C" w:rsidP="000D342C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342C" w14:paraId="65BE1861" w14:textId="77777777" w:rsidTr="00D40E44">
        <w:trPr>
          <w:trHeight w:val="691"/>
        </w:trPr>
        <w:tc>
          <w:tcPr>
            <w:tcW w:w="5395" w:type="dxa"/>
            <w:gridSpan w:val="2"/>
          </w:tcPr>
          <w:p w14:paraId="26A61BD9" w14:textId="545EE6C2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LENGTH RECOMMENDATION (12 MONTH MAXIMUM)</w:t>
            </w:r>
          </w:p>
          <w:p w14:paraId="7E4289E2" w14:textId="1838B200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27A98FD" w14:textId="093EA90F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MONITORING LENGTH APPROVED BY QUALITY ASSURANCE UNIT MANAGER</w:t>
            </w:r>
          </w:p>
          <w:p w14:paraId="59B0912C" w14:textId="7EB1E932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342C" w14:paraId="6110F864" w14:textId="77777777" w:rsidTr="00D40E44">
        <w:trPr>
          <w:trHeight w:val="648"/>
        </w:trPr>
        <w:tc>
          <w:tcPr>
            <w:tcW w:w="5395" w:type="dxa"/>
            <w:gridSpan w:val="2"/>
          </w:tcPr>
          <w:p w14:paraId="2558320C" w14:textId="04BFDA4B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PERIOD</w:t>
            </w:r>
          </w:p>
          <w:p w14:paraId="0B3EBC49" w14:textId="26CA5554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64B9614" w14:textId="2BEC443D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 REVIEW DATE (COMPLETED BY Q</w:t>
            </w:r>
            <w:r w:rsidR="00D40E44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UNIT MANAGER)</w:t>
            </w:r>
          </w:p>
          <w:p w14:paraId="00CA043B" w14:textId="761AF554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342C" w14:paraId="1A6D00F0" w14:textId="77777777" w:rsidTr="00D40E44">
        <w:trPr>
          <w:trHeight w:val="648"/>
        </w:trPr>
        <w:tc>
          <w:tcPr>
            <w:tcW w:w="10790" w:type="dxa"/>
            <w:gridSpan w:val="4"/>
          </w:tcPr>
          <w:p w14:paraId="4158E158" w14:textId="03FBF853" w:rsidR="000D342C" w:rsidRDefault="000D342C" w:rsidP="000D3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VISIT DATES</w:t>
            </w:r>
          </w:p>
          <w:p w14:paraId="09C9B68D" w14:textId="2BE5E9A0" w:rsidR="000D342C" w:rsidRDefault="000D342C" w:rsidP="000D342C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D342C" w14:paraId="5816579F" w14:textId="77777777" w:rsidTr="00D40E44">
        <w:trPr>
          <w:trHeight w:val="34"/>
        </w:trPr>
        <w:tc>
          <w:tcPr>
            <w:tcW w:w="10790" w:type="dxa"/>
            <w:gridSpan w:val="4"/>
          </w:tcPr>
          <w:p w14:paraId="6F5CD9A4" w14:textId="480A3766" w:rsidR="000D342C" w:rsidRDefault="000D342C" w:rsidP="000D34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Evaluator confirms, by signing below, that they do not have any interest and/or obligation in the above stated emergency transitional support services program.</w:t>
            </w:r>
          </w:p>
        </w:tc>
      </w:tr>
      <w:tr w:rsidR="000D342C" w14:paraId="42C4E752" w14:textId="77777777" w:rsidTr="00D40E44">
        <w:trPr>
          <w:trHeight w:hRule="exact" w:val="317"/>
        </w:trPr>
        <w:tc>
          <w:tcPr>
            <w:tcW w:w="10790" w:type="dxa"/>
            <w:gridSpan w:val="4"/>
            <w:shd w:val="clear" w:color="auto" w:fill="E2E9F6"/>
            <w:vAlign w:val="center"/>
          </w:tcPr>
          <w:p w14:paraId="4157076E" w14:textId="38551B67" w:rsidR="000D342C" w:rsidRPr="00AF4B5C" w:rsidRDefault="00AE28D1" w:rsidP="000D34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Signatures</w:t>
            </w:r>
          </w:p>
        </w:tc>
      </w:tr>
      <w:tr w:rsidR="00AE28D1" w14:paraId="105DB651" w14:textId="77777777" w:rsidTr="00D40E44">
        <w:trPr>
          <w:trHeight w:val="648"/>
        </w:trPr>
        <w:tc>
          <w:tcPr>
            <w:tcW w:w="5395" w:type="dxa"/>
            <w:gridSpan w:val="2"/>
          </w:tcPr>
          <w:p w14:paraId="76B966D0" w14:textId="619E94F8" w:rsidR="00AE28D1" w:rsidRDefault="00AE28D1" w:rsidP="00AE28D1">
            <w:pPr>
              <w:tabs>
                <w:tab w:val="left" w:pos="3940"/>
              </w:tabs>
              <w:rPr>
                <w:rFonts w:ascii="Arial" w:hAnsi="Arial" w:cs="Arial"/>
                <w:sz w:val="16"/>
                <w:szCs w:val="16"/>
              </w:rPr>
            </w:pPr>
            <w:r w:rsidRPr="000D342C">
              <w:rPr>
                <w:rFonts w:ascii="Arial" w:hAnsi="Arial" w:cs="Arial"/>
                <w:b/>
                <w:bCs/>
                <w:sz w:val="16"/>
                <w:szCs w:val="16"/>
              </w:rPr>
              <w:t>EVALUATOR’S</w:t>
            </w:r>
            <w:r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D29090A" w14:textId="7842BD5D" w:rsidR="00AE28D1" w:rsidRDefault="00AE28D1" w:rsidP="00AE28D1">
            <w:pPr>
              <w:tabs>
                <w:tab w:val="left" w:pos="39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734AD1A4" w14:textId="25668117" w:rsidR="00AE28D1" w:rsidRDefault="00AE28D1" w:rsidP="00AE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583BFCCA" w14:textId="256E15CD" w:rsidR="00AE28D1" w:rsidRDefault="00AE28D1" w:rsidP="00AE28D1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50416351" w14:textId="77777777" w:rsidTr="00D40E44">
        <w:trPr>
          <w:trHeight w:hRule="exact" w:val="317"/>
        </w:trPr>
        <w:tc>
          <w:tcPr>
            <w:tcW w:w="10790" w:type="dxa"/>
            <w:gridSpan w:val="4"/>
            <w:shd w:val="clear" w:color="auto" w:fill="E2E9F6"/>
            <w:vAlign w:val="center"/>
          </w:tcPr>
          <w:p w14:paraId="16EAFEE5" w14:textId="3A12D0DE" w:rsidR="00AE28D1" w:rsidRPr="00AF4B5C" w:rsidRDefault="00AE28D1" w:rsidP="00AE2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Participants</w:t>
            </w:r>
          </w:p>
        </w:tc>
      </w:tr>
      <w:tr w:rsidR="00AE28D1" w14:paraId="74054971" w14:textId="77777777" w:rsidTr="00D40E44">
        <w:trPr>
          <w:trHeight w:val="648"/>
        </w:trPr>
        <w:tc>
          <w:tcPr>
            <w:tcW w:w="10790" w:type="dxa"/>
            <w:gridSpan w:val="4"/>
          </w:tcPr>
          <w:p w14:paraId="5F73523D" w14:textId="02768537" w:rsidR="00AE28D1" w:rsidRDefault="00AE28D1" w:rsidP="00AE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ADMINISTRATOR</w:t>
            </w:r>
          </w:p>
          <w:p w14:paraId="7627E83C" w14:textId="42D394E7" w:rsidR="00AE28D1" w:rsidRDefault="00AE28D1" w:rsidP="00AE28D1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5D5069CA" w14:textId="77777777" w:rsidTr="00D40E44">
        <w:trPr>
          <w:trHeight w:val="648"/>
        </w:trPr>
        <w:tc>
          <w:tcPr>
            <w:tcW w:w="10790" w:type="dxa"/>
            <w:gridSpan w:val="4"/>
          </w:tcPr>
          <w:p w14:paraId="3F16D5F3" w14:textId="4E29838B" w:rsidR="00AE28D1" w:rsidRDefault="00AE28D1" w:rsidP="00AE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RHC PROGRAM MANAGER</w:t>
            </w:r>
          </w:p>
          <w:p w14:paraId="09DF79CD" w14:textId="1EC03B4C" w:rsidR="00AE28D1" w:rsidRDefault="00AE28D1" w:rsidP="00AE28D1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5A45E1C4" w14:textId="77777777" w:rsidTr="00D40E44">
        <w:trPr>
          <w:trHeight w:val="648"/>
        </w:trPr>
        <w:tc>
          <w:tcPr>
            <w:tcW w:w="10790" w:type="dxa"/>
            <w:gridSpan w:val="4"/>
          </w:tcPr>
          <w:p w14:paraId="47AA9218" w14:textId="6D5AD3D4" w:rsidR="00AE28D1" w:rsidRDefault="00AE28D1" w:rsidP="00AE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RESIDENTIAL QA PROGRAM MANAGER</w:t>
            </w:r>
          </w:p>
          <w:p w14:paraId="70F74CB0" w14:textId="2010399E" w:rsidR="00AE28D1" w:rsidRDefault="00AE28D1" w:rsidP="00AE28D1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0E44" w14:paraId="49BDB8A2" w14:textId="77777777" w:rsidTr="00D40E44">
        <w:trPr>
          <w:trHeight w:val="648"/>
        </w:trPr>
        <w:tc>
          <w:tcPr>
            <w:tcW w:w="10790" w:type="dxa"/>
            <w:gridSpan w:val="4"/>
          </w:tcPr>
          <w:p w14:paraId="60A3623B" w14:textId="5D19311E" w:rsidR="00D40E44" w:rsidRDefault="00D40E44" w:rsidP="00025B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76FC57B5" w14:textId="0DDB4881" w:rsidR="00D40E44" w:rsidRDefault="00D40E44" w:rsidP="00025B19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35CD5BCD" w14:textId="77777777" w:rsidTr="00D40E44">
        <w:trPr>
          <w:trHeight w:val="648"/>
        </w:trPr>
        <w:tc>
          <w:tcPr>
            <w:tcW w:w="10790" w:type="dxa"/>
            <w:gridSpan w:val="4"/>
          </w:tcPr>
          <w:p w14:paraId="7D7AD5C6" w14:textId="5E0655F5" w:rsidR="00AE28D1" w:rsidRDefault="00AE28D1" w:rsidP="00AE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524B822A" w14:textId="34DE642A" w:rsidR="00AE28D1" w:rsidRDefault="00AE28D1" w:rsidP="00AE28D1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51F8D62A" w14:textId="77777777" w:rsidTr="00D40E44">
        <w:trPr>
          <w:trHeight w:val="648"/>
        </w:trPr>
        <w:tc>
          <w:tcPr>
            <w:tcW w:w="10790" w:type="dxa"/>
            <w:gridSpan w:val="4"/>
          </w:tcPr>
          <w:p w14:paraId="48E13D3D" w14:textId="7D39F6A8" w:rsidR="00AE28D1" w:rsidRDefault="00AE28D1" w:rsidP="00AE2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2FD67951" w14:textId="17696074" w:rsidR="00AE28D1" w:rsidRDefault="00AE28D1" w:rsidP="00AE28D1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721402FA" w14:textId="77777777" w:rsidTr="00D40E44">
        <w:trPr>
          <w:trHeight w:val="648"/>
        </w:trPr>
        <w:tc>
          <w:tcPr>
            <w:tcW w:w="10790" w:type="dxa"/>
            <w:gridSpan w:val="4"/>
          </w:tcPr>
          <w:p w14:paraId="3DBA5934" w14:textId="77777777" w:rsidR="00AE28D1" w:rsidRDefault="00AE28D1" w:rsidP="00B20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30FCECC5" w14:textId="3D27F967" w:rsidR="00AE28D1" w:rsidRDefault="00AE28D1" w:rsidP="00B20827">
            <w:pPr>
              <w:rPr>
                <w:rFonts w:ascii="Arial" w:hAnsi="Arial" w:cs="Arial"/>
                <w:sz w:val="20"/>
                <w:szCs w:val="20"/>
              </w:rPr>
            </w:pP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8268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F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28D1" w14:paraId="76919AE3" w14:textId="77777777" w:rsidTr="00D40E44">
        <w:trPr>
          <w:trHeight w:val="317"/>
        </w:trPr>
        <w:tc>
          <w:tcPr>
            <w:tcW w:w="10790" w:type="dxa"/>
            <w:gridSpan w:val="4"/>
            <w:shd w:val="clear" w:color="auto" w:fill="E2E9F6"/>
            <w:vAlign w:val="center"/>
          </w:tcPr>
          <w:p w14:paraId="08BDDB45" w14:textId="3B92624F" w:rsidR="00AE28D1" w:rsidRPr="00AE28D1" w:rsidRDefault="00AE28D1" w:rsidP="00AE28D1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A.  Provider Qualifications and Responsibilities</w:t>
            </w:r>
          </w:p>
        </w:tc>
      </w:tr>
      <w:tr w:rsidR="00852358" w14:paraId="33E876F7" w14:textId="77777777" w:rsidTr="00D40E44">
        <w:trPr>
          <w:trHeight w:val="317"/>
        </w:trPr>
        <w:tc>
          <w:tcPr>
            <w:tcW w:w="8547" w:type="dxa"/>
            <w:gridSpan w:val="3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0813F4E" w14:textId="5B9D6C6C" w:rsidR="00852358" w:rsidRPr="00852358" w:rsidRDefault="00852358" w:rsidP="00AE2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32A2C0A" w14:textId="4F34BC05" w:rsidR="00852358" w:rsidRPr="00852358" w:rsidRDefault="00852358" w:rsidP="00AE2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852358" w14:paraId="1A054D89" w14:textId="77777777" w:rsidTr="00D40E44">
        <w:tc>
          <w:tcPr>
            <w:tcW w:w="8547" w:type="dxa"/>
            <w:gridSpan w:val="3"/>
            <w:tcBorders>
              <w:bottom w:val="nil"/>
              <w:right w:val="single" w:sz="2" w:space="0" w:color="auto"/>
            </w:tcBorders>
          </w:tcPr>
          <w:p w14:paraId="012C6D18" w14:textId="77777777" w:rsidR="00852358" w:rsidRDefault="00852358" w:rsidP="005C391F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staff meet minimum qualifications:</w:t>
            </w:r>
          </w:p>
          <w:p w14:paraId="69341040" w14:textId="4565960C" w:rsidR="00852358" w:rsidRPr="00852358" w:rsidRDefault="00852358" w:rsidP="008370D4">
            <w:pPr>
              <w:pStyle w:val="ListParagraph"/>
              <w:numPr>
                <w:ilvl w:val="0"/>
                <w:numId w:val="2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high school diploma or GED equivalent, unless hired before September 1, 1991;</w:t>
            </w:r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15E56899" w14:textId="77777777" w:rsidR="00852358" w:rsidRDefault="00852358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D99A2BF" w14:textId="557ED151" w:rsidR="00852358" w:rsidRPr="00852358" w:rsidRDefault="00852358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370D4" w14:paraId="57735C52" w14:textId="77777777" w:rsidTr="00D40E44">
        <w:trPr>
          <w:trHeight w:val="136"/>
        </w:trPr>
        <w:tc>
          <w:tcPr>
            <w:tcW w:w="8547" w:type="dxa"/>
            <w:gridSpan w:val="3"/>
            <w:tcBorders>
              <w:top w:val="nil"/>
              <w:bottom w:val="nil"/>
              <w:right w:val="single" w:sz="2" w:space="0" w:color="auto"/>
            </w:tcBorders>
          </w:tcPr>
          <w:p w14:paraId="392BDCC9" w14:textId="0EECB6E3" w:rsidR="008370D4" w:rsidRPr="00852358" w:rsidRDefault="008370D4" w:rsidP="005C391F">
            <w:pPr>
              <w:pStyle w:val="ListParagraph"/>
              <w:numPr>
                <w:ilvl w:val="0"/>
                <w:numId w:val="2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18 or older; and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2FD347B9" w14:textId="4080CCAD" w:rsidR="008370D4" w:rsidRDefault="008370D4" w:rsidP="005C391F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70D4" w14:paraId="1C0C1967" w14:textId="77777777" w:rsidTr="00D40E44">
        <w:trPr>
          <w:trHeight w:val="107"/>
        </w:trPr>
        <w:tc>
          <w:tcPr>
            <w:tcW w:w="8547" w:type="dxa"/>
            <w:gridSpan w:val="3"/>
            <w:tcBorders>
              <w:top w:val="nil"/>
              <w:bottom w:val="nil"/>
              <w:right w:val="single" w:sz="2" w:space="0" w:color="auto"/>
            </w:tcBorders>
          </w:tcPr>
          <w:p w14:paraId="769D3BE2" w14:textId="77777777" w:rsidR="008370D4" w:rsidRDefault="008370D4" w:rsidP="005C391F">
            <w:pPr>
              <w:pStyle w:val="ListParagraph"/>
              <w:numPr>
                <w:ilvl w:val="0"/>
                <w:numId w:val="2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current background check.</w:t>
            </w:r>
          </w:p>
          <w:p w14:paraId="0F52C17C" w14:textId="0103234B" w:rsidR="008370D4" w:rsidRPr="008370D4" w:rsidRDefault="008370D4" w:rsidP="008370D4">
            <w:pPr>
              <w:tabs>
                <w:tab w:val="left" w:pos="17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8370D4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388-829Z-020</w:t>
              </w:r>
            </w:hyperlink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76A7BD0A" w14:textId="3C4D511C" w:rsidR="008370D4" w:rsidRDefault="008370D4" w:rsidP="005C391F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70D4" w14:paraId="3E8A454B" w14:textId="77777777" w:rsidTr="00D40E44">
        <w:trPr>
          <w:trHeight w:val="107"/>
        </w:trPr>
        <w:tc>
          <w:tcPr>
            <w:tcW w:w="8547" w:type="dxa"/>
            <w:gridSpan w:val="3"/>
            <w:tcBorders>
              <w:top w:val="nil"/>
              <w:bottom w:val="nil"/>
              <w:right w:val="single" w:sz="2" w:space="0" w:color="auto"/>
            </w:tcBorders>
          </w:tcPr>
          <w:p w14:paraId="0571A4FE" w14:textId="5B4A1F68" w:rsidR="008370D4" w:rsidRDefault="008370D4" w:rsidP="008370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17374622" w14:textId="2B8E1969" w:rsidR="008370D4" w:rsidRDefault="008370D4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22BD3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AF4B5C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39DB313E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508B04F6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004A34E0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182475" w14:textId="77777777" w:rsidR="007F280C" w:rsidRPr="00A07B9B" w:rsidRDefault="007F280C" w:rsidP="00A07B9B">
      <w:pPr>
        <w:spacing w:after="0"/>
        <w:rPr>
          <w:rFonts w:ascii="Arial" w:hAnsi="Arial" w:cs="Arial"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8370D4" w14:paraId="2E4EC19A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6D7B3ADD" w14:textId="413605D8" w:rsidR="008370D4" w:rsidRDefault="008370D4" w:rsidP="008370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599117E6" w14:textId="63F29CEE" w:rsidR="008370D4" w:rsidRDefault="008370D4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B5813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069855BE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28FCF663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0B84F42F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2E7096" w14:textId="77777777" w:rsidR="00A07B9B" w:rsidRDefault="00A07B9B" w:rsidP="00A07B9B">
      <w:pPr>
        <w:pStyle w:val="ListParagraph"/>
        <w:numPr>
          <w:ilvl w:val="0"/>
          <w:numId w:val="1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8370D4" w14:paraId="4712883B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5C9D40FE" w14:textId="77777777" w:rsidR="008370D4" w:rsidRPr="00A07B9B" w:rsidRDefault="008370D4" w:rsidP="008370D4">
            <w:pPr>
              <w:pStyle w:val="ListParagraph"/>
              <w:numPr>
                <w:ilvl w:val="0"/>
                <w:numId w:val="1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All direct support professionals, volunteers, and any other employee who may have unsupervised access to a DDA client have a non-disqualifying background check.</w:t>
            </w:r>
          </w:p>
          <w:p w14:paraId="607AD963" w14:textId="41E2C08E" w:rsidR="008370D4" w:rsidRPr="00A07B9B" w:rsidRDefault="00B901D2" w:rsidP="00B901D2">
            <w:pPr>
              <w:tabs>
                <w:tab w:val="left" w:pos="1803"/>
              </w:tabs>
              <w:spacing w:before="60" w:after="6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ab/>
            </w:r>
            <w:hyperlink r:id="rId10" w:history="1">
              <w:r w:rsidR="008370D4" w:rsidRPr="00A07B9B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5.01</w:t>
              </w:r>
            </w:hyperlink>
            <w:r w:rsidR="00D40E44" w:rsidRPr="00A07B9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r w:rsidR="00D40E44" w:rsidRPr="00A07B9B">
              <w:rPr>
                <w:rStyle w:val="Hyperlink"/>
                <w:rFonts w:ascii="Arial" w:hAnsi="Arial" w:cs="Arial"/>
                <w:sz w:val="20"/>
                <w:szCs w:val="20"/>
              </w:rPr>
              <w:t xml:space="preserve">WAC 388-829Z-0925 WAC 388-829Z-030 </w:t>
            </w:r>
          </w:p>
        </w:tc>
        <w:tc>
          <w:tcPr>
            <w:tcW w:w="2243" w:type="dxa"/>
            <w:tcBorders>
              <w:top w:val="single" w:sz="2" w:space="0" w:color="auto"/>
              <w:bottom w:val="nil"/>
            </w:tcBorders>
          </w:tcPr>
          <w:p w14:paraId="4946895B" w14:textId="77777777" w:rsidR="008370D4" w:rsidRDefault="008370D4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E65EBC4" w14:textId="18E3D712" w:rsidR="008370D4" w:rsidRDefault="008370D4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70D4" w14:paraId="07C970BC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3E54EE3" w14:textId="21B60B91" w:rsidR="008370D4" w:rsidRDefault="008370D4" w:rsidP="008370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76BA5EE" w14:textId="63685081" w:rsidR="008370D4" w:rsidRDefault="008370D4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C5424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244CB05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1F16612" w14:textId="77777777" w:rsidR="0017472B" w:rsidRPr="0017472B" w:rsidRDefault="0017472B" w:rsidP="008370D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74E585D8" w14:textId="77777777" w:rsidR="0017472B" w:rsidRPr="0017472B" w:rsidRDefault="0017472B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E4B967" w14:textId="77777777" w:rsidR="007F280C" w:rsidRPr="00A07B9B" w:rsidRDefault="007F280C" w:rsidP="00A07B9B">
      <w:pPr>
        <w:spacing w:after="0"/>
        <w:rPr>
          <w:rFonts w:ascii="Arial" w:hAnsi="Arial" w:cs="Arial"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8370D4" w14:paraId="6D4743FF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C4E5037" w14:textId="2712D60A" w:rsidR="008370D4" w:rsidRDefault="008370D4" w:rsidP="008370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5F68488" w14:textId="5008CA86" w:rsidR="008370D4" w:rsidRDefault="008370D4" w:rsidP="008370D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97377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0B266FF6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20C9FA68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F98273E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5C90DE" w14:textId="77777777" w:rsidR="00A07B9B" w:rsidRDefault="00A07B9B" w:rsidP="00A07B9B">
      <w:pPr>
        <w:pStyle w:val="ListParagraph"/>
        <w:numPr>
          <w:ilvl w:val="0"/>
          <w:numId w:val="1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901D2" w14:paraId="0523AD63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28B3998F" w14:textId="2D9C8090" w:rsidR="00B901D2" w:rsidRPr="00A07B9B" w:rsidRDefault="00B901D2" w:rsidP="005C391F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The provider and their employees meet these training requirements:</w:t>
            </w:r>
          </w:p>
          <w:p w14:paraId="4B51C5B5" w14:textId="7CB52227" w:rsidR="00B901D2" w:rsidRPr="00A07B9B" w:rsidRDefault="00B901D2" w:rsidP="005C391F">
            <w:pPr>
              <w:pStyle w:val="ListParagraph"/>
              <w:numPr>
                <w:ilvl w:val="0"/>
                <w:numId w:val="3"/>
              </w:numPr>
              <w:spacing w:before="6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Mandatory reporter training annually;</w:t>
            </w:r>
          </w:p>
        </w:tc>
        <w:tc>
          <w:tcPr>
            <w:tcW w:w="2243" w:type="dxa"/>
            <w:tcBorders>
              <w:top w:val="single" w:sz="2" w:space="0" w:color="auto"/>
              <w:bottom w:val="nil"/>
            </w:tcBorders>
          </w:tcPr>
          <w:p w14:paraId="3EDF3D0D" w14:textId="77777777" w:rsidR="00B901D2" w:rsidRDefault="00B901D2" w:rsidP="00B901D2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BFD07DF" w14:textId="53C28FB7" w:rsidR="00B901D2" w:rsidRDefault="00B901D2" w:rsidP="00B901D2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1D2" w14:paraId="4FB30D1F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271F6BFF" w14:textId="3FED9154" w:rsidR="00B901D2" w:rsidRDefault="00B901D2" w:rsidP="005C391F">
            <w:pPr>
              <w:pStyle w:val="ListParagraph"/>
              <w:numPr>
                <w:ilvl w:val="0"/>
                <w:numId w:val="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Therapeutic options training annually;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7B7EEF66" w14:textId="3783C920" w:rsidR="00B901D2" w:rsidRDefault="00B901D2" w:rsidP="005C391F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1D2" w14:paraId="0BB9ADE1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093579D3" w14:textId="5BF7DF19" w:rsidR="00B901D2" w:rsidRDefault="00B901D2" w:rsidP="005C391F">
            <w:pPr>
              <w:pStyle w:val="ListParagraph"/>
              <w:numPr>
                <w:ilvl w:val="0"/>
                <w:numId w:val="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CPR and First Aid training completed prior to working with clients and kept current;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638F4E3F" w14:textId="32322D3E" w:rsidR="00B901D2" w:rsidRDefault="00B901D2" w:rsidP="005C391F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1D2" w14:paraId="51951A41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3AE9AB8B" w14:textId="5D382DFA" w:rsidR="00B901D2" w:rsidRDefault="00B901D2" w:rsidP="005C391F">
            <w:pPr>
              <w:pStyle w:val="ListParagraph"/>
              <w:numPr>
                <w:ilvl w:val="0"/>
                <w:numId w:val="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Blood-borne pathogens training annually; and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3166D8BA" w14:textId="5D633557" w:rsidR="00B901D2" w:rsidRDefault="00B901D2" w:rsidP="005C391F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171E10A6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799E24FB" w14:textId="36A70165" w:rsidR="00B901D2" w:rsidRPr="00852358" w:rsidRDefault="00B901D2" w:rsidP="005C391F">
            <w:pPr>
              <w:pStyle w:val="ListParagraph"/>
              <w:numPr>
                <w:ilvl w:val="0"/>
                <w:numId w:val="3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employees completed new employee orientation.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2FDA134" w14:textId="5A280786" w:rsidR="00B901D2" w:rsidRDefault="00B901D2" w:rsidP="005C391F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1D2" w14:paraId="502C2D7C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45A06BB" w14:textId="488F3413" w:rsidR="00B901D2" w:rsidRDefault="00B901D2" w:rsidP="00B901D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49340DC" w14:textId="6A12F551" w:rsidR="00B901D2" w:rsidRDefault="00B901D2" w:rsidP="00B901D2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1D870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3FBDFFE6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A6DB9A2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7E773F22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9925B1" w14:textId="77777777" w:rsidR="007F280C" w:rsidRPr="00A07B9B" w:rsidRDefault="007F280C" w:rsidP="00A07B9B">
      <w:pPr>
        <w:spacing w:after="0"/>
        <w:rPr>
          <w:rFonts w:ascii="Arial" w:hAnsi="Arial" w:cs="Arial"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901D2" w14:paraId="42D06165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9298D00" w14:textId="40901A8B" w:rsidR="00B901D2" w:rsidRDefault="00B901D2" w:rsidP="00B901D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9D9C7BC" w14:textId="1479A131" w:rsidR="00B901D2" w:rsidRDefault="00B901D2" w:rsidP="00B901D2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7CB72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2D04AB07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single" w:sz="4" w:space="0" w:color="auto"/>
            </w:tcBorders>
            <w:shd w:val="clear" w:color="auto" w:fill="FFFFE1"/>
          </w:tcPr>
          <w:p w14:paraId="770F00D4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59FC2E6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E42498" w14:textId="77777777" w:rsidR="00A07B9B" w:rsidRDefault="00A07B9B" w:rsidP="00A07B9B">
      <w:pPr>
        <w:pStyle w:val="ListParagraph"/>
        <w:numPr>
          <w:ilvl w:val="0"/>
          <w:numId w:val="1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901D2" w14:paraId="2CBD3AFD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78E481FE" w14:textId="7E8CB066" w:rsidR="00B901D2" w:rsidRPr="00A07B9B" w:rsidRDefault="005C391F" w:rsidP="005C391F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Staff providing transportation have</w:t>
            </w:r>
            <w:r w:rsidR="00B901D2" w:rsidRPr="00A07B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5BE4B5" w14:textId="50E47033" w:rsidR="00B901D2" w:rsidRPr="00A07B9B" w:rsidRDefault="005C391F" w:rsidP="005C391F">
            <w:pPr>
              <w:pStyle w:val="ListParagraph"/>
              <w:numPr>
                <w:ilvl w:val="0"/>
                <w:numId w:val="6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Automobile insurance coverage under Chapter 46.30 RCW</w:t>
            </w:r>
            <w:r w:rsidR="00B901D2" w:rsidRPr="00A07B9B">
              <w:rPr>
                <w:rFonts w:ascii="Arial" w:hAnsi="Arial" w:cs="Arial"/>
                <w:sz w:val="20"/>
                <w:szCs w:val="20"/>
              </w:rPr>
              <w:t>;</w:t>
            </w:r>
            <w:r w:rsidRPr="00A07B9B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243" w:type="dxa"/>
            <w:tcBorders>
              <w:top w:val="single" w:sz="2" w:space="0" w:color="auto"/>
              <w:bottom w:val="nil"/>
            </w:tcBorders>
          </w:tcPr>
          <w:p w14:paraId="6D61E245" w14:textId="77777777" w:rsidR="00B901D2" w:rsidRDefault="00B901D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F326E45" w14:textId="5955453B" w:rsidR="00B901D2" w:rsidRDefault="00B901D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1D2" w14:paraId="6160348C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31026179" w14:textId="16590B0F" w:rsidR="00B901D2" w:rsidRDefault="005C391F" w:rsidP="005C391F">
            <w:pPr>
              <w:pStyle w:val="ListParagraph"/>
              <w:numPr>
                <w:ilvl w:val="0"/>
                <w:numId w:val="6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valid driver’s license under Chapter 46.20 RCW.</w:t>
            </w:r>
          </w:p>
          <w:p w14:paraId="728CC14A" w14:textId="117C3169" w:rsidR="005C391F" w:rsidRPr="005C391F" w:rsidRDefault="005C391F" w:rsidP="005C391F">
            <w:pPr>
              <w:tabs>
                <w:tab w:val="left" w:pos="1796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11" w:history="1">
              <w:r w:rsidRPr="0042640F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388-829Z-045</w:t>
              </w:r>
            </w:hyperlink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1CE03BBB" w14:textId="53B7D54E" w:rsidR="00B901D2" w:rsidRDefault="00B901D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1D2" w14:paraId="4917DAA1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C048546" w14:textId="37768B61" w:rsidR="00B901D2" w:rsidRDefault="00B901D2" w:rsidP="001747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  <w:r w:rsidR="00174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F354153" w14:textId="037509C5" w:rsidR="00B901D2" w:rsidRDefault="00B901D2" w:rsidP="00B901D2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3E672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7459181E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7369177A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21B69404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FCA1E4" w14:textId="77777777" w:rsidR="007F280C" w:rsidRPr="00A07B9B" w:rsidRDefault="007F280C" w:rsidP="00A07B9B">
      <w:pPr>
        <w:spacing w:after="0"/>
        <w:rPr>
          <w:rFonts w:ascii="Arial" w:hAnsi="Arial" w:cs="Arial"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901D2" w14:paraId="1942305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0D8D5EA8" w14:textId="49CE91CB" w:rsidR="00B901D2" w:rsidRDefault="00B901D2" w:rsidP="001747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  <w:r w:rsidR="00174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32B2549" w14:textId="0F4CBA22" w:rsidR="00B901D2" w:rsidRDefault="00B901D2" w:rsidP="00B901D2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B990C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:rsidRPr="0017472B" w14:paraId="09F25376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8FF3FB8" w14:textId="77777777" w:rsidR="0017472B" w:rsidRPr="0017472B" w:rsidRDefault="0017472B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33C4366" w14:textId="77777777" w:rsidR="0017472B" w:rsidRP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EE2A93" w14:textId="77777777" w:rsidR="00A07B9B" w:rsidRDefault="00A07B9B" w:rsidP="00A07B9B">
      <w:pPr>
        <w:pStyle w:val="ListParagraph"/>
        <w:numPr>
          <w:ilvl w:val="0"/>
          <w:numId w:val="1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7472B" w14:paraId="3D37430F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6EE46331" w14:textId="114D2E63" w:rsidR="0017472B" w:rsidRPr="00A07B9B" w:rsidRDefault="0017472B" w:rsidP="00B2082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The provider has the following policies and procedures in place:</w:t>
            </w:r>
          </w:p>
          <w:p w14:paraId="4ABE52E6" w14:textId="137BB104" w:rsidR="0017472B" w:rsidRPr="00A07B9B" w:rsidRDefault="0017472B" w:rsidP="0017472B">
            <w:pPr>
              <w:pStyle w:val="ListParagraph"/>
              <w:numPr>
                <w:ilvl w:val="0"/>
                <w:numId w:val="7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Client rights, including a client’s right to file a complaint or suggestion without interference;</w:t>
            </w:r>
          </w:p>
        </w:tc>
        <w:tc>
          <w:tcPr>
            <w:tcW w:w="2243" w:type="dxa"/>
            <w:tcBorders>
              <w:top w:val="single" w:sz="2" w:space="0" w:color="auto"/>
              <w:bottom w:val="nil"/>
            </w:tcBorders>
          </w:tcPr>
          <w:p w14:paraId="027F2464" w14:textId="77777777" w:rsid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2A3B3D8" w14:textId="54D27BAE" w:rsid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44A9B292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6A0445CA" w14:textId="6FE10ABD" w:rsidR="0017472B" w:rsidRDefault="0017472B" w:rsidP="0017472B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requirements for suspected abuse, neglect, financial exploitation, and abandonment;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0F651B7" w14:textId="3BA3327E" w:rsid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33865694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4150B984" w14:textId="2226CF75" w:rsidR="0017472B" w:rsidRDefault="0017472B" w:rsidP="0017472B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protections when there have been allegations of abuse, neglect, financial exploitation, or abandonment;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50E9C70E" w14:textId="252583BC" w:rsidR="0017472B" w:rsidRDefault="0017472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58060555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1431E063" w14:textId="7AC95073" w:rsidR="0017472B" w:rsidRPr="005679BF" w:rsidRDefault="005679BF" w:rsidP="00E50651">
            <w:pPr>
              <w:pStyle w:val="ListParagraph"/>
              <w:numPr>
                <w:ilvl w:val="0"/>
                <w:numId w:val="7"/>
              </w:numPr>
              <w:spacing w:before="6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Emergent situations that may pose a</w:t>
            </w:r>
            <w:r w:rsidR="0083162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anger or risk to the cl</w:t>
            </w:r>
            <w:r w:rsidRPr="005679BF">
              <w:rPr>
                <w:rFonts w:ascii="Arial" w:hAnsi="Arial" w:cs="Arial"/>
                <w:sz w:val="20"/>
                <w:szCs w:val="20"/>
              </w:rPr>
              <w:t>ient or others;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5879E9AA" w14:textId="7E2FB959" w:rsidR="0017472B" w:rsidRDefault="0017472B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10A04ECA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7B4AE121" w14:textId="754218CC" w:rsidR="0017472B" w:rsidRDefault="005679BF" w:rsidP="0017472B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Response to a missing person and other client emergencies;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02ABB736" w14:textId="7844247C" w:rsidR="0017472B" w:rsidRDefault="0017472B" w:rsidP="0017472B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7463D87D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47E029E3" w14:textId="5C92962B" w:rsidR="0017472B" w:rsidRDefault="005679BF" w:rsidP="0017472B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response plans for natural and other disasters;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7DB3C39A" w14:textId="1F7C6A6C" w:rsidR="0017472B" w:rsidRDefault="0017472B" w:rsidP="0017472B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72B" w14:paraId="161887F0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2AD14A98" w14:textId="3531A571" w:rsidR="0017472B" w:rsidRDefault="005679BF" w:rsidP="0017472B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access to medical, mental health, and law enforcement resources;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3A2770A0" w14:textId="05E0C13E" w:rsidR="0017472B" w:rsidRDefault="0017472B" w:rsidP="0017472B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651" w14:paraId="39055EB7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7322622B" w14:textId="09B3CC36" w:rsidR="00E50651" w:rsidRDefault="00E50651" w:rsidP="00E50651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Notifications to client’s primary caregiver, legal representative, or relatives in case of emergency;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091D02E9" w14:textId="45954954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651" w14:paraId="0A9BF2CE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04AAF20D" w14:textId="2B84A527" w:rsidR="00E50651" w:rsidRDefault="00E50651" w:rsidP="00E50651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grievances, including timelines, possible remedies, and information about how to submit unresolved grievances to the department; and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2D149B70" w14:textId="4469325C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651" w14:paraId="0E3605E5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0C145BE9" w14:textId="0028297E" w:rsidR="00E50651" w:rsidRDefault="00E50651" w:rsidP="00E50651">
            <w:pPr>
              <w:pStyle w:val="ListParagraph"/>
              <w:numPr>
                <w:ilvl w:val="0"/>
                <w:numId w:val="7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Aspects of medication management, including:</w:t>
            </w:r>
          </w:p>
          <w:p w14:paraId="7A86F619" w14:textId="77777777" w:rsidR="00E50651" w:rsidRDefault="00E50651" w:rsidP="00E50651">
            <w:pPr>
              <w:pStyle w:val="ListParagraph"/>
              <w:numPr>
                <w:ilvl w:val="2"/>
                <w:numId w:val="7"/>
              </w:numPr>
              <w:spacing w:before="20" w:after="20"/>
              <w:ind w:left="9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of medication; and</w:t>
            </w:r>
          </w:p>
          <w:p w14:paraId="4CCEDA45" w14:textId="53653E02" w:rsidR="00E50651" w:rsidRDefault="00E50651" w:rsidP="00E50651">
            <w:pPr>
              <w:pStyle w:val="ListParagraph"/>
              <w:numPr>
                <w:ilvl w:val="2"/>
                <w:numId w:val="7"/>
              </w:numPr>
              <w:spacing w:before="20" w:after="20"/>
              <w:ind w:left="9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refusal.</w:t>
            </w:r>
          </w:p>
          <w:p w14:paraId="0416BBBC" w14:textId="3F49B088" w:rsidR="00E50651" w:rsidRPr="00E50651" w:rsidRDefault="00E50651" w:rsidP="00E50651">
            <w:pPr>
              <w:tabs>
                <w:tab w:val="left" w:pos="1803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50651">
              <w:rPr>
                <w:rFonts w:ascii="Arial" w:hAnsi="Arial" w:cs="Arial"/>
                <w:sz w:val="20"/>
                <w:szCs w:val="20"/>
              </w:rPr>
              <w:tab/>
            </w:r>
            <w:hyperlink r:id="rId12" w:history="1">
              <w:r w:rsidRPr="008C641F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388-829Z-040</w:t>
              </w:r>
            </w:hyperlink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1DDC033D" w14:textId="77777777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A99E68" w14:textId="192DC4D7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2CD6B6" w14:textId="7709C915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50651" w14:paraId="7D73F575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98CECBF" w14:textId="77777777" w:rsidR="00E50651" w:rsidRDefault="00E50651" w:rsidP="00E506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Evaluator comments: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E632AF6" w14:textId="77777777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EA906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E50651" w:rsidRPr="0017472B" w14:paraId="21E9D780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49C7E64" w14:textId="77777777" w:rsidR="00E50651" w:rsidRPr="0017472B" w:rsidRDefault="00E50651" w:rsidP="00E5065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62A9A9F4" w14:textId="77777777" w:rsidR="00E50651" w:rsidRPr="0017472B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B71B34" w14:textId="77777777" w:rsidR="007F280C" w:rsidRPr="00A07B9B" w:rsidRDefault="007F280C" w:rsidP="00A07B9B">
      <w:pPr>
        <w:spacing w:after="0"/>
        <w:rPr>
          <w:rFonts w:ascii="Arial" w:hAnsi="Arial" w:cs="Arial"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E50651" w14:paraId="511CE6B3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2FD0585" w14:textId="77777777" w:rsidR="00E50651" w:rsidRDefault="00E50651" w:rsidP="00E506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Corrective actions: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FC985BF" w14:textId="77777777" w:rsidR="00E50651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B736E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:rsidRPr="0017472B" w14:paraId="34CF8BC9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5CCB3399" w14:textId="77777777" w:rsidR="00E50651" w:rsidRPr="0017472B" w:rsidRDefault="00E50651" w:rsidP="00E5065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A8754DD" w14:textId="77777777" w:rsidR="00E50651" w:rsidRPr="0017472B" w:rsidRDefault="00E50651" w:rsidP="00E50651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35258A" w14:textId="77777777" w:rsidR="00A07B9B" w:rsidRDefault="00A07B9B" w:rsidP="00A07B9B">
      <w:pPr>
        <w:pStyle w:val="ListParagraph"/>
        <w:numPr>
          <w:ilvl w:val="0"/>
          <w:numId w:val="1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14:paraId="661F6A6A" w14:textId="77777777" w:rsidTr="00A07B9B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0990E2D0" w14:textId="03B5AB3F" w:rsidR="00DE61EA" w:rsidRPr="00A07B9B" w:rsidRDefault="00DE61EA" w:rsidP="00B20827">
            <w:pPr>
              <w:pStyle w:val="ListParagraph"/>
              <w:numPr>
                <w:ilvl w:val="0"/>
                <w:numId w:val="1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The provider:</w:t>
            </w:r>
          </w:p>
          <w:p w14:paraId="1659F9A4" w14:textId="47A3EE09" w:rsidR="00DE61EA" w:rsidRPr="00A07B9B" w:rsidRDefault="00DE61EA" w:rsidP="00DE61EA">
            <w:pPr>
              <w:pStyle w:val="ListParagraph"/>
              <w:numPr>
                <w:ilvl w:val="0"/>
                <w:numId w:val="10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A07B9B">
              <w:rPr>
                <w:rFonts w:ascii="Arial" w:hAnsi="Arial" w:cs="Arial"/>
                <w:sz w:val="20"/>
                <w:szCs w:val="20"/>
              </w:rPr>
              <w:t>Has trained employees on its policies and procedures;</w:t>
            </w:r>
          </w:p>
        </w:tc>
        <w:tc>
          <w:tcPr>
            <w:tcW w:w="2243" w:type="dxa"/>
            <w:tcBorders>
              <w:bottom w:val="nil"/>
            </w:tcBorders>
          </w:tcPr>
          <w:p w14:paraId="14CAC546" w14:textId="77777777" w:rsidR="00DE61EA" w:rsidRDefault="00DE61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1FEC6DA" w14:textId="4E413B0D" w:rsidR="00DE61EA" w:rsidRDefault="00DE61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58FE1F3B" w14:textId="77777777" w:rsidTr="00A07B9B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0CC0EBA7" w14:textId="224D3C60" w:rsidR="00DE61EA" w:rsidRDefault="00DE61EA" w:rsidP="00DE61EA">
            <w:pPr>
              <w:pStyle w:val="ListParagraph"/>
              <w:numPr>
                <w:ilvl w:val="0"/>
                <w:numId w:val="10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Maintains current written policies and procedures; and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01D2415" w14:textId="17C16227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6AA9189C" w14:textId="77777777" w:rsidTr="00A07B9B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5E4260D0" w14:textId="5E4277AF" w:rsidR="00DE61EA" w:rsidRDefault="00DE61EA" w:rsidP="00DE61EA">
            <w:pPr>
              <w:pStyle w:val="ListParagraph"/>
              <w:numPr>
                <w:ilvl w:val="0"/>
                <w:numId w:val="10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Makes them available upon request to all employees, clients, client legal representatives, and DDA.</w:t>
            </w:r>
          </w:p>
          <w:p w14:paraId="3388F284" w14:textId="6F99609A" w:rsidR="00DE61EA" w:rsidRPr="005C391F" w:rsidRDefault="00DE61EA" w:rsidP="00DE61EA">
            <w:pPr>
              <w:tabs>
                <w:tab w:val="left" w:pos="1796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13" w:history="1">
              <w:r w:rsidRPr="00315513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388-829Z-040</w:t>
              </w:r>
            </w:hyperlink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7CC7B76" w14:textId="359E3278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2C79B623" w14:textId="77777777" w:rsidTr="00A07B9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4220218" w14:textId="77777777" w:rsidR="00DE61EA" w:rsidRDefault="00DE61EA" w:rsidP="00DE61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Evaluator comments: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7B7425C" w14:textId="77777777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ED222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:rsidRPr="0017472B" w14:paraId="409AA93A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544D3A13" w14:textId="77777777" w:rsidR="00DE61EA" w:rsidRPr="0017472B" w:rsidRDefault="00DE61EA" w:rsidP="00DE61E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1B9D12E" w14:textId="77777777" w:rsidR="00DE61EA" w:rsidRPr="0017472B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905572" w14:textId="77777777" w:rsidR="007F280C" w:rsidRPr="00A07B9B" w:rsidRDefault="007F280C" w:rsidP="00A07B9B">
      <w:pPr>
        <w:spacing w:after="0"/>
        <w:rPr>
          <w:rFonts w:ascii="Arial" w:hAnsi="Arial" w:cs="Arial"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14:paraId="0A320712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085AF5E8" w14:textId="77777777" w:rsidR="00DE61EA" w:rsidRDefault="00DE61EA" w:rsidP="00DE61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Corrective actions: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49884F9" w14:textId="77777777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AA9E4" w14:textId="77777777" w:rsidR="007F280C" w:rsidRPr="00A07B9B" w:rsidRDefault="007F280C" w:rsidP="00A07B9B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A07B9B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:rsidRPr="0017472B" w14:paraId="3B0E143A" w14:textId="77777777" w:rsidTr="007F280C">
        <w:trPr>
          <w:trHeight w:val="107"/>
        </w:trPr>
        <w:tc>
          <w:tcPr>
            <w:tcW w:w="8547" w:type="dxa"/>
            <w:tcBorders>
              <w:top w:val="nil"/>
            </w:tcBorders>
            <w:shd w:val="clear" w:color="auto" w:fill="FFFFE1"/>
          </w:tcPr>
          <w:p w14:paraId="3C46035F" w14:textId="77777777" w:rsidR="00DE61EA" w:rsidRPr="0017472B" w:rsidRDefault="00DE61EA" w:rsidP="00DE61E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64FC3870" w14:textId="77777777" w:rsidR="00DE61EA" w:rsidRPr="0017472B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C46180" w14:textId="77777777" w:rsidR="007F280C" w:rsidRDefault="007F280C" w:rsidP="00B20827">
      <w:pPr>
        <w:pageBreakBefore/>
        <w:rPr>
          <w:rFonts w:ascii="Arial" w:hAnsi="Arial" w:cs="Arial"/>
          <w:b/>
          <w:bCs/>
          <w:sz w:val="20"/>
          <w:szCs w:val="20"/>
        </w:rPr>
        <w:sectPr w:rsidR="007F280C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14:paraId="628D8C2D" w14:textId="77777777" w:rsidTr="007F280C">
        <w:trPr>
          <w:trHeight w:val="317"/>
        </w:trPr>
        <w:tc>
          <w:tcPr>
            <w:tcW w:w="10790" w:type="dxa"/>
            <w:gridSpan w:val="2"/>
            <w:shd w:val="clear" w:color="auto" w:fill="E2E9F6"/>
            <w:vAlign w:val="center"/>
          </w:tcPr>
          <w:p w14:paraId="1AC7156C" w14:textId="3FE0A6C6" w:rsidR="00DE61EA" w:rsidRPr="00AE28D1" w:rsidRDefault="00DE61EA" w:rsidP="00A07B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B.  Physical and Safety Requirements</w:t>
            </w:r>
          </w:p>
        </w:tc>
      </w:tr>
      <w:tr w:rsidR="00DE61EA" w14:paraId="5D886537" w14:textId="77777777" w:rsidTr="007F280C">
        <w:trPr>
          <w:trHeight w:val="317"/>
        </w:trPr>
        <w:tc>
          <w:tcPr>
            <w:tcW w:w="854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B47802C" w14:textId="77777777" w:rsidR="00DE61EA" w:rsidRPr="00852358" w:rsidRDefault="00DE61EA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10D126B" w14:textId="77777777" w:rsidR="00DE61EA" w:rsidRPr="00852358" w:rsidRDefault="00DE61EA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DE61EA" w14:paraId="76401EDA" w14:textId="77777777" w:rsidTr="007F280C">
        <w:tc>
          <w:tcPr>
            <w:tcW w:w="8547" w:type="dxa"/>
            <w:tcBorders>
              <w:bottom w:val="nil"/>
              <w:right w:val="single" w:sz="2" w:space="0" w:color="auto"/>
            </w:tcBorders>
          </w:tcPr>
          <w:p w14:paraId="549FE0B8" w14:textId="0CA2D7AE" w:rsidR="00DE61EA" w:rsidRDefault="00DE61EA" w:rsidP="00DE61EA">
            <w:pPr>
              <w:pStyle w:val="ListParagraph"/>
              <w:numPr>
                <w:ilvl w:val="0"/>
                <w:numId w:val="12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provides the following services and activities at no cost to the client:</w:t>
            </w:r>
          </w:p>
          <w:p w14:paraId="147CE8B5" w14:textId="35E8950C" w:rsidR="00DE61EA" w:rsidRPr="00852358" w:rsidRDefault="00DE61EA" w:rsidP="00DE61EA">
            <w:pPr>
              <w:pStyle w:val="ListParagraph"/>
              <w:numPr>
                <w:ilvl w:val="0"/>
                <w:numId w:val="11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furnished home environment including a private bedroom;</w:t>
            </w:r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16F836E2" w14:textId="77777777" w:rsidR="00DE61EA" w:rsidRDefault="00DE61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B5E2862" w14:textId="2909C76E" w:rsidR="00DE61EA" w:rsidRPr="00852358" w:rsidRDefault="00DE61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2D8FCEF9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14EC7694" w14:textId="6FA42D10" w:rsidR="00DE61EA" w:rsidRPr="00852358" w:rsidRDefault="00DE61EA" w:rsidP="00DE61EA">
            <w:pPr>
              <w:pStyle w:val="ListParagraph"/>
              <w:numPr>
                <w:ilvl w:val="0"/>
                <w:numId w:val="11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 safe outdoor area for recreation and leisure;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E8DB619" w14:textId="76C449A9" w:rsidR="00DE61EA" w:rsidRDefault="00DE61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7A49D6CD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2ED1A3DF" w14:textId="087B7B29" w:rsidR="00DE61EA" w:rsidRDefault="00DE61EA" w:rsidP="00DE61EA">
            <w:pPr>
              <w:pStyle w:val="ListParagraph"/>
              <w:numPr>
                <w:ilvl w:val="0"/>
                <w:numId w:val="11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nutritious meals and two snacks per day;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3B8862FA" w14:textId="0465471B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43B3C759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6441B31D" w14:textId="5FE3BF1B" w:rsidR="00DE61EA" w:rsidRDefault="00DE61EA" w:rsidP="00DE61EA">
            <w:pPr>
              <w:pStyle w:val="ListParagraph"/>
              <w:numPr>
                <w:ilvl w:val="0"/>
                <w:numId w:val="11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 and towels;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7813AA6" w14:textId="267656DC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4B981358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62F38163" w14:textId="37D4B69C" w:rsidR="00DE61EA" w:rsidRDefault="00FD596B" w:rsidP="00DE61EA">
            <w:pPr>
              <w:pStyle w:val="ListParagraph"/>
              <w:numPr>
                <w:ilvl w:val="0"/>
                <w:numId w:val="11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laundry facilities; and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32B7ADEC" w14:textId="21A3DB89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686FB251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010403E6" w14:textId="01939597" w:rsidR="00DE61EA" w:rsidRDefault="00FD596B" w:rsidP="00DE61EA">
            <w:pPr>
              <w:pStyle w:val="ListParagraph"/>
              <w:numPr>
                <w:ilvl w:val="0"/>
                <w:numId w:val="11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 telephone and a place to make private calls</w:t>
            </w:r>
            <w:r w:rsidR="00DE61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2F14" w14:textId="3E3DF8DD" w:rsidR="00DE61EA" w:rsidRPr="008370D4" w:rsidRDefault="00DE61EA" w:rsidP="00DE61EA">
            <w:pPr>
              <w:tabs>
                <w:tab w:val="left" w:pos="17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14" w:history="1">
              <w:r w:rsidR="00FD596B" w:rsidRPr="004832B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388-829Z-035</w:t>
              </w:r>
            </w:hyperlink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7818BF4C" w14:textId="20BF6BBB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61EA" w14:paraId="423A2327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2018BEA5" w14:textId="77777777" w:rsidR="00DE61EA" w:rsidRDefault="00DE61EA" w:rsidP="00DE61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70568506" w14:textId="77777777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D44E4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:rsidRPr="0017472B" w14:paraId="4E24B3A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4B635F44" w14:textId="77777777" w:rsidR="00DE61EA" w:rsidRPr="0017472B" w:rsidRDefault="00DE61EA" w:rsidP="00DE61E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3E4A9436" w14:textId="77777777" w:rsidR="00DE61EA" w:rsidRPr="0017472B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A8AD0E" w14:textId="77777777" w:rsidR="007F280C" w:rsidRPr="00F94F47" w:rsidRDefault="007F280C" w:rsidP="00F94F47">
      <w:pPr>
        <w:spacing w:after="0"/>
        <w:rPr>
          <w:rFonts w:ascii="Arial" w:hAnsi="Arial" w:cs="Arial"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14:paraId="46EFAA1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710D1E47" w14:textId="77777777" w:rsidR="00DE61EA" w:rsidRDefault="00DE61EA" w:rsidP="00DE61E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1F4F795D" w14:textId="77777777" w:rsidR="00DE61EA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3BDD7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61EA" w:rsidRPr="0017472B" w14:paraId="1BFB1D3F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735D353B" w14:textId="77777777" w:rsidR="00DE61EA" w:rsidRPr="0017472B" w:rsidRDefault="00DE61EA" w:rsidP="00DE61E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59D00275" w14:textId="77777777" w:rsidR="00DE61EA" w:rsidRPr="0017472B" w:rsidRDefault="00DE61EA" w:rsidP="00DE61E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DE852F" w14:textId="77777777" w:rsidR="00CC26CA" w:rsidRDefault="00CC26CA" w:rsidP="00CC26CA">
      <w:pPr>
        <w:pStyle w:val="ListParagraph"/>
        <w:numPr>
          <w:ilvl w:val="0"/>
          <w:numId w:val="12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CC26CA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FD596B" w14:paraId="13548BCB" w14:textId="77777777" w:rsidTr="00CC26CA">
        <w:tc>
          <w:tcPr>
            <w:tcW w:w="8547" w:type="dxa"/>
            <w:tcBorders>
              <w:bottom w:val="nil"/>
            </w:tcBorders>
          </w:tcPr>
          <w:p w14:paraId="686264B5" w14:textId="61810B35" w:rsidR="00FD596B" w:rsidRPr="00CC26CA" w:rsidRDefault="00FD596B" w:rsidP="00B20827">
            <w:pPr>
              <w:pStyle w:val="ListParagraph"/>
              <w:numPr>
                <w:ilvl w:val="0"/>
                <w:numId w:val="12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C26CA">
              <w:rPr>
                <w:rFonts w:ascii="Arial" w:hAnsi="Arial" w:cs="Arial"/>
                <w:sz w:val="20"/>
                <w:szCs w:val="20"/>
              </w:rPr>
              <w:t>The provider completes a monthly Safety Checklist which includes:</w:t>
            </w:r>
          </w:p>
          <w:p w14:paraId="21BE63D9" w14:textId="3495FF13" w:rsidR="00FD596B" w:rsidRPr="00CC26CA" w:rsidRDefault="00FD596B" w:rsidP="00FD596B">
            <w:pPr>
              <w:pStyle w:val="ListParagraph"/>
              <w:numPr>
                <w:ilvl w:val="0"/>
                <w:numId w:val="13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CC26CA">
              <w:rPr>
                <w:rFonts w:ascii="Arial" w:hAnsi="Arial" w:cs="Arial"/>
                <w:sz w:val="20"/>
                <w:szCs w:val="20"/>
              </w:rPr>
              <w:t>Exit doors are easily accessible;</w:t>
            </w:r>
          </w:p>
        </w:tc>
        <w:tc>
          <w:tcPr>
            <w:tcW w:w="2243" w:type="dxa"/>
            <w:tcBorders>
              <w:bottom w:val="nil"/>
            </w:tcBorders>
          </w:tcPr>
          <w:p w14:paraId="20094B7C" w14:textId="77777777" w:rsidR="00FD596B" w:rsidRDefault="00FD596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FA18ABF" w14:textId="14A6CDB0" w:rsidR="00FD596B" w:rsidRPr="00852358" w:rsidRDefault="00FD596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596B" w14:paraId="517F09F6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2D83AC62" w14:textId="6159C579" w:rsidR="00FD596B" w:rsidRPr="00852358" w:rsidRDefault="00FD596B" w:rsidP="00FD596B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are operational;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F7909F0" w14:textId="0A9943CD" w:rsidR="00FD596B" w:rsidRDefault="00FD596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596B" w14:paraId="1FA4B118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11AE110A" w14:textId="243C221A" w:rsidR="00FD596B" w:rsidRDefault="00FD596B" w:rsidP="00FD596B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supplies, toxic substances, aerosols, and items with warning labels are inaccessible and properly stored as needed to meet the clients’ needs;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DD06AF9" w14:textId="206A7ACF" w:rsidR="00FD596B" w:rsidRDefault="00FD596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596B" w14:paraId="00B80611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0C2AA902" w14:textId="245C7658" w:rsidR="00FD596B" w:rsidRDefault="00FD596B" w:rsidP="00FD596B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Flammable and combustible materials are stored safely;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BA2698C" w14:textId="0DC0B44B" w:rsidR="00FD596B" w:rsidRDefault="00FD596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596B" w14:paraId="6791B10D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2ECD645D" w14:textId="616E58F0" w:rsidR="00FD596B" w:rsidRDefault="00FD596B" w:rsidP="00FD596B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 and carbon monoxide alarms are located in or near bedrooms and on each level of the home;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8900161" w14:textId="71EB58E4" w:rsidR="00FD596B" w:rsidRDefault="00FD596B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7B318043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2777C322" w14:textId="7D7CD45D" w:rsidR="008A0B1A" w:rsidRDefault="008A0B1A" w:rsidP="008A0B1A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 detectors meets needs of clients’ specialized needs, including any vision or hearing loss;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885AC58" w14:textId="1F1153F6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783C61A3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35127171" w14:textId="5EAF5AAA" w:rsidR="008A0B1A" w:rsidRDefault="008A0B1A" w:rsidP="008A0B1A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fire extinguisher on each level of the home that is serviced and accessible;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F96D37F" w14:textId="172862BD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54EF9DE6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3F7A9463" w14:textId="2328A5F4" w:rsidR="008A0B1A" w:rsidRDefault="008A0B1A" w:rsidP="008A0B1A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stocked first aid kit is available;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C9B82A3" w14:textId="79CB3E17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17FC4EF1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078975F9" w14:textId="3DE60BA0" w:rsidR="008A0B1A" w:rsidRDefault="008A0B1A" w:rsidP="008A0B1A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stocked disaster kit is available for all clients and staff;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F7F76C6" w14:textId="4479FE9A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21225665" w14:textId="77777777" w:rsidTr="00CC26CA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5E8CFE14" w14:textId="3F2105C8" w:rsidR="008A0B1A" w:rsidRDefault="008A0B1A" w:rsidP="008A0B1A">
            <w:pPr>
              <w:pStyle w:val="ListParagraph"/>
              <w:numPr>
                <w:ilvl w:val="0"/>
                <w:numId w:val="13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Clients have access to a working telephone; and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1FC24F3" w14:textId="13F0E5E4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56FE4899" w14:textId="77777777" w:rsidTr="00CC26CA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6D93177" w14:textId="0F7B58AB" w:rsidR="008A0B1A" w:rsidRPr="008370D4" w:rsidRDefault="008A0B1A" w:rsidP="008A0B1A">
            <w:pPr>
              <w:pStyle w:val="ListParagraph"/>
              <w:numPr>
                <w:ilvl w:val="0"/>
                <w:numId w:val="13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Clients have access to a working flashlight or alternative light source.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54B5B67" w14:textId="2800D65A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0B1A" w14:paraId="63310A82" w14:textId="77777777" w:rsidTr="00CC26CA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433E8AD" w14:textId="77777777" w:rsidR="008A0B1A" w:rsidRDefault="008A0B1A" w:rsidP="008A0B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6721F8D" w14:textId="77777777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ADF83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8A0B1A" w:rsidRPr="0017472B" w14:paraId="48B8667C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B6D1675" w14:textId="77777777" w:rsidR="008A0B1A" w:rsidRPr="0017472B" w:rsidRDefault="008A0B1A" w:rsidP="008A0B1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30382A9" w14:textId="77777777" w:rsidR="008A0B1A" w:rsidRPr="0017472B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DD791C" w14:textId="77777777" w:rsidR="007F280C" w:rsidRPr="00F94F47" w:rsidRDefault="007F280C" w:rsidP="00F94F47">
      <w:pPr>
        <w:spacing w:after="0"/>
        <w:rPr>
          <w:rFonts w:ascii="Arial" w:hAnsi="Arial" w:cs="Arial"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8A0B1A" w14:paraId="17E6FDBF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5407BC3" w14:textId="77777777" w:rsidR="008A0B1A" w:rsidRDefault="008A0B1A" w:rsidP="008A0B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5D8C413" w14:textId="77777777" w:rsidR="008A0B1A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7BFCD1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199F2F58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3A15125" w14:textId="77777777" w:rsidR="008A0B1A" w:rsidRPr="0017472B" w:rsidRDefault="008A0B1A" w:rsidP="008A0B1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EB2BA3B" w14:textId="77777777" w:rsidR="008A0B1A" w:rsidRPr="0017472B" w:rsidRDefault="008A0B1A" w:rsidP="008A0B1A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5EBE9D" w14:textId="77777777" w:rsidR="00CC26CA" w:rsidRDefault="00CC26CA" w:rsidP="00CC26CA">
      <w:pPr>
        <w:pStyle w:val="ListParagraph"/>
        <w:numPr>
          <w:ilvl w:val="0"/>
          <w:numId w:val="16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CC26CA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14:paraId="7AC05E4F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2C8D16A6" w14:textId="56384C98" w:rsidR="00141556" w:rsidRPr="00CC26CA" w:rsidRDefault="00141556" w:rsidP="00141556">
            <w:pPr>
              <w:pStyle w:val="ListParagraph"/>
              <w:numPr>
                <w:ilvl w:val="0"/>
                <w:numId w:val="16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C26CA">
              <w:rPr>
                <w:rFonts w:ascii="Arial" w:hAnsi="Arial" w:cs="Arial"/>
                <w:sz w:val="20"/>
                <w:szCs w:val="20"/>
              </w:rPr>
              <w:t>The provider regulates the water temperature at the residence:</w:t>
            </w:r>
          </w:p>
          <w:p w14:paraId="3BAAAD0E" w14:textId="1711F6B8" w:rsidR="00141556" w:rsidRPr="00CC26CA" w:rsidRDefault="00141556" w:rsidP="00141556">
            <w:pPr>
              <w:pStyle w:val="ListParagraph"/>
              <w:numPr>
                <w:ilvl w:val="0"/>
                <w:numId w:val="15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CC26CA">
              <w:rPr>
                <w:rFonts w:ascii="Arial" w:hAnsi="Arial" w:cs="Arial"/>
                <w:sz w:val="20"/>
                <w:szCs w:val="20"/>
              </w:rPr>
              <w:t>The water temperature must be maintained between 105</w:t>
            </w:r>
            <w:r w:rsidRPr="00CC26C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C26CA">
              <w:rPr>
                <w:rFonts w:ascii="Arial" w:hAnsi="Arial" w:cs="Arial"/>
                <w:sz w:val="20"/>
                <w:szCs w:val="20"/>
              </w:rPr>
              <w:t xml:space="preserve"> and 120</w:t>
            </w:r>
            <w:r w:rsidRPr="00CC26C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C26CA">
              <w:rPr>
                <w:rFonts w:ascii="Arial" w:hAnsi="Arial" w:cs="Arial"/>
                <w:sz w:val="20"/>
                <w:szCs w:val="20"/>
              </w:rPr>
              <w:t xml:space="preserve"> Fahrenheit;</w:t>
            </w:r>
          </w:p>
        </w:tc>
        <w:tc>
          <w:tcPr>
            <w:tcW w:w="2243" w:type="dxa"/>
            <w:tcBorders>
              <w:bottom w:val="nil"/>
            </w:tcBorders>
          </w:tcPr>
          <w:p w14:paraId="1DBDC842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4B83B1C" w14:textId="51D97F87" w:rsidR="00141556" w:rsidRDefault="00141556" w:rsidP="00141556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56" w14:paraId="3459DCDF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40EF054B" w14:textId="1B571844" w:rsidR="00141556" w:rsidRDefault="00141556" w:rsidP="00141556">
            <w:pPr>
              <w:pStyle w:val="ListParagraph"/>
              <w:numPr>
                <w:ilvl w:val="0"/>
                <w:numId w:val="15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checks the water temperature at least once every six months; and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CAAED2F" w14:textId="5295F852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56" w14:paraId="4A22BF16" w14:textId="77777777" w:rsidTr="007F280C">
        <w:trPr>
          <w:trHeight w:val="136"/>
        </w:trPr>
        <w:tc>
          <w:tcPr>
            <w:tcW w:w="8547" w:type="dxa"/>
            <w:tcBorders>
              <w:top w:val="nil"/>
              <w:bottom w:val="nil"/>
            </w:tcBorders>
          </w:tcPr>
          <w:p w14:paraId="767B24B6" w14:textId="3F2ACC28" w:rsidR="00141556" w:rsidRDefault="00141556" w:rsidP="00141556">
            <w:pPr>
              <w:pStyle w:val="ListParagraph"/>
              <w:numPr>
                <w:ilvl w:val="0"/>
                <w:numId w:val="15"/>
              </w:numPr>
              <w:spacing w:before="20" w:after="2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documents compliance with this requirement.</w:t>
            </w:r>
          </w:p>
          <w:p w14:paraId="6D3C41D1" w14:textId="02D22A2D" w:rsidR="00141556" w:rsidRPr="00141556" w:rsidRDefault="00141556" w:rsidP="00B20827">
            <w:pPr>
              <w:tabs>
                <w:tab w:val="left" w:pos="1796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15" w:history="1">
              <w:r w:rsidRPr="00141556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388-829Z-050</w:t>
              </w:r>
            </w:hyperlink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BB5D7C0" w14:textId="490AF44F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56" w14:paraId="0EF8A4B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2097CC5" w14:textId="77777777" w:rsidR="00141556" w:rsidRDefault="0014155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Evaluator comments: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10459E0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6655B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3E21FA6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73D3DF1D" w14:textId="77777777" w:rsidR="00141556" w:rsidRPr="0017472B" w:rsidRDefault="0014155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2234530" w14:textId="77777777" w:rsidR="00141556" w:rsidRPr="0017472B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2B0D4F" w14:textId="77777777" w:rsidR="007F280C" w:rsidRPr="00F94F47" w:rsidRDefault="007F280C" w:rsidP="00F94F47">
      <w:pPr>
        <w:spacing w:after="0"/>
        <w:rPr>
          <w:rFonts w:ascii="Arial" w:hAnsi="Arial" w:cs="Arial"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14:paraId="02B6A557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8905BEC" w14:textId="77777777" w:rsidR="00141556" w:rsidRDefault="0014155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Corrective actions: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523350B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A3A7C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68614C5E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33F1B2E1" w14:textId="77777777" w:rsidR="00141556" w:rsidRPr="0017472B" w:rsidRDefault="0014155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A682506" w14:textId="77777777" w:rsidR="00141556" w:rsidRPr="0017472B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0E52AA" w14:textId="77777777" w:rsidR="00CC26CA" w:rsidRDefault="00CC26CA" w:rsidP="00CC26CA">
      <w:pPr>
        <w:pStyle w:val="ListParagraph"/>
        <w:numPr>
          <w:ilvl w:val="0"/>
          <w:numId w:val="17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CC26CA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14:paraId="1769580A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1328B1B9" w14:textId="3DDA2C17" w:rsidR="00141556" w:rsidRPr="00CC26CA" w:rsidRDefault="00141556" w:rsidP="00141556">
            <w:pPr>
              <w:pStyle w:val="ListParagraph"/>
              <w:numPr>
                <w:ilvl w:val="0"/>
                <w:numId w:val="17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CC26CA">
              <w:rPr>
                <w:rFonts w:ascii="Arial" w:hAnsi="Arial" w:cs="Arial"/>
                <w:sz w:val="20"/>
                <w:szCs w:val="20"/>
              </w:rPr>
              <w:t>The provider completes fire drills monthly and keeps documentation of the drills.</w:t>
            </w:r>
          </w:p>
          <w:p w14:paraId="1B36AF58" w14:textId="07D9436F" w:rsidR="00141556" w:rsidRPr="00CC26CA" w:rsidRDefault="00141556" w:rsidP="00B20827">
            <w:pPr>
              <w:tabs>
                <w:tab w:val="left" w:pos="180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26CA">
              <w:rPr>
                <w:rFonts w:ascii="Arial" w:hAnsi="Arial" w:cs="Arial"/>
                <w:sz w:val="20"/>
                <w:szCs w:val="20"/>
              </w:rPr>
              <w:tab/>
              <w:t>RS SOP 2.08</w:t>
            </w:r>
          </w:p>
        </w:tc>
        <w:tc>
          <w:tcPr>
            <w:tcW w:w="2243" w:type="dxa"/>
            <w:tcBorders>
              <w:bottom w:val="nil"/>
            </w:tcBorders>
          </w:tcPr>
          <w:p w14:paraId="1BF19218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D7E755E" w14:textId="579888E3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56" w14:paraId="5DC4C505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F6336A6" w14:textId="77777777" w:rsidR="00141556" w:rsidRDefault="0014155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C344EED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688E3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565FAD84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0C7325F" w14:textId="77777777" w:rsidR="00141556" w:rsidRPr="0017472B" w:rsidRDefault="0014155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4E45362" w14:textId="77777777" w:rsidR="00141556" w:rsidRPr="0017472B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7E5BF5" w14:textId="77777777" w:rsidR="007F280C" w:rsidRPr="00F94F47" w:rsidRDefault="007F280C" w:rsidP="00F94F47">
      <w:pPr>
        <w:spacing w:after="0"/>
        <w:rPr>
          <w:rFonts w:ascii="Arial" w:hAnsi="Arial" w:cs="Arial"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14:paraId="0066BDE7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F9095C5" w14:textId="77777777" w:rsidR="00141556" w:rsidRDefault="0014155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8CE60DC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AAAA2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5112DBA1" w14:textId="77777777" w:rsidTr="007F280C">
        <w:trPr>
          <w:trHeight w:val="107"/>
        </w:trPr>
        <w:tc>
          <w:tcPr>
            <w:tcW w:w="8547" w:type="dxa"/>
            <w:tcBorders>
              <w:top w:val="nil"/>
            </w:tcBorders>
            <w:shd w:val="clear" w:color="auto" w:fill="FFFFE1"/>
          </w:tcPr>
          <w:p w14:paraId="00900291" w14:textId="77777777" w:rsidR="00141556" w:rsidRPr="0017472B" w:rsidRDefault="0014155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2FBF1845" w14:textId="77777777" w:rsidR="00141556" w:rsidRPr="0017472B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90E086" w14:textId="77777777" w:rsidR="007F280C" w:rsidRDefault="007F280C" w:rsidP="00B20827">
      <w:pPr>
        <w:pageBreakBefore/>
        <w:rPr>
          <w:rFonts w:ascii="Arial" w:hAnsi="Arial" w:cs="Arial"/>
          <w:b/>
          <w:bCs/>
          <w:sz w:val="20"/>
          <w:szCs w:val="20"/>
        </w:rPr>
        <w:sectPr w:rsidR="007F280C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14:paraId="70C7FD21" w14:textId="77777777" w:rsidTr="007F280C">
        <w:trPr>
          <w:trHeight w:val="317"/>
        </w:trPr>
        <w:tc>
          <w:tcPr>
            <w:tcW w:w="10790" w:type="dxa"/>
            <w:gridSpan w:val="2"/>
            <w:shd w:val="clear" w:color="auto" w:fill="E2E9F6"/>
            <w:vAlign w:val="center"/>
          </w:tcPr>
          <w:p w14:paraId="534748FD" w14:textId="73B7D4EC" w:rsidR="00141556" w:rsidRPr="00AE28D1" w:rsidRDefault="00141556" w:rsidP="00F94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C.  Client Services</w:t>
            </w:r>
          </w:p>
        </w:tc>
      </w:tr>
      <w:tr w:rsidR="00141556" w14:paraId="06B14523" w14:textId="77777777" w:rsidTr="007F280C">
        <w:trPr>
          <w:trHeight w:val="317"/>
        </w:trPr>
        <w:tc>
          <w:tcPr>
            <w:tcW w:w="854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346D86B" w14:textId="77777777" w:rsidR="00141556" w:rsidRPr="00852358" w:rsidRDefault="00141556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FE95D69" w14:textId="77777777" w:rsidR="00141556" w:rsidRPr="00852358" w:rsidRDefault="00141556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141556" w14:paraId="4AC9C994" w14:textId="77777777" w:rsidTr="007F280C">
        <w:tc>
          <w:tcPr>
            <w:tcW w:w="8547" w:type="dxa"/>
            <w:tcBorders>
              <w:bottom w:val="nil"/>
              <w:right w:val="single" w:sz="2" w:space="0" w:color="auto"/>
            </w:tcBorders>
          </w:tcPr>
          <w:p w14:paraId="59B607D6" w14:textId="5E38EEA6" w:rsidR="00141556" w:rsidRDefault="00141556" w:rsidP="00574744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provides the following services and activities at no cost to the client:</w:t>
            </w:r>
          </w:p>
          <w:p w14:paraId="37577875" w14:textId="5C1A5F8F" w:rsidR="00141556" w:rsidRPr="00D567F6" w:rsidRDefault="00D567F6" w:rsidP="00D567F6">
            <w:pPr>
              <w:pStyle w:val="ListParagraph"/>
              <w:numPr>
                <w:ilvl w:val="0"/>
                <w:numId w:val="18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accessing social and recreational opportunities in the community according to DDA Policy 14.02 and SOP 3.17 Off-campus leisure trips</w:t>
            </w:r>
            <w:r w:rsidR="00141556" w:rsidRPr="00D567F6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31B4E092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3180022" w14:textId="142F901E" w:rsidR="00141556" w:rsidRPr="00852358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56" w14:paraId="115D4931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01D36E9C" w14:textId="01A2E660" w:rsidR="00141556" w:rsidRDefault="00141556" w:rsidP="00D567F6">
            <w:pPr>
              <w:pStyle w:val="ListParagraph"/>
              <w:numPr>
                <w:ilvl w:val="0"/>
                <w:numId w:val="19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to </w:t>
            </w:r>
            <w:r w:rsidR="00D567F6">
              <w:rPr>
                <w:rFonts w:ascii="Arial" w:hAnsi="Arial" w:cs="Arial"/>
                <w:sz w:val="20"/>
                <w:szCs w:val="20"/>
              </w:rPr>
              <w:t>physical and behavioral health services prescribed by the client’s treating professional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46F8B1" w14:textId="77777777" w:rsidR="00141556" w:rsidRPr="008370D4" w:rsidRDefault="00141556" w:rsidP="00D567F6">
            <w:pPr>
              <w:tabs>
                <w:tab w:val="left" w:pos="17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16" w:history="1">
              <w:r w:rsidRPr="004832B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388-829Z-035</w:t>
              </w:r>
            </w:hyperlink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68BF639C" w14:textId="53A333DE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556" w14:paraId="00D98B3D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42CD9765" w14:textId="77777777" w:rsidR="00141556" w:rsidRDefault="0014155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6435D92D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215B8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20D38A5A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34BF4840" w14:textId="77777777" w:rsidR="00141556" w:rsidRPr="0017472B" w:rsidRDefault="0014155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294395B8" w14:textId="77777777" w:rsidR="00141556" w:rsidRPr="0017472B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083805" w14:textId="77777777" w:rsidR="007F280C" w:rsidRPr="00F94F47" w:rsidRDefault="007F280C" w:rsidP="00F94F47">
      <w:pPr>
        <w:spacing w:after="0"/>
        <w:rPr>
          <w:rFonts w:ascii="Arial" w:hAnsi="Arial" w:cs="Arial"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14:paraId="6978C71B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6E6F5A00" w14:textId="77777777" w:rsidR="00141556" w:rsidRDefault="0014155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0DC9624" w14:textId="77777777" w:rsidR="00141556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9DB2D" w14:textId="77777777" w:rsidR="007F280C" w:rsidRPr="00F94F47" w:rsidRDefault="007F280C" w:rsidP="00F94F47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141556" w:rsidRPr="0017472B" w14:paraId="335C1FC4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597B4374" w14:textId="77777777" w:rsidR="00141556" w:rsidRPr="0017472B" w:rsidRDefault="0014155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68D7A183" w14:textId="77777777" w:rsidR="00141556" w:rsidRPr="0017472B" w:rsidRDefault="0014155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4FB894" w14:textId="77777777" w:rsidR="00F94F47" w:rsidRDefault="00F94F47" w:rsidP="00F94F47">
      <w:pPr>
        <w:pStyle w:val="ListParagraph"/>
        <w:numPr>
          <w:ilvl w:val="0"/>
          <w:numId w:val="20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567F6" w14:paraId="4F330777" w14:textId="77777777" w:rsidTr="00F94F47">
        <w:tc>
          <w:tcPr>
            <w:tcW w:w="8547" w:type="dxa"/>
            <w:tcBorders>
              <w:bottom w:val="nil"/>
            </w:tcBorders>
          </w:tcPr>
          <w:p w14:paraId="61B67185" w14:textId="77777777" w:rsidR="00D567F6" w:rsidRPr="00F94F47" w:rsidRDefault="00D567F6" w:rsidP="00B20827">
            <w:pPr>
              <w:pStyle w:val="ListParagraph"/>
              <w:numPr>
                <w:ilvl w:val="0"/>
                <w:numId w:val="20"/>
              </w:numPr>
              <w:spacing w:before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The provider provides adequate staff to administer the program and meet the needs of clients.</w:t>
            </w:r>
          </w:p>
          <w:p w14:paraId="2F2DE7AA" w14:textId="77777777" w:rsidR="00D567F6" w:rsidRPr="00F94F47" w:rsidRDefault="00D567F6" w:rsidP="00B20827">
            <w:pPr>
              <w:tabs>
                <w:tab w:val="left" w:pos="1780"/>
              </w:tabs>
              <w:spacing w:after="40"/>
              <w:ind w:left="1780" w:hanging="178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ab/>
              <w:t>RS SOP 6.01 Client Safety and Protections and RS SOP 3.06 Positive Behavior Support Plans</w:t>
            </w:r>
          </w:p>
        </w:tc>
        <w:tc>
          <w:tcPr>
            <w:tcW w:w="2243" w:type="dxa"/>
            <w:tcBorders>
              <w:bottom w:val="nil"/>
            </w:tcBorders>
          </w:tcPr>
          <w:p w14:paraId="0F1D3143" w14:textId="77777777" w:rsidR="00D567F6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DF79C45" w14:textId="46389F25" w:rsidR="00D567F6" w:rsidRPr="00852358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7F6" w14:paraId="51912958" w14:textId="77777777" w:rsidTr="00F94F47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3B23891" w14:textId="77777777" w:rsidR="00D567F6" w:rsidRDefault="00D567F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73118CD" w14:textId="77777777" w:rsidR="00D567F6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03ABC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567F6" w:rsidRPr="0017472B" w14:paraId="44D855F2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48EBE9A3" w14:textId="77777777" w:rsidR="00D567F6" w:rsidRPr="0017472B" w:rsidRDefault="00D567F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D6EF5CC" w14:textId="77777777" w:rsidR="00D567F6" w:rsidRPr="0017472B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C9F6CA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567F6" w14:paraId="7F4A061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A65FFA7" w14:textId="77777777" w:rsidR="00D567F6" w:rsidRDefault="00D567F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60D823B" w14:textId="77777777" w:rsidR="00D567F6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DA1F0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FC346C" w:rsidRPr="0017472B" w14:paraId="5020F652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55D8BFE0" w14:textId="77777777" w:rsidR="00D567F6" w:rsidRPr="0017472B" w:rsidRDefault="00D567F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7745E9A2" w14:textId="77777777" w:rsidR="00D567F6" w:rsidRPr="0017472B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4C0B06" w14:textId="77777777" w:rsidR="00F94F47" w:rsidRDefault="00F94F47" w:rsidP="00F94F47">
      <w:pPr>
        <w:pStyle w:val="ListParagraph"/>
        <w:numPr>
          <w:ilvl w:val="0"/>
          <w:numId w:val="20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567F6" w14:paraId="587DCB9E" w14:textId="77777777" w:rsidTr="007F280C">
        <w:tc>
          <w:tcPr>
            <w:tcW w:w="8547" w:type="dxa"/>
            <w:tcBorders>
              <w:bottom w:val="nil"/>
            </w:tcBorders>
          </w:tcPr>
          <w:p w14:paraId="273FA271" w14:textId="75C50A21" w:rsidR="00D567F6" w:rsidRPr="00F94F47" w:rsidRDefault="00D567F6" w:rsidP="00D567F6">
            <w:pPr>
              <w:pStyle w:val="ListParagraph"/>
              <w:numPr>
                <w:ilvl w:val="0"/>
                <w:numId w:val="20"/>
              </w:numPr>
              <w:spacing w:before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Provider ensures clients have access to employees or the means to contact employees at all times.</w:t>
            </w:r>
          </w:p>
          <w:p w14:paraId="4F4791BB" w14:textId="13765281" w:rsidR="00D567F6" w:rsidRPr="00F94F47" w:rsidRDefault="00D567F6" w:rsidP="00D567F6">
            <w:pPr>
              <w:tabs>
                <w:tab w:val="left" w:pos="1780"/>
              </w:tabs>
              <w:spacing w:after="40"/>
              <w:ind w:left="1780" w:hanging="178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ab/>
              <w:t>RS SOP 6.01 Client Safety and Protections</w:t>
            </w:r>
          </w:p>
        </w:tc>
        <w:tc>
          <w:tcPr>
            <w:tcW w:w="2243" w:type="dxa"/>
            <w:tcBorders>
              <w:bottom w:val="nil"/>
            </w:tcBorders>
          </w:tcPr>
          <w:p w14:paraId="07AE941F" w14:textId="77777777" w:rsidR="00D567F6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F750CED" w14:textId="07B0D0DA" w:rsidR="00D567F6" w:rsidRPr="00852358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7F6" w14:paraId="09B5BF51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BF97001" w14:textId="77777777" w:rsidR="00D567F6" w:rsidRDefault="00D567F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B4AA556" w14:textId="77777777" w:rsidR="00D567F6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CA20E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567F6" w:rsidRPr="0017472B" w14:paraId="649918A5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C794F8F" w14:textId="77777777" w:rsidR="00D567F6" w:rsidRPr="0017472B" w:rsidRDefault="00D567F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4EDDF36" w14:textId="77777777" w:rsidR="00D567F6" w:rsidRPr="0017472B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51B911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567F6" w14:paraId="5A1C8F9A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0535FDC" w14:textId="77777777" w:rsidR="00D567F6" w:rsidRDefault="00D567F6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99166AA" w14:textId="77777777" w:rsidR="00D567F6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5B40B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FC346C" w:rsidRPr="0017472B" w14:paraId="396471FA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14BDECED" w14:textId="77777777" w:rsidR="00D567F6" w:rsidRPr="0017472B" w:rsidRDefault="00D567F6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5536FBBD" w14:textId="77777777" w:rsidR="00D567F6" w:rsidRPr="0017472B" w:rsidRDefault="00D567F6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034A74" w14:textId="77777777" w:rsidR="00F94F47" w:rsidRDefault="00F94F47" w:rsidP="00F94F47">
      <w:pPr>
        <w:pStyle w:val="ListParagraph"/>
        <w:numPr>
          <w:ilvl w:val="0"/>
          <w:numId w:val="20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FC346C" w14:paraId="3FEA4B39" w14:textId="77777777" w:rsidTr="007F280C">
        <w:tc>
          <w:tcPr>
            <w:tcW w:w="8547" w:type="dxa"/>
            <w:tcBorders>
              <w:bottom w:val="nil"/>
            </w:tcBorders>
          </w:tcPr>
          <w:p w14:paraId="4297F454" w14:textId="01B25E23" w:rsidR="00FC346C" w:rsidRPr="00F94F47" w:rsidRDefault="00FC346C" w:rsidP="00574744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When managing the client’s funds, the provider:</w:t>
            </w:r>
          </w:p>
          <w:p w14:paraId="5A851AF2" w14:textId="6DE0822C" w:rsidR="00FC346C" w:rsidRPr="00F94F47" w:rsidRDefault="00FC346C" w:rsidP="00FC346C">
            <w:pPr>
              <w:pStyle w:val="ListParagraph"/>
              <w:numPr>
                <w:ilvl w:val="0"/>
                <w:numId w:val="21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Maintains a detailed ledger with a running balance for each account managed by the provider, including:</w:t>
            </w:r>
          </w:p>
        </w:tc>
        <w:tc>
          <w:tcPr>
            <w:tcW w:w="2243" w:type="dxa"/>
            <w:tcBorders>
              <w:bottom w:val="nil"/>
            </w:tcBorders>
          </w:tcPr>
          <w:p w14:paraId="3F67AD5A" w14:textId="77777777" w:rsidR="00FC346C" w:rsidRDefault="00FC346C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7721DB5" w14:textId="504B46ED" w:rsidR="00FC346C" w:rsidRPr="00852358" w:rsidRDefault="00FC346C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32BABCB0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063E6C6" w14:textId="6ACDF206" w:rsidR="002D705E" w:rsidRDefault="002D705E" w:rsidP="002D705E">
            <w:pPr>
              <w:pStyle w:val="ListParagraph"/>
              <w:numPr>
                <w:ilvl w:val="0"/>
                <w:numId w:val="22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Records deposits into the client’s account;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39914AB" w14:textId="0A7CE032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66065F1A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983A105" w14:textId="111083A5" w:rsidR="002D705E" w:rsidRPr="008370D4" w:rsidRDefault="002D705E" w:rsidP="002D705E">
            <w:pPr>
              <w:pStyle w:val="ListParagraph"/>
              <w:numPr>
                <w:ilvl w:val="0"/>
                <w:numId w:val="22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Reconciles the client’s accounts, including cash, and gift cards on a monthly basis; and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9C502BA" w14:textId="69C3B355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09AB748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6FA6200" w14:textId="728B5978" w:rsidR="002D705E" w:rsidRPr="008370D4" w:rsidRDefault="002D705E" w:rsidP="002D705E">
            <w:pPr>
              <w:pStyle w:val="ListParagraph"/>
              <w:numPr>
                <w:ilvl w:val="0"/>
                <w:numId w:val="22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Retains receipts, bills, and invoices for purchases.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E8E71AB" w14:textId="5D385503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6C399DB3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D7B57DE" w14:textId="77777777" w:rsidR="002D705E" w:rsidRDefault="002D705E" w:rsidP="002D7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FE696F3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75E80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:rsidRPr="0017472B" w14:paraId="36CF33B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7963C96B" w14:textId="77777777" w:rsidR="002D705E" w:rsidRPr="0017472B" w:rsidRDefault="002D705E" w:rsidP="002D705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4331592" w14:textId="77777777" w:rsidR="002D705E" w:rsidRPr="0017472B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310668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14:paraId="46ACE250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5FFDDBB" w14:textId="77777777" w:rsidR="002D705E" w:rsidRDefault="002D705E" w:rsidP="002D7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3EA1824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F7635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:rsidRPr="0017472B" w14:paraId="552C7E94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7172EA9B" w14:textId="77777777" w:rsidR="002D705E" w:rsidRPr="0017472B" w:rsidRDefault="002D705E" w:rsidP="002D705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609F2A74" w14:textId="77777777" w:rsidR="002D705E" w:rsidRPr="0017472B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76C8D4" w14:textId="77777777" w:rsidR="00F94F47" w:rsidRDefault="00F94F47" w:rsidP="00F94F47">
      <w:pPr>
        <w:pStyle w:val="ListParagraph"/>
        <w:numPr>
          <w:ilvl w:val="0"/>
          <w:numId w:val="20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14:paraId="4894D3C2" w14:textId="77777777" w:rsidTr="007F280C">
        <w:tc>
          <w:tcPr>
            <w:tcW w:w="8547" w:type="dxa"/>
            <w:tcBorders>
              <w:bottom w:val="nil"/>
            </w:tcBorders>
          </w:tcPr>
          <w:p w14:paraId="1C4C472B" w14:textId="7899DBDA" w:rsidR="002D705E" w:rsidRPr="00F94F47" w:rsidRDefault="002D705E" w:rsidP="002D705E">
            <w:pPr>
              <w:pStyle w:val="ListParagraph"/>
              <w:numPr>
                <w:ilvl w:val="0"/>
                <w:numId w:val="20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Provider assists with medical needs:</w:t>
            </w:r>
          </w:p>
          <w:p w14:paraId="355307A0" w14:textId="0B1C4470" w:rsidR="002D705E" w:rsidRPr="00F94F47" w:rsidRDefault="002D705E" w:rsidP="002D705E">
            <w:pPr>
              <w:pStyle w:val="ListParagraph"/>
              <w:numPr>
                <w:ilvl w:val="0"/>
                <w:numId w:val="24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Provider assists clients to obtain dental and physical exams if needed, and documents the dates and outcomes of those visits;</w:t>
            </w:r>
          </w:p>
        </w:tc>
        <w:tc>
          <w:tcPr>
            <w:tcW w:w="2243" w:type="dxa"/>
            <w:tcBorders>
              <w:bottom w:val="nil"/>
            </w:tcBorders>
          </w:tcPr>
          <w:p w14:paraId="4D585825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13A672C" w14:textId="592F5941" w:rsidR="002D705E" w:rsidRPr="00852358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64717B2F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08C8BFA" w14:textId="090F2830" w:rsidR="002D705E" w:rsidRDefault="002D705E" w:rsidP="002D705E">
            <w:pPr>
              <w:pStyle w:val="ListParagraph"/>
              <w:numPr>
                <w:ilvl w:val="0"/>
                <w:numId w:val="25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assists clients with any follow-up medical and dental services, follow-up appointments, including emergency needs, without delay, and documents the dates and outcomes of those visits;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AE2A8C5" w14:textId="1828751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54DEA034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08FB062" w14:textId="18301E82" w:rsidR="002D705E" w:rsidRPr="008370D4" w:rsidRDefault="002D705E" w:rsidP="002D705E">
            <w:pPr>
              <w:pStyle w:val="ListParagraph"/>
              <w:numPr>
                <w:ilvl w:val="0"/>
                <w:numId w:val="25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Provider staff assist client to obtain immediate medical attention during medical emergencies by calling 911 and/or seeking medical assistance on-campus and initiating first aid as needed;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36E9889" w14:textId="7D43CD6C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6A82FBA0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4D198B1" w14:textId="1F7DA180" w:rsidR="002D705E" w:rsidRDefault="002D705E" w:rsidP="002D705E">
            <w:pPr>
              <w:pStyle w:val="ListParagraph"/>
              <w:numPr>
                <w:ilvl w:val="0"/>
                <w:numId w:val="25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Seeks same-day medical evaluation for changes from baseline health presentation; and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7DB7E23" w14:textId="7CD83C48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7457AD90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BB4BBF6" w14:textId="30CB8A47" w:rsidR="002D705E" w:rsidRPr="008370D4" w:rsidRDefault="002D705E" w:rsidP="002D705E">
            <w:pPr>
              <w:pStyle w:val="ListParagraph"/>
              <w:numPr>
                <w:ilvl w:val="0"/>
                <w:numId w:val="25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Follows any specialized plans / protocols (i.e., seizure, swallow, bowel).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F9BBABC" w14:textId="245F3BC6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42D92646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2AA6366" w14:textId="77777777" w:rsidR="002D705E" w:rsidRDefault="002D705E" w:rsidP="002D7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DB42416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B9799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:rsidRPr="0017472B" w14:paraId="235AFFD7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F9E33CF" w14:textId="77777777" w:rsidR="002D705E" w:rsidRPr="0017472B" w:rsidRDefault="002D705E" w:rsidP="002D705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33640A7" w14:textId="77777777" w:rsidR="002D705E" w:rsidRPr="0017472B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13995C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14:paraId="7D87D5CE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515A548" w14:textId="77777777" w:rsidR="002D705E" w:rsidRDefault="002D705E" w:rsidP="002D7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A72B49D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F0A8D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:rsidRPr="0017472B" w14:paraId="09A1E1CE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5F2239D1" w14:textId="77777777" w:rsidR="002D705E" w:rsidRPr="0017472B" w:rsidRDefault="002D705E" w:rsidP="002D705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F10FC0A" w14:textId="77777777" w:rsidR="002D705E" w:rsidRPr="0017472B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7D807" w14:textId="77777777" w:rsidR="00F94F47" w:rsidRDefault="00F94F47" w:rsidP="00F94F47">
      <w:pPr>
        <w:pStyle w:val="ListParagraph"/>
        <w:numPr>
          <w:ilvl w:val="0"/>
          <w:numId w:val="20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14:paraId="3D29A545" w14:textId="77777777" w:rsidTr="007F280C">
        <w:tc>
          <w:tcPr>
            <w:tcW w:w="8547" w:type="dxa"/>
            <w:tcBorders>
              <w:bottom w:val="nil"/>
            </w:tcBorders>
          </w:tcPr>
          <w:p w14:paraId="66001CA3" w14:textId="095275E3" w:rsidR="002D705E" w:rsidRPr="00F94F47" w:rsidRDefault="002D705E" w:rsidP="00574744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Provider assists with medication needs:</w:t>
            </w:r>
          </w:p>
          <w:p w14:paraId="2D5788A2" w14:textId="0A4FB414" w:rsidR="002D705E" w:rsidRPr="00F94F47" w:rsidRDefault="002D705E" w:rsidP="00D32EEA">
            <w:pPr>
              <w:pStyle w:val="ListParagraph"/>
              <w:numPr>
                <w:ilvl w:val="0"/>
                <w:numId w:val="26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Medications are stored in an area not readily available to others;</w:t>
            </w:r>
          </w:p>
        </w:tc>
        <w:tc>
          <w:tcPr>
            <w:tcW w:w="2243" w:type="dxa"/>
            <w:tcBorders>
              <w:bottom w:val="nil"/>
            </w:tcBorders>
          </w:tcPr>
          <w:p w14:paraId="12218C84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C185961" w14:textId="1DE6E95A" w:rsidR="002D705E" w:rsidRPr="00852358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2DF2D7DD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5409069" w14:textId="1ACAD46E" w:rsidR="002D705E" w:rsidRPr="008370D4" w:rsidRDefault="002D705E" w:rsidP="002D705E">
            <w:pPr>
              <w:pStyle w:val="ListParagraph"/>
              <w:numPr>
                <w:ilvl w:val="0"/>
                <w:numId w:val="27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log / Medication Administration Record (MAR) available (includes client name, time and dosage of medication, and staff initials indicating medication given);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8F0EE4D" w14:textId="424C2118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66C5D763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58501598" w14:textId="33A801D3" w:rsidR="002D705E" w:rsidRDefault="00D32EEA" w:rsidP="002D705E">
            <w:pPr>
              <w:pStyle w:val="ListParagraph"/>
              <w:numPr>
                <w:ilvl w:val="0"/>
                <w:numId w:val="27"/>
              </w:numPr>
              <w:spacing w:before="4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MARS match client medications</w:t>
            </w:r>
            <w:r w:rsidR="002D705E">
              <w:rPr>
                <w:rFonts w:ascii="Arial" w:hAnsi="Arial" w:cs="Arial"/>
                <w:sz w:val="20"/>
                <w:szCs w:val="20"/>
              </w:rPr>
              <w:t>; and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3596008" w14:textId="467BEECF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6277C98A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EE4F1EA" w14:textId="665E82D5" w:rsidR="002D705E" w:rsidRPr="008370D4" w:rsidRDefault="00D32EEA" w:rsidP="002D705E">
            <w:pPr>
              <w:pStyle w:val="ListParagraph"/>
              <w:numPr>
                <w:ilvl w:val="0"/>
                <w:numId w:val="27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refusals are documented on MAR</w:t>
            </w:r>
            <w:r w:rsidR="002D705E">
              <w:rPr>
                <w:rFonts w:ascii="Arial" w:hAnsi="Arial" w:cs="Arial"/>
                <w:sz w:val="20"/>
                <w:szCs w:val="20"/>
              </w:rPr>
              <w:t>.</w:t>
            </w:r>
            <w:r w:rsidR="002D705E"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0218F00" w14:textId="763D9712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05E" w14:paraId="32A36AE1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87BAB78" w14:textId="77777777" w:rsidR="002D705E" w:rsidRDefault="002D705E" w:rsidP="002D7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B6DE97F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5DF2C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:rsidRPr="0017472B" w14:paraId="3816B272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424806FD" w14:textId="77777777" w:rsidR="002D705E" w:rsidRPr="0017472B" w:rsidRDefault="002D705E" w:rsidP="002D705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040FC2A" w14:textId="77777777" w:rsidR="002D705E" w:rsidRPr="0017472B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2F914C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14:paraId="07F2DCBE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59C89B6D" w14:textId="77777777" w:rsidR="002D705E" w:rsidRDefault="002D705E" w:rsidP="002D70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FFF8088" w14:textId="77777777" w:rsidR="002D705E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5E342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D705E" w:rsidRPr="0017472B" w14:paraId="07EDFA41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0B0B17E7" w14:textId="77777777" w:rsidR="002D705E" w:rsidRPr="0017472B" w:rsidRDefault="002D705E" w:rsidP="002D705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3A0B935" w14:textId="77777777" w:rsidR="002D705E" w:rsidRPr="0017472B" w:rsidRDefault="002D705E" w:rsidP="002D705E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8F0D8D" w14:textId="77777777" w:rsidR="00F94F47" w:rsidRDefault="00F94F47" w:rsidP="00F94F47">
      <w:pPr>
        <w:pStyle w:val="ListParagraph"/>
        <w:numPr>
          <w:ilvl w:val="0"/>
          <w:numId w:val="1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6487D3DD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12AB5FA1" w14:textId="638FC872" w:rsidR="00D32EEA" w:rsidRPr="00F94F47" w:rsidRDefault="00D32EEA" w:rsidP="00B20827">
            <w:pPr>
              <w:pStyle w:val="ListParagraph"/>
              <w:numPr>
                <w:ilvl w:val="0"/>
                <w:numId w:val="1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>Staff can identify the client’s challenging behaviors and intervention strategies based upon the staff guidelines for each client.</w:t>
            </w:r>
          </w:p>
          <w:p w14:paraId="53806DAB" w14:textId="051D04EB" w:rsidR="00D32EEA" w:rsidRPr="00F94F47" w:rsidRDefault="00D32EEA" w:rsidP="00B20827">
            <w:pPr>
              <w:tabs>
                <w:tab w:val="left" w:pos="180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ab/>
            </w:r>
            <w:hyperlink r:id="rId17" w:history="1">
              <w:r w:rsidRPr="00F94F47">
                <w:rPr>
                  <w:rStyle w:val="Hyperlink"/>
                  <w:rFonts w:ascii="Arial" w:hAnsi="Arial" w:cs="Arial"/>
                  <w:sz w:val="20"/>
                  <w:szCs w:val="20"/>
                </w:rPr>
                <w:t>Policy 5.24</w:t>
              </w:r>
            </w:hyperlink>
          </w:p>
        </w:tc>
        <w:tc>
          <w:tcPr>
            <w:tcW w:w="2243" w:type="dxa"/>
            <w:tcBorders>
              <w:bottom w:val="nil"/>
            </w:tcBorders>
          </w:tcPr>
          <w:p w14:paraId="00FC0C39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06D84AD" w14:textId="648B0510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EEA" w14:paraId="31FBEE71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9D7A39F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0ACD889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D5D2A9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40D3DDE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28F72378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C1871D6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FF9462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7D34F652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AF4EBD8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10879C9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C3829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731007C1" w14:textId="77777777" w:rsidTr="00532E6B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73DAB3FA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8377854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B4F105" w14:textId="77777777" w:rsidR="00F94F47" w:rsidRDefault="00F94F47" w:rsidP="00F94F47">
      <w:pPr>
        <w:pStyle w:val="ListParagraph"/>
        <w:numPr>
          <w:ilvl w:val="0"/>
          <w:numId w:val="1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F94F47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4FACC6A4" w14:textId="77777777" w:rsidTr="007F280C">
        <w:trPr>
          <w:trHeight w:val="107"/>
        </w:trPr>
        <w:tc>
          <w:tcPr>
            <w:tcW w:w="8547" w:type="dxa"/>
            <w:tcBorders>
              <w:bottom w:val="nil"/>
            </w:tcBorders>
          </w:tcPr>
          <w:p w14:paraId="2908683B" w14:textId="3D7F0A41" w:rsidR="00D32EEA" w:rsidRPr="00F94F47" w:rsidRDefault="00D32EEA" w:rsidP="00D32EEA">
            <w:pPr>
              <w:pStyle w:val="ListParagraph"/>
              <w:numPr>
                <w:ilvl w:val="0"/>
                <w:numId w:val="1"/>
              </w:numPr>
              <w:spacing w:before="20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94F47">
              <w:rPr>
                <w:rFonts w:ascii="Arial" w:hAnsi="Arial" w:cs="Arial"/>
                <w:sz w:val="20"/>
                <w:szCs w:val="20"/>
              </w:rPr>
              <w:t xml:space="preserve">Provider participates in transitional planning of clients following </w:t>
            </w:r>
            <w:hyperlink r:id="rId18" w:history="1">
              <w:r w:rsidR="00D40E44" w:rsidRPr="00F94F47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17.06.05</w:t>
              </w:r>
            </w:hyperlink>
            <w:r w:rsidRPr="00F94F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bottom w:val="nil"/>
            </w:tcBorders>
          </w:tcPr>
          <w:p w14:paraId="4293712E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D69D212" w14:textId="01E29A5C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EEA" w14:paraId="756268E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24D7412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06A9EFE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B4EA6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1745072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5B5FAF66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0D8C688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C50D39" w14:textId="77777777" w:rsidR="007F280C" w:rsidRPr="00536828" w:rsidRDefault="007F280C" w:rsidP="00536828">
      <w:pPr>
        <w:spacing w:after="0"/>
        <w:rPr>
          <w:rFonts w:ascii="Arial" w:hAnsi="Arial" w:cs="Arial"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6AC3F1AE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E304267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C704997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91229" w14:textId="77777777" w:rsidR="007F280C" w:rsidRPr="00536828" w:rsidRDefault="007F280C" w:rsidP="0053682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3682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3ABBB44F" w14:textId="77777777" w:rsidTr="007F280C">
        <w:trPr>
          <w:trHeight w:val="107"/>
        </w:trPr>
        <w:tc>
          <w:tcPr>
            <w:tcW w:w="8547" w:type="dxa"/>
            <w:tcBorders>
              <w:top w:val="nil"/>
            </w:tcBorders>
            <w:shd w:val="clear" w:color="auto" w:fill="FFFFE1"/>
          </w:tcPr>
          <w:p w14:paraId="7A1B9984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0FDD6015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E9E503" w14:textId="77777777" w:rsidR="000214F8" w:rsidRDefault="000214F8" w:rsidP="00B20827">
      <w:pPr>
        <w:pageBreakBefore/>
        <w:rPr>
          <w:rFonts w:ascii="Arial" w:hAnsi="Arial" w:cs="Arial"/>
          <w:b/>
          <w:bCs/>
          <w:sz w:val="20"/>
          <w:szCs w:val="20"/>
        </w:rPr>
        <w:sectPr w:rsid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3C310D7D" w14:textId="77777777" w:rsidTr="007F280C">
        <w:trPr>
          <w:trHeight w:val="317"/>
        </w:trPr>
        <w:tc>
          <w:tcPr>
            <w:tcW w:w="10790" w:type="dxa"/>
            <w:gridSpan w:val="2"/>
            <w:shd w:val="clear" w:color="auto" w:fill="E2E9F6"/>
            <w:vAlign w:val="center"/>
          </w:tcPr>
          <w:p w14:paraId="3FC32361" w14:textId="2385B457" w:rsidR="00D32EEA" w:rsidRPr="00AE28D1" w:rsidRDefault="00D32EEA" w:rsidP="000214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D.  Incident and Mandatory Reporting</w:t>
            </w:r>
          </w:p>
        </w:tc>
      </w:tr>
      <w:tr w:rsidR="00D32EEA" w14:paraId="23E9BBEE" w14:textId="77777777" w:rsidTr="007F280C">
        <w:trPr>
          <w:trHeight w:val="317"/>
        </w:trPr>
        <w:tc>
          <w:tcPr>
            <w:tcW w:w="854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0DF58AA" w14:textId="77777777" w:rsidR="00D32EEA" w:rsidRPr="00852358" w:rsidRDefault="00D32EEA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3594CF2" w14:textId="77777777" w:rsidR="00D32EEA" w:rsidRPr="00852358" w:rsidRDefault="00D32EEA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D32EEA" w14:paraId="36ED1CD7" w14:textId="77777777" w:rsidTr="007F280C">
        <w:trPr>
          <w:trHeight w:val="652"/>
        </w:trPr>
        <w:tc>
          <w:tcPr>
            <w:tcW w:w="8547" w:type="dxa"/>
            <w:tcBorders>
              <w:bottom w:val="nil"/>
              <w:right w:val="single" w:sz="2" w:space="0" w:color="auto"/>
            </w:tcBorders>
          </w:tcPr>
          <w:p w14:paraId="28AB2B22" w14:textId="5C291246" w:rsidR="00D32EEA" w:rsidRPr="00D32EEA" w:rsidRDefault="00D32EEA" w:rsidP="00D32EEA">
            <w:pPr>
              <w:pStyle w:val="ListParagraph"/>
              <w:numPr>
                <w:ilvl w:val="0"/>
                <w:numId w:val="28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has reported all instances of suspected client abandonment, abuse, neglect, or financial exploitation immediately to DSHS Adult Protective Services.</w:t>
            </w:r>
          </w:p>
          <w:p w14:paraId="7073E13C" w14:textId="04DA80B4" w:rsidR="00D32EEA" w:rsidRPr="00D32EEA" w:rsidRDefault="00D32EEA" w:rsidP="00D32EEA">
            <w:pPr>
              <w:tabs>
                <w:tab w:val="left" w:pos="1780"/>
              </w:tabs>
              <w:spacing w:before="40" w:after="4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19" w:history="1">
              <w:r w:rsidRPr="005D46DA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12.01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0175">
              <w:rPr>
                <w:rFonts w:ascii="Arial" w:hAnsi="Arial" w:cs="Arial"/>
                <w:sz w:val="20"/>
                <w:szCs w:val="20"/>
              </w:rPr>
              <w:t>Incident Reporting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 w:rsidRPr="00BB0175">
                <w:rPr>
                  <w:rStyle w:val="Hyperlink"/>
                  <w:rFonts w:ascii="Arial" w:hAnsi="Arial" w:cs="Arial"/>
                  <w:sz w:val="20"/>
                  <w:szCs w:val="20"/>
                </w:rPr>
                <w:t>RCW 74.34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 w:rsidRPr="00B55565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388-829Z-060</w:t>
              </w:r>
            </w:hyperlink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2894BA40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CBA020A" w14:textId="0A66A462" w:rsidR="00D32EEA" w:rsidRPr="00852358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EEA" w14:paraId="488C8CB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20508355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BCB125E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23C6A" w14:textId="77777777" w:rsidR="007F280C" w:rsidRPr="000214F8" w:rsidRDefault="007F280C" w:rsidP="000214F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2046983C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52FF5040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27B68630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549084" w14:textId="77777777" w:rsidR="007F280C" w:rsidRPr="000214F8" w:rsidRDefault="007F280C" w:rsidP="000214F8">
      <w:pPr>
        <w:spacing w:after="0"/>
        <w:rPr>
          <w:rFonts w:ascii="Arial" w:hAnsi="Arial" w:cs="Arial"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135D2892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4F4B037F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0BD206D7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8E1E9" w14:textId="64E91D2D" w:rsidR="007F280C" w:rsidRPr="000214F8" w:rsidRDefault="000214F8" w:rsidP="000214F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"/>
          <w:szCs w:val="2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1868CC24" w14:textId="77777777" w:rsidTr="002B1CD0">
        <w:trPr>
          <w:trHeight w:val="107"/>
        </w:trPr>
        <w:tc>
          <w:tcPr>
            <w:tcW w:w="8547" w:type="dxa"/>
            <w:shd w:val="clear" w:color="auto" w:fill="FFFFE1"/>
          </w:tcPr>
          <w:p w14:paraId="77EA20EF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6BFE5DFE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653B81" w14:textId="77777777" w:rsidR="002B1CD0" w:rsidRDefault="002B1CD0" w:rsidP="002B1CD0">
      <w:pPr>
        <w:pStyle w:val="ListParagraph"/>
        <w:numPr>
          <w:ilvl w:val="0"/>
          <w:numId w:val="28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2B1CD0" w:rsidSect="000214F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39E77D42" w14:textId="77777777" w:rsidTr="002B1CD0">
        <w:trPr>
          <w:trHeight w:val="566"/>
        </w:trPr>
        <w:tc>
          <w:tcPr>
            <w:tcW w:w="8547" w:type="dxa"/>
            <w:tcBorders>
              <w:bottom w:val="nil"/>
            </w:tcBorders>
          </w:tcPr>
          <w:p w14:paraId="691413D0" w14:textId="06DC9930" w:rsidR="00D32EEA" w:rsidRPr="002B1CD0" w:rsidRDefault="00D32EEA" w:rsidP="000214F8">
            <w:pPr>
              <w:pStyle w:val="ListParagraph"/>
              <w:numPr>
                <w:ilvl w:val="0"/>
                <w:numId w:val="28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B1CD0">
              <w:rPr>
                <w:rFonts w:ascii="Arial" w:hAnsi="Arial" w:cs="Arial"/>
                <w:sz w:val="20"/>
                <w:szCs w:val="20"/>
              </w:rPr>
              <w:t xml:space="preserve">The provider additionally reports any allegations of sexual or physical assault to law enforcement immediately, as required per </w:t>
            </w:r>
            <w:hyperlink r:id="rId22" w:history="1">
              <w:r w:rsidRPr="002B1CD0">
                <w:rPr>
                  <w:rStyle w:val="Hyperlink"/>
                  <w:rFonts w:ascii="Arial" w:hAnsi="Arial" w:cs="Arial"/>
                  <w:sz w:val="20"/>
                  <w:szCs w:val="20"/>
                </w:rPr>
                <w:t>RCW 74.34</w:t>
              </w:r>
            </w:hyperlink>
            <w:r w:rsidRPr="002B1C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bottom w:val="nil"/>
            </w:tcBorders>
          </w:tcPr>
          <w:p w14:paraId="4249038F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61A4C23" w14:textId="6295A7E5" w:rsidR="00D32EEA" w:rsidRPr="00852358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EEA" w14:paraId="73CD7CBB" w14:textId="77777777" w:rsidTr="002B1CD0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00BD1CB4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202E30E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29371" w14:textId="77777777" w:rsidR="007F280C" w:rsidRPr="000214F8" w:rsidRDefault="007F280C" w:rsidP="000214F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0214F8" w:rsidSect="000214F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1079AB2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2D3705D9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2E82FAC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4F2194" w14:textId="77777777" w:rsidR="007F280C" w:rsidRPr="000214F8" w:rsidRDefault="007F280C" w:rsidP="000214F8">
      <w:pPr>
        <w:spacing w:after="0"/>
        <w:rPr>
          <w:rFonts w:ascii="Arial" w:hAnsi="Arial" w:cs="Arial"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06916E20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6A7F6EC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4B889F6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80834" w14:textId="77777777" w:rsidR="007F280C" w:rsidRPr="000214F8" w:rsidRDefault="007F280C" w:rsidP="000214F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0FB22A85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143A673E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1F97700B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039109" w14:textId="77777777" w:rsidR="000214F8" w:rsidRDefault="000214F8" w:rsidP="000214F8">
      <w:pPr>
        <w:pStyle w:val="ListParagraph"/>
        <w:numPr>
          <w:ilvl w:val="0"/>
          <w:numId w:val="28"/>
        </w:numPr>
        <w:spacing w:after="0"/>
        <w:ind w:left="340" w:hanging="340"/>
        <w:rPr>
          <w:rFonts w:ascii="Arial" w:hAnsi="Arial" w:cs="Arial"/>
          <w:sz w:val="2"/>
          <w:szCs w:val="2"/>
        </w:rPr>
        <w:sectPr w:rsid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058DB7A4" w14:textId="77777777" w:rsidTr="007F280C">
        <w:trPr>
          <w:trHeight w:val="652"/>
        </w:trPr>
        <w:tc>
          <w:tcPr>
            <w:tcW w:w="8547" w:type="dxa"/>
            <w:tcBorders>
              <w:bottom w:val="nil"/>
            </w:tcBorders>
          </w:tcPr>
          <w:p w14:paraId="4115DF99" w14:textId="0ED72C3E" w:rsidR="00D32EEA" w:rsidRPr="000214F8" w:rsidRDefault="00D32EEA" w:rsidP="00B20827">
            <w:pPr>
              <w:pStyle w:val="ListParagraph"/>
              <w:numPr>
                <w:ilvl w:val="0"/>
                <w:numId w:val="28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0214F8">
              <w:rPr>
                <w:rFonts w:ascii="Arial" w:hAnsi="Arial" w:cs="Arial"/>
                <w:sz w:val="20"/>
                <w:szCs w:val="20"/>
              </w:rPr>
              <w:t xml:space="preserve">The provider </w:t>
            </w:r>
            <w:r w:rsidR="00574744" w:rsidRPr="000214F8">
              <w:rPr>
                <w:rFonts w:ascii="Arial" w:hAnsi="Arial" w:cs="Arial"/>
                <w:sz w:val="20"/>
                <w:szCs w:val="20"/>
              </w:rPr>
              <w:t>reported all incidents to DDA and the client’s legal representative, in accordance with DDA Policy 12.01.  This includes submitting an incident report to DDA.</w:t>
            </w:r>
            <w:r w:rsidRPr="000214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2FBBA8" w14:textId="51947EC9" w:rsidR="00D32EEA" w:rsidRPr="000214F8" w:rsidRDefault="00D32EEA" w:rsidP="00B20827">
            <w:pPr>
              <w:tabs>
                <w:tab w:val="left" w:pos="1780"/>
              </w:tabs>
              <w:spacing w:before="40" w:after="4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214F8">
              <w:rPr>
                <w:rFonts w:ascii="Arial" w:hAnsi="Arial" w:cs="Arial"/>
                <w:sz w:val="20"/>
                <w:szCs w:val="20"/>
              </w:rPr>
              <w:tab/>
            </w:r>
            <w:hyperlink r:id="rId23" w:history="1">
              <w:r w:rsidRPr="000214F8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12.01</w:t>
              </w:r>
            </w:hyperlink>
            <w:r w:rsidRPr="000214F8">
              <w:rPr>
                <w:rFonts w:ascii="Arial" w:hAnsi="Arial" w:cs="Arial"/>
                <w:sz w:val="20"/>
                <w:szCs w:val="20"/>
              </w:rPr>
              <w:t>, Incident Reporting</w:t>
            </w:r>
          </w:p>
        </w:tc>
        <w:tc>
          <w:tcPr>
            <w:tcW w:w="2243" w:type="dxa"/>
            <w:tcBorders>
              <w:bottom w:val="nil"/>
            </w:tcBorders>
          </w:tcPr>
          <w:p w14:paraId="653F1C62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130BB49" w14:textId="53354196" w:rsidR="00D32EEA" w:rsidRPr="00852358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EEA" w14:paraId="75BA85BB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8CAB312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3447EA1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164CFB" w14:textId="77777777" w:rsidR="007F280C" w:rsidRPr="000214F8" w:rsidRDefault="007F280C" w:rsidP="000214F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6EA8F6D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0FA94D53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D083367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43A5C" w14:textId="77777777" w:rsidR="007F280C" w:rsidRPr="000214F8" w:rsidRDefault="007F280C" w:rsidP="000214F8">
      <w:pPr>
        <w:spacing w:after="0"/>
        <w:rPr>
          <w:rFonts w:ascii="Arial" w:hAnsi="Arial" w:cs="Arial"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14:paraId="1FA7E8F8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312A332" w14:textId="77777777" w:rsidR="00D32EEA" w:rsidRDefault="00D32EEA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D0B9033" w14:textId="77777777" w:rsidR="00D32EEA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FBAF6" w14:textId="77777777" w:rsidR="007F280C" w:rsidRPr="000214F8" w:rsidRDefault="007F280C" w:rsidP="000214F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0214F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32EEA" w:rsidRPr="0017472B" w14:paraId="1FFAEB6C" w14:textId="77777777" w:rsidTr="007F280C">
        <w:trPr>
          <w:trHeight w:val="107"/>
        </w:trPr>
        <w:tc>
          <w:tcPr>
            <w:tcW w:w="8547" w:type="dxa"/>
            <w:tcBorders>
              <w:top w:val="nil"/>
            </w:tcBorders>
            <w:shd w:val="clear" w:color="auto" w:fill="FFFFE1"/>
          </w:tcPr>
          <w:p w14:paraId="07A12FEA" w14:textId="77777777" w:rsidR="00D32EEA" w:rsidRPr="0017472B" w:rsidRDefault="00D32EEA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4DB7D1DD" w14:textId="77777777" w:rsidR="00D32EEA" w:rsidRPr="0017472B" w:rsidRDefault="00D32EEA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04132E" w14:textId="77777777" w:rsidR="007F280C" w:rsidRDefault="007F280C" w:rsidP="00B20827">
      <w:pPr>
        <w:pageBreakBefore/>
        <w:rPr>
          <w:rFonts w:ascii="Arial" w:hAnsi="Arial" w:cs="Arial"/>
          <w:b/>
          <w:bCs/>
          <w:sz w:val="20"/>
          <w:szCs w:val="20"/>
        </w:rPr>
        <w:sectPr w:rsidR="007F280C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14:paraId="280BD060" w14:textId="77777777" w:rsidTr="007F280C">
        <w:trPr>
          <w:trHeight w:val="317"/>
        </w:trPr>
        <w:tc>
          <w:tcPr>
            <w:tcW w:w="10790" w:type="dxa"/>
            <w:gridSpan w:val="2"/>
            <w:shd w:val="clear" w:color="auto" w:fill="E2E9F6"/>
            <w:vAlign w:val="center"/>
          </w:tcPr>
          <w:p w14:paraId="1C1D3876" w14:textId="00213FB2" w:rsidR="00574744" w:rsidRPr="00AE28D1" w:rsidRDefault="00574744" w:rsidP="000214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E.  Records and Reports</w:t>
            </w:r>
          </w:p>
        </w:tc>
      </w:tr>
      <w:tr w:rsidR="00574744" w14:paraId="4828BAEF" w14:textId="77777777" w:rsidTr="007F280C">
        <w:trPr>
          <w:trHeight w:val="317"/>
        </w:trPr>
        <w:tc>
          <w:tcPr>
            <w:tcW w:w="854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845AD9E" w14:textId="77777777" w:rsidR="00574744" w:rsidRPr="00852358" w:rsidRDefault="00574744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226FD2" w14:textId="77777777" w:rsidR="00574744" w:rsidRPr="00852358" w:rsidRDefault="00574744" w:rsidP="00B208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574744" w14:paraId="6DED1E54" w14:textId="77777777" w:rsidTr="007F280C">
        <w:tc>
          <w:tcPr>
            <w:tcW w:w="8547" w:type="dxa"/>
            <w:tcBorders>
              <w:bottom w:val="nil"/>
              <w:right w:val="single" w:sz="2" w:space="0" w:color="auto"/>
            </w:tcBorders>
          </w:tcPr>
          <w:p w14:paraId="5D982F06" w14:textId="1C5FB5DD" w:rsidR="00574744" w:rsidRDefault="00574744" w:rsidP="00574744">
            <w:pPr>
              <w:pStyle w:val="ListParagraph"/>
              <w:numPr>
                <w:ilvl w:val="0"/>
                <w:numId w:val="29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record entries are:</w:t>
            </w:r>
          </w:p>
          <w:p w14:paraId="3250EEF8" w14:textId="631BC0B1" w:rsidR="00574744" w:rsidRPr="00D567F6" w:rsidRDefault="00574744" w:rsidP="00574744">
            <w:pPr>
              <w:pStyle w:val="ListParagraph"/>
              <w:numPr>
                <w:ilvl w:val="0"/>
                <w:numId w:val="30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 at the time of or immediately following the even and maintain both the original and corrected entries when an error in the record is made</w:t>
            </w:r>
            <w:r w:rsidRPr="00D567F6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65EC683F" w14:textId="77777777" w:rsidR="00574744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39683605" w14:textId="2A92C14D" w:rsidR="00574744" w:rsidRPr="00852358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1906FC4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7C8C78BC" w14:textId="1296BBAC" w:rsidR="00574744" w:rsidRPr="008370D4" w:rsidRDefault="00574744" w:rsidP="00574744">
            <w:pPr>
              <w:pStyle w:val="ListParagraph"/>
              <w:numPr>
                <w:ilvl w:val="0"/>
                <w:numId w:val="31"/>
              </w:numPr>
              <w:spacing w:before="20" w:after="4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record entries must include the date of the entry and identify the person who made the entry by including the person’s unique user ID.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3400AD59" w14:textId="06494564" w:rsidR="00574744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3A78E696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3C0944E7" w14:textId="77777777" w:rsidR="00574744" w:rsidRDefault="00574744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AA5173A" w14:textId="77777777" w:rsidR="00574744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0C52C" w14:textId="77777777" w:rsidR="007F280C" w:rsidRPr="00566695" w:rsidRDefault="007F280C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:rsidRPr="0017472B" w14:paraId="76E192F9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4B32CC27" w14:textId="77777777" w:rsidR="00574744" w:rsidRPr="0017472B" w:rsidRDefault="00574744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76CECED4" w14:textId="77777777" w:rsidR="00574744" w:rsidRPr="0017472B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78ED65" w14:textId="77777777" w:rsidR="007F280C" w:rsidRPr="00566695" w:rsidRDefault="007F280C" w:rsidP="00566695">
      <w:pPr>
        <w:spacing w:after="0"/>
        <w:rPr>
          <w:rFonts w:ascii="Arial" w:hAnsi="Arial" w:cs="Arial"/>
          <w:sz w:val="2"/>
          <w:szCs w:val="2"/>
        </w:rPr>
        <w:sectPr w:rsidR="007F280C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14:paraId="7C7FD726" w14:textId="77777777" w:rsidTr="007F280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46D05351" w14:textId="77777777" w:rsidR="00574744" w:rsidRDefault="00574744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11923D1" w14:textId="77777777" w:rsidR="00574744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80F51" w14:textId="77777777" w:rsidR="007F280C" w:rsidRPr="00566695" w:rsidRDefault="007F280C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7F280C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:rsidRPr="0017472B" w14:paraId="463019DF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4F6DBEEB" w14:textId="77777777" w:rsidR="00574744" w:rsidRPr="0017472B" w:rsidRDefault="00574744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40422FC9" w14:textId="77777777" w:rsidR="00574744" w:rsidRPr="0017472B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1C9F98" w14:textId="77777777" w:rsidR="00566695" w:rsidRDefault="00566695" w:rsidP="00566695">
      <w:pPr>
        <w:pStyle w:val="ListParagraph"/>
        <w:numPr>
          <w:ilvl w:val="0"/>
          <w:numId w:val="29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14:paraId="3184E5AD" w14:textId="77777777" w:rsidTr="00566695">
        <w:tc>
          <w:tcPr>
            <w:tcW w:w="8547" w:type="dxa"/>
            <w:tcBorders>
              <w:bottom w:val="nil"/>
            </w:tcBorders>
          </w:tcPr>
          <w:p w14:paraId="4CD08790" w14:textId="1B048B11" w:rsidR="00574744" w:rsidRPr="00566695" w:rsidRDefault="00574744" w:rsidP="00B20827">
            <w:pPr>
              <w:pStyle w:val="ListParagraph"/>
              <w:numPr>
                <w:ilvl w:val="0"/>
                <w:numId w:val="29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66695">
              <w:rPr>
                <w:rFonts w:ascii="Arial" w:hAnsi="Arial" w:cs="Arial"/>
                <w:sz w:val="20"/>
                <w:szCs w:val="20"/>
              </w:rPr>
              <w:t>The Provider maintains the following record for each client:</w:t>
            </w:r>
          </w:p>
          <w:p w14:paraId="76ED8C7B" w14:textId="54A09264" w:rsidR="00574744" w:rsidRPr="00566695" w:rsidRDefault="00574744" w:rsidP="00574744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 w:rsidRPr="00566695">
              <w:rPr>
                <w:rFonts w:ascii="Arial" w:hAnsi="Arial" w:cs="Arial"/>
                <w:sz w:val="20"/>
                <w:szCs w:val="20"/>
              </w:rPr>
              <w:t>Client’s name and address;</w:t>
            </w:r>
          </w:p>
        </w:tc>
        <w:tc>
          <w:tcPr>
            <w:tcW w:w="2243" w:type="dxa"/>
            <w:tcBorders>
              <w:bottom w:val="nil"/>
            </w:tcBorders>
          </w:tcPr>
          <w:p w14:paraId="12333D7A" w14:textId="77777777" w:rsidR="00574744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2CA2F49" w14:textId="0479153A" w:rsidR="00574744" w:rsidRPr="00852358" w:rsidRDefault="00574744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3B25DA69" w14:textId="77777777" w:rsidTr="00566695">
        <w:tc>
          <w:tcPr>
            <w:tcW w:w="8547" w:type="dxa"/>
            <w:tcBorders>
              <w:top w:val="nil"/>
              <w:bottom w:val="nil"/>
            </w:tcBorders>
          </w:tcPr>
          <w:p w14:paraId="5BA6CE30" w14:textId="2C719888" w:rsid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address, and telephone number of the client’s primary guardian or legal representative;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940EF37" w14:textId="75D5BD30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1B45C9A4" w14:textId="77777777" w:rsidTr="00566695">
        <w:tc>
          <w:tcPr>
            <w:tcW w:w="8547" w:type="dxa"/>
            <w:tcBorders>
              <w:top w:val="nil"/>
              <w:bottom w:val="nil"/>
            </w:tcBorders>
          </w:tcPr>
          <w:p w14:paraId="4301350A" w14:textId="0A205383" w:rsid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copy of the client’s most recent person-centered service plan;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05C9827" w14:textId="57A6CCE8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57BA2946" w14:textId="77777777" w:rsidTr="00566695">
        <w:tc>
          <w:tcPr>
            <w:tcW w:w="8547" w:type="dxa"/>
            <w:tcBorders>
              <w:top w:val="nil"/>
              <w:bottom w:val="nil"/>
            </w:tcBorders>
          </w:tcPr>
          <w:p w14:paraId="643B060B" w14:textId="5853E98A" w:rsid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 notes;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763B8ED" w14:textId="11A79DF2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0E62D706" w14:textId="77777777" w:rsidTr="00566695">
        <w:tc>
          <w:tcPr>
            <w:tcW w:w="8547" w:type="dxa"/>
            <w:tcBorders>
              <w:top w:val="nil"/>
              <w:bottom w:val="nil"/>
            </w:tcBorders>
          </w:tcPr>
          <w:p w14:paraId="1BCE3FB8" w14:textId="125219F0" w:rsid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reports, if applicable;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26F2ECA" w14:textId="67E8EA4C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747EB8AD" w14:textId="77777777" w:rsidTr="00566695">
        <w:tc>
          <w:tcPr>
            <w:tcW w:w="8547" w:type="dxa"/>
            <w:tcBorders>
              <w:top w:val="nil"/>
              <w:bottom w:val="nil"/>
            </w:tcBorders>
          </w:tcPr>
          <w:p w14:paraId="0DD27296" w14:textId="425DFC9D" w:rsid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documentations, including a mediation intake form and medication administration records, if applicable;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D828D97" w14:textId="79DFA5AD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70F52E5B" w14:textId="77777777" w:rsidTr="00566695">
        <w:tc>
          <w:tcPr>
            <w:tcW w:w="8547" w:type="dxa"/>
            <w:tcBorders>
              <w:top w:val="nil"/>
              <w:bottom w:val="nil"/>
            </w:tcBorders>
          </w:tcPr>
          <w:p w14:paraId="3C7FACB3" w14:textId="745CAEAD" w:rsid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list of the client’s personal property upon arrival, acquisition of new property (other than consumables) and property at depart</w:t>
            </w:r>
            <w:r w:rsidR="00D40E44">
              <w:rPr>
                <w:rFonts w:ascii="Arial" w:hAnsi="Arial" w:cs="Arial"/>
                <w:sz w:val="20"/>
                <w:szCs w:val="20"/>
              </w:rPr>
              <w:t>ure</w:t>
            </w:r>
            <w:r>
              <w:rPr>
                <w:rFonts w:ascii="Arial" w:hAnsi="Arial" w:cs="Arial"/>
                <w:sz w:val="20"/>
                <w:szCs w:val="20"/>
              </w:rPr>
              <w:t>; and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9111F94" w14:textId="3DC6BC8D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5F8E644B" w14:textId="77777777" w:rsidTr="005666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20DB0FAB" w14:textId="4E4D67D6" w:rsidR="00574744" w:rsidRPr="00574744" w:rsidRDefault="00DE7743" w:rsidP="00DE7743">
            <w:pPr>
              <w:pStyle w:val="ListParagraph"/>
              <w:numPr>
                <w:ilvl w:val="0"/>
                <w:numId w:val="32"/>
              </w:numPr>
              <w:spacing w:before="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record of money or gift cards managed by the provider on behalf of the client, if applicable</w:t>
            </w:r>
            <w:r w:rsidR="00574744" w:rsidRPr="005747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F4DC54" w14:textId="2CA6E800" w:rsidR="00574744" w:rsidRPr="008370D4" w:rsidRDefault="00574744" w:rsidP="00DE7743">
            <w:pPr>
              <w:tabs>
                <w:tab w:val="left" w:pos="1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24" w:history="1">
              <w:r w:rsidRPr="00D45EDE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388-829Z-055</w:t>
              </w:r>
            </w:hyperlink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62B547BF" w14:textId="2416167C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744" w14:paraId="2472B760" w14:textId="77777777" w:rsidTr="00566695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5C1A6CC4" w14:textId="77777777" w:rsidR="00574744" w:rsidRDefault="00574744" w:rsidP="005747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CCB75CA" w14:textId="77777777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5B550" w14:textId="77777777" w:rsidR="00B96119" w:rsidRPr="00566695" w:rsidRDefault="00B96119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:rsidRPr="0017472B" w14:paraId="4FAEB35E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5FF1B46A" w14:textId="77777777" w:rsidR="00574744" w:rsidRPr="0017472B" w:rsidRDefault="00574744" w:rsidP="0057474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6A33ED7" w14:textId="77777777" w:rsidR="00574744" w:rsidRPr="0017472B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09A16C" w14:textId="77777777" w:rsidR="00B96119" w:rsidRPr="00566695" w:rsidRDefault="00B96119" w:rsidP="00566695">
      <w:pPr>
        <w:spacing w:after="0"/>
        <w:rPr>
          <w:rFonts w:ascii="Arial" w:hAnsi="Arial" w:cs="Arial"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574744" w14:paraId="16DBED9E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C240140" w14:textId="77777777" w:rsidR="00574744" w:rsidRDefault="00574744" w:rsidP="005747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C50E7DE" w14:textId="77777777" w:rsidR="00574744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25A2A" w14:textId="77777777" w:rsidR="00B96119" w:rsidRPr="00566695" w:rsidRDefault="00B96119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E7743" w:rsidRPr="0017472B" w14:paraId="1305879E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0E378232" w14:textId="77777777" w:rsidR="00574744" w:rsidRPr="0017472B" w:rsidRDefault="00574744" w:rsidP="0057474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028A69B2" w14:textId="77777777" w:rsidR="00574744" w:rsidRPr="0017472B" w:rsidRDefault="00574744" w:rsidP="005747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BC6287" w14:textId="77777777" w:rsidR="00566695" w:rsidRDefault="00566695" w:rsidP="00566695">
      <w:pPr>
        <w:pStyle w:val="ListParagraph"/>
        <w:numPr>
          <w:ilvl w:val="0"/>
          <w:numId w:val="29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14:paraId="59406AC9" w14:textId="77777777" w:rsidTr="00B96119">
        <w:tc>
          <w:tcPr>
            <w:tcW w:w="8547" w:type="dxa"/>
            <w:tcBorders>
              <w:bottom w:val="nil"/>
            </w:tcBorders>
          </w:tcPr>
          <w:p w14:paraId="44E54D8C" w14:textId="0AA30E32" w:rsidR="00C27B72" w:rsidRPr="00566695" w:rsidRDefault="00C27B72" w:rsidP="00B20827">
            <w:pPr>
              <w:pStyle w:val="ListParagraph"/>
              <w:numPr>
                <w:ilvl w:val="0"/>
                <w:numId w:val="29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66695">
              <w:rPr>
                <w:rFonts w:ascii="Arial" w:hAnsi="Arial" w:cs="Arial"/>
                <w:sz w:val="20"/>
                <w:szCs w:val="20"/>
              </w:rPr>
              <w:t>Provider maintains the following:</w:t>
            </w:r>
          </w:p>
          <w:p w14:paraId="2BDCE06F" w14:textId="00266BF4" w:rsidR="00C27B72" w:rsidRPr="00566695" w:rsidRDefault="00C27B72" w:rsidP="00C27B72">
            <w:pPr>
              <w:pStyle w:val="ListParagraph"/>
              <w:numPr>
                <w:ilvl w:val="0"/>
                <w:numId w:val="34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 w:rsidRPr="00566695">
              <w:rPr>
                <w:rFonts w:ascii="Arial" w:hAnsi="Arial" w:cs="Arial"/>
                <w:sz w:val="20"/>
                <w:szCs w:val="20"/>
              </w:rPr>
              <w:t>Water temperature monitoring records;</w:t>
            </w:r>
          </w:p>
        </w:tc>
        <w:tc>
          <w:tcPr>
            <w:tcW w:w="2243" w:type="dxa"/>
            <w:tcBorders>
              <w:bottom w:val="nil"/>
            </w:tcBorders>
          </w:tcPr>
          <w:p w14:paraId="539ABD5E" w14:textId="77777777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725F9E14" w14:textId="4F2FB176" w:rsidR="00C27B72" w:rsidRPr="00852358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B72" w14:paraId="6C54091F" w14:textId="77777777" w:rsidTr="00B96119">
        <w:tc>
          <w:tcPr>
            <w:tcW w:w="8547" w:type="dxa"/>
            <w:tcBorders>
              <w:top w:val="nil"/>
              <w:bottom w:val="nil"/>
            </w:tcBorders>
          </w:tcPr>
          <w:p w14:paraId="174D953C" w14:textId="1C24B13B" w:rsidR="00C27B72" w:rsidRDefault="00C27B72" w:rsidP="00C27B72">
            <w:pPr>
              <w:pStyle w:val="ListParagraph"/>
              <w:numPr>
                <w:ilvl w:val="0"/>
                <w:numId w:val="34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support professional training records, and;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662EE13" w14:textId="4CC4BC8B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B72" w14:paraId="59214714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03B95FFD" w14:textId="0ECE8249" w:rsidR="00C27B72" w:rsidRPr="00574744" w:rsidRDefault="00C27B72" w:rsidP="00C27B72">
            <w:pPr>
              <w:pStyle w:val="ListParagraph"/>
              <w:numPr>
                <w:ilvl w:val="0"/>
                <w:numId w:val="34"/>
              </w:numPr>
              <w:spacing w:before="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support professional time sheets specific to locations worked</w:t>
            </w:r>
            <w:r w:rsidRPr="005747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A42FD1" w14:textId="77777777" w:rsidR="00C27B72" w:rsidRPr="008370D4" w:rsidRDefault="00C27B72" w:rsidP="00B20827">
            <w:pPr>
              <w:tabs>
                <w:tab w:val="left" w:pos="1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25" w:history="1">
              <w:r w:rsidRPr="00D45EDE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388-829Z-055</w:t>
              </w:r>
            </w:hyperlink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ACB6CFF" w14:textId="3D87138B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B72" w14:paraId="6AAA7B75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CB0BF4D" w14:textId="77777777" w:rsidR="00C27B72" w:rsidRDefault="00C27B72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3A7E289" w14:textId="77777777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A74DD" w14:textId="77777777" w:rsidR="00B96119" w:rsidRPr="00566695" w:rsidRDefault="00B96119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:rsidRPr="0017472B" w14:paraId="470EE53E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294F219B" w14:textId="77777777" w:rsidR="00C27B72" w:rsidRPr="0017472B" w:rsidRDefault="00C27B72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BC8F293" w14:textId="77777777" w:rsidR="00C27B72" w:rsidRPr="0017472B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721B39" w14:textId="77777777" w:rsidR="00B96119" w:rsidRPr="00566695" w:rsidRDefault="00B96119" w:rsidP="00566695">
      <w:pPr>
        <w:spacing w:after="0"/>
        <w:rPr>
          <w:rFonts w:ascii="Arial" w:hAnsi="Arial" w:cs="Arial"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14:paraId="2CCA5A2C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17D4E52" w14:textId="77777777" w:rsidR="00C27B72" w:rsidRDefault="00C27B72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F326E9D" w14:textId="77777777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B4AD9" w14:textId="77777777" w:rsidR="00B96119" w:rsidRPr="00566695" w:rsidRDefault="00B96119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:rsidRPr="0017472B" w14:paraId="75BDB6E5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69F21B5B" w14:textId="77777777" w:rsidR="00C27B72" w:rsidRPr="0017472B" w:rsidRDefault="00C27B72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081055F1" w14:textId="77777777" w:rsidR="00C27B72" w:rsidRPr="0017472B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1D57C2" w14:textId="77777777" w:rsidR="00566695" w:rsidRDefault="00566695" w:rsidP="00566695">
      <w:pPr>
        <w:pStyle w:val="ListParagraph"/>
        <w:numPr>
          <w:ilvl w:val="0"/>
          <w:numId w:val="29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14:paraId="7C431AD0" w14:textId="77777777" w:rsidTr="00B96119">
        <w:tc>
          <w:tcPr>
            <w:tcW w:w="8547" w:type="dxa"/>
            <w:tcBorders>
              <w:bottom w:val="nil"/>
            </w:tcBorders>
          </w:tcPr>
          <w:p w14:paraId="2C87C6DD" w14:textId="54214174" w:rsidR="00C27B72" w:rsidRPr="00566695" w:rsidRDefault="00C27B72" w:rsidP="00C27B72">
            <w:pPr>
              <w:pStyle w:val="ListParagraph"/>
              <w:numPr>
                <w:ilvl w:val="0"/>
                <w:numId w:val="29"/>
              </w:numPr>
              <w:spacing w:before="40" w:after="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66695">
              <w:rPr>
                <w:rFonts w:ascii="Arial" w:hAnsi="Arial" w:cs="Arial"/>
                <w:sz w:val="20"/>
                <w:szCs w:val="20"/>
              </w:rPr>
              <w:t>Provider has applicable consent form signed by the client or their legal representative before information is shared with others including:</w:t>
            </w:r>
          </w:p>
          <w:p w14:paraId="6FE4C8D3" w14:textId="656F6CAC" w:rsidR="00C27B72" w:rsidRPr="00566695" w:rsidRDefault="00C27B72" w:rsidP="00C27B72">
            <w:pPr>
              <w:pStyle w:val="ListParagraph"/>
              <w:numPr>
                <w:ilvl w:val="0"/>
                <w:numId w:val="35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 w:rsidRPr="00566695">
              <w:rPr>
                <w:rFonts w:ascii="Arial" w:hAnsi="Arial" w:cs="Arial"/>
                <w:sz w:val="20"/>
                <w:szCs w:val="20"/>
              </w:rPr>
              <w:t>Informed consent;</w:t>
            </w:r>
          </w:p>
        </w:tc>
        <w:tc>
          <w:tcPr>
            <w:tcW w:w="2243" w:type="dxa"/>
            <w:tcBorders>
              <w:bottom w:val="nil"/>
            </w:tcBorders>
          </w:tcPr>
          <w:p w14:paraId="36F93DDD" w14:textId="77777777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2C720D4" w14:textId="7DD0296E" w:rsidR="00C27B72" w:rsidRPr="00852358" w:rsidRDefault="00C27B72" w:rsidP="00D40E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B72" w14:paraId="2CB9BC38" w14:textId="77777777" w:rsidTr="00B96119">
        <w:tc>
          <w:tcPr>
            <w:tcW w:w="8547" w:type="dxa"/>
            <w:tcBorders>
              <w:top w:val="nil"/>
              <w:bottom w:val="nil"/>
            </w:tcBorders>
          </w:tcPr>
          <w:p w14:paraId="35688770" w14:textId="6D88658A" w:rsidR="00C27B72" w:rsidRDefault="00C27B72" w:rsidP="00C27B72">
            <w:pPr>
              <w:pStyle w:val="ListParagraph"/>
              <w:numPr>
                <w:ilvl w:val="0"/>
                <w:numId w:val="35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Dental </w:t>
            </w:r>
            <w:r w:rsidR="00D40E4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onse</w:t>
            </w:r>
            <w:r w:rsidR="00D40E4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t;</w:t>
            </w:r>
          </w:p>
        </w:tc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14:paraId="0620A07E" w14:textId="3186F365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E44" w14:paraId="07A84A77" w14:textId="77777777" w:rsidTr="00B96119">
        <w:tc>
          <w:tcPr>
            <w:tcW w:w="8547" w:type="dxa"/>
            <w:tcBorders>
              <w:top w:val="nil"/>
              <w:bottom w:val="nil"/>
            </w:tcBorders>
          </w:tcPr>
          <w:p w14:paraId="1ACD5BB9" w14:textId="4988682E" w:rsidR="00D40E44" w:rsidRDefault="00D40E44" w:rsidP="00D40E44">
            <w:pPr>
              <w:pStyle w:val="ListParagraph"/>
              <w:numPr>
                <w:ilvl w:val="0"/>
                <w:numId w:val="35"/>
              </w:numPr>
              <w:spacing w:before="40" w:after="4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DSHS 14-012; and</w:t>
            </w:r>
          </w:p>
        </w:tc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14:paraId="53448B7E" w14:textId="2BA7A82C" w:rsidR="00D40E44" w:rsidRDefault="00D40E44" w:rsidP="00D40E44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FE9" w14:paraId="0C520502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8C893F5" w14:textId="25777DA1" w:rsidR="00C27B72" w:rsidRPr="008370D4" w:rsidRDefault="00D55FE9" w:rsidP="00D55FE9">
            <w:pPr>
              <w:pStyle w:val="ListParagraph"/>
              <w:numPr>
                <w:ilvl w:val="0"/>
                <w:numId w:val="35"/>
              </w:numPr>
              <w:spacing w:before="20"/>
              <w:ind w:left="61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and Service Agreement</w:t>
            </w:r>
            <w:r w:rsidR="00C27B72" w:rsidRPr="00574744">
              <w:rPr>
                <w:rFonts w:ascii="Arial" w:hAnsi="Arial" w:cs="Arial"/>
                <w:sz w:val="20"/>
                <w:szCs w:val="20"/>
              </w:rPr>
              <w:t>.</w:t>
            </w:r>
            <w:r w:rsidRPr="008370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bottom w:val="nil"/>
            </w:tcBorders>
            <w:vAlign w:val="center"/>
          </w:tcPr>
          <w:p w14:paraId="61E0E8DB" w14:textId="2158E3DD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7B72" w14:paraId="060E4C3F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196E356" w14:textId="77777777" w:rsidR="00C27B72" w:rsidRDefault="00C27B72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49C2A44" w14:textId="77777777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05CC" w14:textId="77777777" w:rsidR="00B96119" w:rsidRPr="00566695" w:rsidRDefault="00B96119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:rsidRPr="0017472B" w14:paraId="2DA11195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D8FC2AF" w14:textId="77777777" w:rsidR="00C27B72" w:rsidRPr="0017472B" w:rsidRDefault="00C27B72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F2C9D73" w14:textId="77777777" w:rsidR="00C27B72" w:rsidRPr="0017472B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440C65" w14:textId="77777777" w:rsidR="00B96119" w:rsidRPr="00566695" w:rsidRDefault="00B96119" w:rsidP="00566695">
      <w:pPr>
        <w:spacing w:after="0"/>
        <w:rPr>
          <w:rFonts w:ascii="Arial" w:hAnsi="Arial" w:cs="Arial"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14:paraId="0099C169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172C3B93" w14:textId="77777777" w:rsidR="00C27B72" w:rsidRDefault="00C27B72" w:rsidP="00B208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6F643F5" w14:textId="77777777" w:rsidR="00C27B72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C5BC1" w14:textId="77777777" w:rsidR="00B96119" w:rsidRPr="00566695" w:rsidRDefault="00B96119" w:rsidP="00566695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566695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C27B72" w:rsidRPr="0017472B" w14:paraId="316AD64D" w14:textId="77777777" w:rsidTr="00B96119">
        <w:trPr>
          <w:trHeight w:val="107"/>
        </w:trPr>
        <w:tc>
          <w:tcPr>
            <w:tcW w:w="8547" w:type="dxa"/>
            <w:tcBorders>
              <w:top w:val="nil"/>
            </w:tcBorders>
            <w:shd w:val="clear" w:color="auto" w:fill="FFFFE1"/>
          </w:tcPr>
          <w:p w14:paraId="259D7D7D" w14:textId="77777777" w:rsidR="00C27B72" w:rsidRPr="0017472B" w:rsidRDefault="00C27B72" w:rsidP="00B2082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25E3DB8F" w14:textId="77777777" w:rsidR="00C27B72" w:rsidRPr="0017472B" w:rsidRDefault="00C27B72" w:rsidP="00B20827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78C585" w14:textId="77777777" w:rsidR="00B96119" w:rsidRDefault="00B96119" w:rsidP="00B934ED">
      <w:pPr>
        <w:pageBreakBefore/>
        <w:rPr>
          <w:rFonts w:ascii="Arial" w:hAnsi="Arial" w:cs="Arial"/>
          <w:b/>
          <w:bCs/>
          <w:sz w:val="20"/>
          <w:szCs w:val="20"/>
        </w:rPr>
        <w:sectPr w:rsidR="00B96119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14:paraId="3FF7F477" w14:textId="77777777" w:rsidTr="00B96119">
        <w:trPr>
          <w:trHeight w:val="317"/>
        </w:trPr>
        <w:tc>
          <w:tcPr>
            <w:tcW w:w="10790" w:type="dxa"/>
            <w:gridSpan w:val="2"/>
            <w:shd w:val="clear" w:color="auto" w:fill="E2E9F6"/>
            <w:vAlign w:val="center"/>
          </w:tcPr>
          <w:p w14:paraId="6EA1604A" w14:textId="0B9E7A27" w:rsidR="00BF3847" w:rsidRPr="00AE28D1" w:rsidRDefault="00BF3847" w:rsidP="000214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CC26CA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 Re</w:t>
            </w:r>
            <w:r w:rsidR="000C0D79">
              <w:rPr>
                <w:rFonts w:ascii="Arial" w:hAnsi="Arial" w:cs="Arial"/>
                <w:b/>
                <w:bCs/>
                <w:sz w:val="20"/>
                <w:szCs w:val="20"/>
              </w:rPr>
              <w:t>strictive Procedures</w:t>
            </w:r>
          </w:p>
        </w:tc>
      </w:tr>
      <w:tr w:rsidR="00BF3847" w14:paraId="0AC147F0" w14:textId="77777777" w:rsidTr="00B96119">
        <w:trPr>
          <w:trHeight w:val="317"/>
        </w:trPr>
        <w:tc>
          <w:tcPr>
            <w:tcW w:w="854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66A3D31" w14:textId="77777777" w:rsidR="00BF3847" w:rsidRPr="00852358" w:rsidRDefault="00BF3847" w:rsidP="00B934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BA50F9" w14:textId="77777777" w:rsidR="00BF3847" w:rsidRPr="00852358" w:rsidRDefault="00BF3847" w:rsidP="00B934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BF3847" w14:paraId="1D6A4E6A" w14:textId="77777777" w:rsidTr="00B96119">
        <w:tc>
          <w:tcPr>
            <w:tcW w:w="8547" w:type="dxa"/>
            <w:tcBorders>
              <w:bottom w:val="nil"/>
              <w:right w:val="single" w:sz="2" w:space="0" w:color="auto"/>
            </w:tcBorders>
          </w:tcPr>
          <w:p w14:paraId="5058B6A5" w14:textId="7DC1AB88" w:rsidR="00BF3847" w:rsidRPr="00BF3847" w:rsidRDefault="00BF3847" w:rsidP="00BF3847">
            <w:pPr>
              <w:pStyle w:val="ListParagraph"/>
              <w:numPr>
                <w:ilvl w:val="0"/>
                <w:numId w:val="37"/>
              </w:numPr>
              <w:tabs>
                <w:tab w:val="left" w:pos="1780"/>
              </w:tabs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BF3847">
              <w:rPr>
                <w:rFonts w:ascii="Arial" w:hAnsi="Arial" w:cs="Arial"/>
                <w:sz w:val="20"/>
                <w:szCs w:val="20"/>
              </w:rPr>
              <w:t>Only the least restrictive procedures needed to adequately protect the client, others, or property are used.  A restrictive procedure is terminated as soon as the need for protection is over.</w:t>
            </w:r>
            <w:r w:rsidRPr="00BF3847">
              <w:rPr>
                <w:rFonts w:ascii="Arial" w:hAnsi="Arial" w:cs="Arial"/>
                <w:sz w:val="20"/>
                <w:szCs w:val="20"/>
              </w:rPr>
              <w:br/>
            </w:r>
            <w:r w:rsidRPr="00BF3847">
              <w:rPr>
                <w:rFonts w:ascii="Arial" w:hAnsi="Arial" w:cs="Arial"/>
                <w:sz w:val="20"/>
                <w:szCs w:val="20"/>
              </w:rPr>
              <w:tab/>
            </w:r>
            <w:hyperlink r:id="rId26" w:history="1">
              <w:r w:rsidRPr="00BF3847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5.22</w:t>
              </w:r>
            </w:hyperlink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7663C3FC" w14:textId="77777777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C6297E6" w14:textId="5F63860B" w:rsidR="00BF3847" w:rsidRPr="00852358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847" w14:paraId="5938C0E6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578971F5" w14:textId="77777777" w:rsidR="00BF3847" w:rsidRDefault="00BF3847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4EE59959" w14:textId="77777777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E40F4" w14:textId="77777777" w:rsidR="00B96119" w:rsidRPr="00847D34" w:rsidRDefault="00B96119" w:rsidP="00847D34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847D34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:rsidRPr="0017472B" w14:paraId="459999E7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714D2206" w14:textId="77777777" w:rsidR="00BF3847" w:rsidRPr="0017472B" w:rsidRDefault="00BF3847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371F44A7" w14:textId="77777777" w:rsidR="00BF3847" w:rsidRPr="0017472B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4EAEFB" w14:textId="77777777" w:rsidR="00B96119" w:rsidRPr="00847D34" w:rsidRDefault="00B96119" w:rsidP="00847D34">
      <w:pPr>
        <w:spacing w:after="0"/>
        <w:rPr>
          <w:rFonts w:ascii="Arial" w:hAnsi="Arial" w:cs="Arial"/>
          <w:sz w:val="2"/>
          <w:szCs w:val="2"/>
        </w:rPr>
        <w:sectPr w:rsidR="00B96119" w:rsidRPr="00847D34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14:paraId="1ACF40BE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30B20797" w14:textId="77777777" w:rsidR="00BF3847" w:rsidRDefault="00BF3847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38D9E913" w14:textId="77777777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B7A99" w14:textId="77777777" w:rsidR="00B96119" w:rsidRPr="00847D34" w:rsidRDefault="00B96119" w:rsidP="00847D34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B96119" w:rsidRPr="00847D34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:rsidRPr="0017472B" w14:paraId="1DDC3410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1BF36D67" w14:textId="77777777" w:rsidR="00BF3847" w:rsidRPr="0017472B" w:rsidRDefault="00BF3847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64B8BA9E" w14:textId="77777777" w:rsidR="00BF3847" w:rsidRPr="0017472B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578802" w14:textId="77777777" w:rsidR="00847D34" w:rsidRDefault="00847D34" w:rsidP="00847D34">
      <w:pPr>
        <w:pStyle w:val="ListParagraph"/>
        <w:numPr>
          <w:ilvl w:val="0"/>
          <w:numId w:val="37"/>
        </w:numPr>
        <w:spacing w:after="0" w:line="276" w:lineRule="auto"/>
        <w:ind w:left="340" w:hanging="340"/>
        <w:rPr>
          <w:rFonts w:ascii="Arial" w:hAnsi="Arial" w:cs="Arial"/>
          <w:sz w:val="2"/>
          <w:szCs w:val="2"/>
        </w:rPr>
        <w:sectPr w:rsidR="00847D34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14:paraId="38177D73" w14:textId="77777777" w:rsidTr="00847D34">
        <w:tc>
          <w:tcPr>
            <w:tcW w:w="8547" w:type="dxa"/>
            <w:tcBorders>
              <w:bottom w:val="nil"/>
              <w:right w:val="single" w:sz="4" w:space="0" w:color="auto"/>
            </w:tcBorders>
          </w:tcPr>
          <w:p w14:paraId="1A9A384F" w14:textId="546470B6" w:rsidR="00BF3847" w:rsidRPr="00847D34" w:rsidRDefault="00E11677" w:rsidP="00847D34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47D34">
              <w:rPr>
                <w:rFonts w:ascii="Arial" w:hAnsi="Arial" w:cs="Arial"/>
                <w:sz w:val="20"/>
                <w:szCs w:val="20"/>
              </w:rPr>
              <w:t>The provider</w:t>
            </w:r>
            <w:r w:rsidR="00BF3847" w:rsidRPr="00847D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6EDBE2" w14:textId="274AFA87" w:rsidR="00BF3847" w:rsidRPr="00847D34" w:rsidRDefault="00E11677" w:rsidP="00E11677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7D34">
              <w:rPr>
                <w:rFonts w:ascii="Arial" w:hAnsi="Arial" w:cs="Arial"/>
                <w:sz w:val="20"/>
                <w:szCs w:val="20"/>
              </w:rPr>
              <w:t>Maintains staff guidelines for clients that direct</w:t>
            </w:r>
            <w:r w:rsidR="00262C24" w:rsidRPr="00847D34">
              <w:rPr>
                <w:rFonts w:ascii="Arial" w:hAnsi="Arial" w:cs="Arial"/>
                <w:sz w:val="20"/>
                <w:szCs w:val="20"/>
              </w:rPr>
              <w:t xml:space="preserve"> staff in recognizing and responding to challenging behaviors</w:t>
            </w:r>
            <w:r w:rsidR="00BF3847" w:rsidRPr="00847D34">
              <w:rPr>
                <w:rFonts w:ascii="Arial" w:hAnsi="Arial" w:cs="Arial"/>
                <w:sz w:val="20"/>
                <w:szCs w:val="20"/>
              </w:rPr>
              <w:t>; and</w:t>
            </w:r>
          </w:p>
        </w:tc>
        <w:tc>
          <w:tcPr>
            <w:tcW w:w="2243" w:type="dxa"/>
            <w:tcBorders>
              <w:left w:val="single" w:sz="4" w:space="0" w:color="auto"/>
              <w:bottom w:val="nil"/>
            </w:tcBorders>
          </w:tcPr>
          <w:p w14:paraId="1CF634E3" w14:textId="77777777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C579C64" w14:textId="04D17A0B" w:rsidR="00BF3847" w:rsidRPr="00852358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847" w14:paraId="49FDA1D1" w14:textId="77777777" w:rsidTr="00847D34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</w:tcPr>
          <w:p w14:paraId="2CE0B400" w14:textId="4366294F" w:rsidR="00262C24" w:rsidRDefault="00262C24" w:rsidP="00E11677">
            <w:pPr>
              <w:pStyle w:val="ListParagraph"/>
              <w:numPr>
                <w:ilvl w:val="0"/>
                <w:numId w:val="39"/>
              </w:num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Maintains behavior tracking data.</w:t>
            </w:r>
          </w:p>
          <w:p w14:paraId="78346570" w14:textId="4288C429" w:rsidR="00BF3847" w:rsidRPr="00262C24" w:rsidRDefault="00262C24" w:rsidP="00262C24">
            <w:pPr>
              <w:tabs>
                <w:tab w:val="left" w:pos="1783"/>
              </w:tabs>
              <w:spacing w:before="2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27" w:history="1">
              <w:r w:rsidRPr="00473F4E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 w:rsidRPr="00922018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5.21</w:t>
              </w:r>
            </w:hyperlink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0D247087" w14:textId="13FA1402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847" w14:paraId="60B6051E" w14:textId="77777777" w:rsidTr="00847D34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</w:tcPr>
          <w:p w14:paraId="2235A04D" w14:textId="77777777" w:rsidR="00BF3847" w:rsidRDefault="00BF3847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7E53677C" w14:textId="77777777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84CAB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:rsidRPr="0017472B" w14:paraId="750D9A07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E1"/>
          </w:tcPr>
          <w:p w14:paraId="41EF4084" w14:textId="77777777" w:rsidR="00BF3847" w:rsidRPr="0017472B" w:rsidRDefault="00BF3847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128AE205" w14:textId="77777777" w:rsidR="00BF3847" w:rsidRPr="0017472B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C1F789" w14:textId="77777777" w:rsidR="00572741" w:rsidRPr="00981B08" w:rsidRDefault="00572741" w:rsidP="00981B08">
      <w:pPr>
        <w:spacing w:after="0"/>
        <w:rPr>
          <w:rFonts w:ascii="Arial" w:hAnsi="Arial" w:cs="Arial"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14:paraId="5F51D889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</w:tcPr>
          <w:p w14:paraId="25DAF1EF" w14:textId="77777777" w:rsidR="00BF3847" w:rsidRDefault="00BF3847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5B802D2C" w14:textId="77777777" w:rsidR="00BF3847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2448B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BF3847" w:rsidRPr="0017472B" w14:paraId="04B15ED5" w14:textId="77777777" w:rsidTr="00CC26CA">
        <w:trPr>
          <w:trHeight w:val="107"/>
        </w:trPr>
        <w:tc>
          <w:tcPr>
            <w:tcW w:w="8547" w:type="dxa"/>
            <w:shd w:val="clear" w:color="auto" w:fill="FFFFE1"/>
          </w:tcPr>
          <w:p w14:paraId="61ECDAA8" w14:textId="77777777" w:rsidR="00BF3847" w:rsidRPr="0017472B" w:rsidRDefault="00BF3847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568D4588" w14:textId="77777777" w:rsidR="00BF3847" w:rsidRPr="0017472B" w:rsidRDefault="00BF3847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097CF5" w14:textId="77777777" w:rsidR="00847D34" w:rsidRDefault="00847D34" w:rsidP="00847D34">
      <w:pPr>
        <w:pStyle w:val="ListParagraph"/>
        <w:numPr>
          <w:ilvl w:val="0"/>
          <w:numId w:val="37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847D34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88732C" w14:paraId="25F35470" w14:textId="384054F4" w:rsidTr="0088732C">
        <w:tc>
          <w:tcPr>
            <w:tcW w:w="8547" w:type="dxa"/>
            <w:tcBorders>
              <w:bottom w:val="nil"/>
              <w:right w:val="single" w:sz="4" w:space="0" w:color="auto"/>
            </w:tcBorders>
          </w:tcPr>
          <w:p w14:paraId="276B5487" w14:textId="7C8A21EB" w:rsidR="0088732C" w:rsidRPr="00847D34" w:rsidRDefault="0088732C" w:rsidP="00262C24">
            <w:pPr>
              <w:pStyle w:val="ListParagraph"/>
              <w:numPr>
                <w:ilvl w:val="0"/>
                <w:numId w:val="37"/>
              </w:numPr>
              <w:tabs>
                <w:tab w:val="left" w:pos="1780"/>
              </w:tabs>
              <w:spacing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47D34">
              <w:rPr>
                <w:rFonts w:ascii="Arial" w:hAnsi="Arial" w:cs="Arial"/>
                <w:sz w:val="20"/>
                <w:szCs w:val="20"/>
              </w:rPr>
              <w:t>Incident reports are filed for the use of restrictive procedures if they are implemented as an emergency or crisis response to a behavioral incident; and when a single-use medication order prescribing psychotropic medication is used in response to a behavioral crisis.</w:t>
            </w:r>
            <w:r w:rsidRPr="00847D34">
              <w:rPr>
                <w:rFonts w:ascii="Arial" w:hAnsi="Arial" w:cs="Arial"/>
                <w:sz w:val="20"/>
                <w:szCs w:val="20"/>
              </w:rPr>
              <w:br/>
            </w:r>
            <w:r w:rsidRPr="00847D34">
              <w:rPr>
                <w:rFonts w:ascii="Arial" w:hAnsi="Arial" w:cs="Arial"/>
                <w:sz w:val="20"/>
                <w:szCs w:val="20"/>
              </w:rPr>
              <w:tab/>
            </w:r>
            <w:hyperlink r:id="rId29" w:history="1">
              <w:r w:rsidRPr="00847D34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5.22</w:t>
              </w:r>
            </w:hyperlink>
          </w:p>
        </w:tc>
        <w:tc>
          <w:tcPr>
            <w:tcW w:w="2243" w:type="dxa"/>
            <w:tcBorders>
              <w:left w:val="single" w:sz="4" w:space="0" w:color="auto"/>
              <w:bottom w:val="nil"/>
            </w:tcBorders>
          </w:tcPr>
          <w:p w14:paraId="5B968B18" w14:textId="77777777" w:rsidR="0088732C" w:rsidRDefault="0088732C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3962FF92" w14:textId="447EA2A5" w:rsidR="0088732C" w:rsidRPr="00852358" w:rsidRDefault="0088732C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732C" w14:paraId="02295F74" w14:textId="2266A39F" w:rsidTr="0088732C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</w:tcPr>
          <w:p w14:paraId="02FB22B6" w14:textId="77777777" w:rsidR="0088732C" w:rsidRDefault="0088732C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776F414F" w14:textId="77777777" w:rsidR="0088732C" w:rsidRDefault="0088732C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AA715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4743ED13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E1"/>
          </w:tcPr>
          <w:p w14:paraId="083F90FA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09A98444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48A6DF" w14:textId="77777777" w:rsidR="00572741" w:rsidRPr="00981B08" w:rsidRDefault="00572741" w:rsidP="00981B08">
      <w:pPr>
        <w:spacing w:after="0"/>
        <w:rPr>
          <w:rFonts w:ascii="Arial" w:hAnsi="Arial" w:cs="Arial"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59109F07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4" w:space="0" w:color="auto"/>
            </w:tcBorders>
          </w:tcPr>
          <w:p w14:paraId="13EACE52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</w:tcBorders>
          </w:tcPr>
          <w:p w14:paraId="31F9D943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69579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6E0D72BB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6DB1B884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56008C26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6301D0" w14:textId="77777777" w:rsidR="00847D34" w:rsidRDefault="00847D34" w:rsidP="00847D34">
      <w:pPr>
        <w:pStyle w:val="ListParagraph"/>
        <w:numPr>
          <w:ilvl w:val="0"/>
          <w:numId w:val="37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847D34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4EA2A5F2" w14:textId="77777777" w:rsidTr="00B96119">
        <w:tc>
          <w:tcPr>
            <w:tcW w:w="8547" w:type="dxa"/>
            <w:tcBorders>
              <w:bottom w:val="nil"/>
            </w:tcBorders>
          </w:tcPr>
          <w:p w14:paraId="14F7637A" w14:textId="58D5F304" w:rsidR="00262C24" w:rsidRPr="00847D34" w:rsidRDefault="00262C24" w:rsidP="00B934ED">
            <w:pPr>
              <w:pStyle w:val="ListParagraph"/>
              <w:numPr>
                <w:ilvl w:val="0"/>
                <w:numId w:val="37"/>
              </w:numPr>
              <w:tabs>
                <w:tab w:val="left" w:pos="1780"/>
              </w:tabs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847D34">
              <w:rPr>
                <w:rFonts w:ascii="Arial" w:hAnsi="Arial" w:cs="Arial"/>
                <w:sz w:val="20"/>
                <w:szCs w:val="20"/>
              </w:rPr>
              <w:t>Staff receiving physical intervention techniques training complete the course and demonstrate competency before being authorized to use the techniques with clients.</w:t>
            </w:r>
            <w:r w:rsidRPr="00847D34">
              <w:rPr>
                <w:rFonts w:ascii="Arial" w:hAnsi="Arial" w:cs="Arial"/>
                <w:sz w:val="20"/>
                <w:szCs w:val="20"/>
              </w:rPr>
              <w:br/>
            </w:r>
            <w:r w:rsidRPr="00847D34">
              <w:rPr>
                <w:rFonts w:ascii="Arial" w:hAnsi="Arial" w:cs="Arial"/>
                <w:sz w:val="20"/>
                <w:szCs w:val="20"/>
              </w:rPr>
              <w:tab/>
            </w:r>
            <w:hyperlink r:id="rId30" w:history="1">
              <w:r w:rsidRPr="00847D34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5.17</w:t>
              </w:r>
            </w:hyperlink>
          </w:p>
        </w:tc>
        <w:tc>
          <w:tcPr>
            <w:tcW w:w="2243" w:type="dxa"/>
            <w:tcBorders>
              <w:bottom w:val="nil"/>
            </w:tcBorders>
          </w:tcPr>
          <w:p w14:paraId="71AFF664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68C4794" w14:textId="42764CF7" w:rsidR="00262C24" w:rsidRPr="00852358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C24" w14:paraId="3FFAB7C7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50C5230F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5DED0BD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F4635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070F2D54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0693453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F08FE43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1560F4" w14:textId="77777777" w:rsidR="00572741" w:rsidRPr="00981B08" w:rsidRDefault="00572741" w:rsidP="00981B08">
      <w:pPr>
        <w:spacing w:after="0"/>
        <w:rPr>
          <w:rFonts w:ascii="Arial" w:hAnsi="Arial" w:cs="Arial"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48DC2717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C4AB2F3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8C00067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55AAA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752D5D6D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40D4759F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31B12D8E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C1E742" w14:textId="77777777" w:rsidR="00981B08" w:rsidRDefault="00981B08" w:rsidP="00981B08">
      <w:pPr>
        <w:pStyle w:val="ListParagraph"/>
        <w:numPr>
          <w:ilvl w:val="0"/>
          <w:numId w:val="37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3BF7F2C7" w14:textId="77777777" w:rsidTr="00B96119">
        <w:tc>
          <w:tcPr>
            <w:tcW w:w="8547" w:type="dxa"/>
            <w:tcBorders>
              <w:bottom w:val="nil"/>
            </w:tcBorders>
          </w:tcPr>
          <w:p w14:paraId="68660B51" w14:textId="2FD7705C" w:rsidR="00262C24" w:rsidRPr="00981B08" w:rsidRDefault="00262C24" w:rsidP="00981B08">
            <w:pPr>
              <w:pStyle w:val="ListParagraph"/>
              <w:numPr>
                <w:ilvl w:val="0"/>
                <w:numId w:val="37"/>
              </w:numPr>
              <w:tabs>
                <w:tab w:val="left" w:pos="178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81B08">
              <w:rPr>
                <w:rFonts w:ascii="Arial" w:hAnsi="Arial" w:cs="Arial"/>
                <w:sz w:val="20"/>
                <w:szCs w:val="20"/>
              </w:rPr>
              <w:t>As part of maintaining staff proficiency, staff annually attend a training or staff meeting that reviews:  de-escalation techniques; physical intervention techniques; or incidents and their outcomes.</w:t>
            </w:r>
            <w:r w:rsidRPr="00981B08">
              <w:rPr>
                <w:rFonts w:ascii="Arial" w:hAnsi="Arial" w:cs="Arial"/>
                <w:sz w:val="20"/>
                <w:szCs w:val="20"/>
              </w:rPr>
              <w:br/>
            </w:r>
            <w:r w:rsidRPr="00981B08">
              <w:rPr>
                <w:rFonts w:ascii="Arial" w:hAnsi="Arial" w:cs="Arial"/>
                <w:sz w:val="20"/>
                <w:szCs w:val="20"/>
              </w:rPr>
              <w:tab/>
            </w:r>
            <w:hyperlink r:id="rId31" w:history="1">
              <w:r w:rsidRPr="00981B08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5.17</w:t>
              </w:r>
            </w:hyperlink>
          </w:p>
        </w:tc>
        <w:tc>
          <w:tcPr>
            <w:tcW w:w="2243" w:type="dxa"/>
            <w:tcBorders>
              <w:bottom w:val="nil"/>
            </w:tcBorders>
          </w:tcPr>
          <w:p w14:paraId="2DCD11D8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F326921" w14:textId="68168BC3" w:rsidR="00262C24" w:rsidRPr="00852358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C24" w14:paraId="7AA6B502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2298353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D9FE87B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D72ED5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6585049D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87B1784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54224A7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2C73CD" w14:textId="77777777" w:rsidR="00572741" w:rsidRPr="00981B08" w:rsidRDefault="00572741" w:rsidP="00981B08">
      <w:pPr>
        <w:spacing w:after="0"/>
        <w:rPr>
          <w:rFonts w:ascii="Arial" w:hAnsi="Arial" w:cs="Arial"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1508EDBD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3B0EF518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7DD6F70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351D1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1A6FEA27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12951B2B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7D3FFA3D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1C6DC" w14:textId="77777777" w:rsidR="00981B08" w:rsidRDefault="00981B08" w:rsidP="00981B08">
      <w:pPr>
        <w:pStyle w:val="ListParagraph"/>
        <w:numPr>
          <w:ilvl w:val="0"/>
          <w:numId w:val="37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3B92BA7A" w14:textId="77777777" w:rsidTr="00B96119">
        <w:tc>
          <w:tcPr>
            <w:tcW w:w="8547" w:type="dxa"/>
            <w:tcBorders>
              <w:bottom w:val="nil"/>
            </w:tcBorders>
          </w:tcPr>
          <w:p w14:paraId="52769489" w14:textId="48FE4359" w:rsidR="00262C24" w:rsidRPr="00981B08" w:rsidRDefault="000C0D79" w:rsidP="00B934ED">
            <w:pPr>
              <w:pStyle w:val="ListParagraph"/>
              <w:numPr>
                <w:ilvl w:val="0"/>
                <w:numId w:val="37"/>
              </w:numPr>
              <w:tabs>
                <w:tab w:val="left" w:pos="1780"/>
              </w:tabs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81B08">
              <w:rPr>
                <w:rFonts w:ascii="Arial" w:hAnsi="Arial" w:cs="Arial"/>
                <w:sz w:val="20"/>
                <w:szCs w:val="20"/>
              </w:rPr>
              <w:t xml:space="preserve">If a restrictive physical intervention is implemented in an emergency, or when the frequency of interventions is increasing, the facility or provider performs post-analysis to </w:t>
            </w:r>
            <w:r w:rsidRPr="00981B08">
              <w:rPr>
                <w:rFonts w:ascii="Arial" w:hAnsi="Arial" w:cs="Arial"/>
                <w:sz w:val="20"/>
                <w:szCs w:val="20"/>
              </w:rPr>
              <w:lastRenderedPageBreak/>
              <w:t>discuss events.  The post-analysis may include client, staff, staff, supervisor, and other team members as appropriate, and must be documented in the client’s file</w:t>
            </w:r>
            <w:r w:rsidR="00262C24" w:rsidRPr="00981B08">
              <w:rPr>
                <w:rFonts w:ascii="Arial" w:hAnsi="Arial" w:cs="Arial"/>
                <w:sz w:val="20"/>
                <w:szCs w:val="20"/>
              </w:rPr>
              <w:t>.</w:t>
            </w:r>
            <w:r w:rsidR="00262C24" w:rsidRPr="00981B08">
              <w:rPr>
                <w:rFonts w:ascii="Arial" w:hAnsi="Arial" w:cs="Arial"/>
                <w:sz w:val="20"/>
                <w:szCs w:val="20"/>
              </w:rPr>
              <w:br/>
            </w:r>
            <w:r w:rsidR="00262C24" w:rsidRPr="00981B08">
              <w:rPr>
                <w:rFonts w:ascii="Arial" w:hAnsi="Arial" w:cs="Arial"/>
                <w:sz w:val="20"/>
                <w:szCs w:val="20"/>
              </w:rPr>
              <w:tab/>
            </w:r>
            <w:hyperlink r:id="rId32" w:history="1">
              <w:r w:rsidRPr="00981B08">
                <w:rPr>
                  <w:rStyle w:val="Hyperlink"/>
                  <w:rFonts w:ascii="Arial" w:hAnsi="Arial" w:cs="Arial"/>
                  <w:sz w:val="20"/>
                  <w:szCs w:val="20"/>
                </w:rPr>
                <w:t>DDA Policy 5.17</w:t>
              </w:r>
            </w:hyperlink>
          </w:p>
        </w:tc>
        <w:tc>
          <w:tcPr>
            <w:tcW w:w="2243" w:type="dxa"/>
            <w:tcBorders>
              <w:bottom w:val="nil"/>
            </w:tcBorders>
          </w:tcPr>
          <w:p w14:paraId="2A2D38B8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3E5A25E" w14:textId="1DD10144" w:rsidR="00262C24" w:rsidRPr="00852358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C24" w14:paraId="5AAAFB91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0708BB5B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5084E26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45F9E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36365BDF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C81DBF0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CDF8677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0525E2" w14:textId="77777777" w:rsidR="00572741" w:rsidRPr="00981B08" w:rsidRDefault="00572741" w:rsidP="00981B08">
      <w:pPr>
        <w:spacing w:after="0"/>
        <w:rPr>
          <w:rFonts w:ascii="Arial" w:hAnsi="Arial" w:cs="Arial"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14:paraId="370419B5" w14:textId="77777777" w:rsidTr="00B96119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5E6F4F47" w14:textId="77777777" w:rsidR="00262C24" w:rsidRDefault="00262C24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F414BC1" w14:textId="77777777" w:rsidR="00262C24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B481D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262C24" w:rsidRPr="0017472B" w14:paraId="23CEBC89" w14:textId="77777777" w:rsidTr="00572741">
        <w:trPr>
          <w:trHeight w:val="107"/>
        </w:trPr>
        <w:tc>
          <w:tcPr>
            <w:tcW w:w="8547" w:type="dxa"/>
            <w:tcBorders>
              <w:top w:val="nil"/>
            </w:tcBorders>
            <w:shd w:val="clear" w:color="auto" w:fill="FFFFE1"/>
          </w:tcPr>
          <w:p w14:paraId="335B127E" w14:textId="77777777" w:rsidR="00262C24" w:rsidRPr="0017472B" w:rsidRDefault="00262C24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47E1282A" w14:textId="77777777" w:rsidR="00262C24" w:rsidRPr="0017472B" w:rsidRDefault="00262C24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61359F" w14:textId="77777777" w:rsidR="00572741" w:rsidRDefault="00572741" w:rsidP="00B934ED">
      <w:pPr>
        <w:pageBreakBefore/>
        <w:rPr>
          <w:rFonts w:ascii="Arial" w:hAnsi="Arial" w:cs="Arial"/>
          <w:b/>
          <w:bCs/>
          <w:sz w:val="20"/>
          <w:szCs w:val="20"/>
        </w:rPr>
        <w:sectPr w:rsidR="00572741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0E65E4FA" w14:textId="77777777" w:rsidTr="00572741">
        <w:trPr>
          <w:trHeight w:val="317"/>
        </w:trPr>
        <w:tc>
          <w:tcPr>
            <w:tcW w:w="10790" w:type="dxa"/>
            <w:gridSpan w:val="2"/>
            <w:shd w:val="clear" w:color="auto" w:fill="E2E9F6"/>
            <w:vAlign w:val="center"/>
          </w:tcPr>
          <w:p w14:paraId="0FE63AAE" w14:textId="49CB7281" w:rsidR="000C0D79" w:rsidRPr="00AE28D1" w:rsidRDefault="000C0D79" w:rsidP="00981B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CC26CA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="00CC26CA">
              <w:rPr>
                <w:rFonts w:ascii="Arial" w:hAnsi="Arial" w:cs="Arial"/>
                <w:b/>
                <w:bCs/>
                <w:sz w:val="20"/>
                <w:szCs w:val="20"/>
              </w:rPr>
              <w:t>Quality Review</w:t>
            </w:r>
          </w:p>
        </w:tc>
      </w:tr>
      <w:tr w:rsidR="000C0D79" w14:paraId="2567585E" w14:textId="77777777" w:rsidTr="00572741">
        <w:trPr>
          <w:trHeight w:val="317"/>
        </w:trPr>
        <w:tc>
          <w:tcPr>
            <w:tcW w:w="8547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60E1466" w14:textId="77777777" w:rsidR="000C0D79" w:rsidRPr="00852358" w:rsidRDefault="000C0D79" w:rsidP="00B934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5317522" w14:textId="77777777" w:rsidR="000C0D79" w:rsidRPr="00852358" w:rsidRDefault="000C0D79" w:rsidP="00B934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Compliance</w:t>
            </w:r>
          </w:p>
        </w:tc>
      </w:tr>
      <w:tr w:rsidR="000C0D79" w14:paraId="1AD4E29B" w14:textId="77777777" w:rsidTr="00572741">
        <w:tc>
          <w:tcPr>
            <w:tcW w:w="8547" w:type="dxa"/>
            <w:tcBorders>
              <w:bottom w:val="nil"/>
              <w:right w:val="single" w:sz="2" w:space="0" w:color="auto"/>
            </w:tcBorders>
          </w:tcPr>
          <w:p w14:paraId="08B5DEC6" w14:textId="58242F20" w:rsidR="000C0D79" w:rsidRPr="00BF3847" w:rsidRDefault="000C0D79" w:rsidP="000C0D79">
            <w:pPr>
              <w:pStyle w:val="ListParagraph"/>
              <w:numPr>
                <w:ilvl w:val="0"/>
                <w:numId w:val="40"/>
              </w:numPr>
              <w:tabs>
                <w:tab w:val="left" w:pos="1780"/>
              </w:tabs>
              <w:spacing w:before="2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 is knowledgeable about the clients’ preferences regarding the care provided</w:t>
            </w:r>
            <w:r w:rsidRPr="00BF384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43" w:type="dxa"/>
            <w:tcBorders>
              <w:left w:val="single" w:sz="2" w:space="0" w:color="auto"/>
              <w:bottom w:val="nil"/>
            </w:tcBorders>
          </w:tcPr>
          <w:p w14:paraId="4430167D" w14:textId="77777777" w:rsidR="000C0D79" w:rsidRDefault="000C0D79" w:rsidP="000C0D79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3DB9AF9" w14:textId="33F0DCF1" w:rsidR="000C0D79" w:rsidRPr="00852358" w:rsidRDefault="000C0D79" w:rsidP="000C0D79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0D79" w14:paraId="518CED07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740604DC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25F560BD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D947E3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03FEE4F1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266E127E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  <w:shd w:val="clear" w:color="auto" w:fill="auto"/>
          </w:tcPr>
          <w:p w14:paraId="67C8234B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52F845" w14:textId="77777777" w:rsidR="00572741" w:rsidRPr="00981B08" w:rsidRDefault="00572741" w:rsidP="00981B08">
      <w:pPr>
        <w:spacing w:after="0"/>
        <w:rPr>
          <w:rFonts w:ascii="Arial" w:hAnsi="Arial" w:cs="Arial"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4D35FFE0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  <w:right w:val="single" w:sz="2" w:space="0" w:color="auto"/>
            </w:tcBorders>
          </w:tcPr>
          <w:p w14:paraId="64A1AC38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left w:val="single" w:sz="2" w:space="0" w:color="auto"/>
              <w:bottom w:val="nil"/>
            </w:tcBorders>
          </w:tcPr>
          <w:p w14:paraId="2958C2CD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0B2AEE" w14:textId="77777777" w:rsidR="00572741" w:rsidRPr="00981B08" w:rsidRDefault="00572741" w:rsidP="00981B0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544DF781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2BA60034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1A629DD7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6E0278" w14:textId="77777777" w:rsidR="00981B08" w:rsidRDefault="00981B08" w:rsidP="00981B08">
      <w:pPr>
        <w:pStyle w:val="ListParagraph"/>
        <w:numPr>
          <w:ilvl w:val="0"/>
          <w:numId w:val="40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981B08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3F59092B" w14:textId="77777777" w:rsidTr="00981B08">
        <w:tc>
          <w:tcPr>
            <w:tcW w:w="8547" w:type="dxa"/>
            <w:tcBorders>
              <w:bottom w:val="nil"/>
            </w:tcBorders>
          </w:tcPr>
          <w:p w14:paraId="0C8DAFAA" w14:textId="21E83B7C" w:rsidR="000C0D79" w:rsidRPr="00981B08" w:rsidRDefault="00D170FC" w:rsidP="00981B08">
            <w:pPr>
              <w:pStyle w:val="ListParagraph"/>
              <w:numPr>
                <w:ilvl w:val="0"/>
                <w:numId w:val="40"/>
              </w:numPr>
              <w:tabs>
                <w:tab w:val="left" w:pos="1780"/>
              </w:tabs>
              <w:spacing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81B08">
              <w:rPr>
                <w:rFonts w:ascii="Arial" w:hAnsi="Arial" w:cs="Arial"/>
                <w:sz w:val="20"/>
                <w:szCs w:val="20"/>
              </w:rPr>
              <w:t>The provider assists the client to keep in touch with their family / friends as preferred by the client</w:t>
            </w:r>
            <w:r w:rsidR="000C0D79" w:rsidRPr="00981B0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43" w:type="dxa"/>
            <w:tcBorders>
              <w:bottom w:val="nil"/>
            </w:tcBorders>
          </w:tcPr>
          <w:p w14:paraId="3298B9F1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8221A55" w14:textId="1EAE7935" w:rsidR="000C0D79" w:rsidRPr="00852358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0D79" w14:paraId="052C086A" w14:textId="77777777" w:rsidTr="00981B08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55C18BBD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D1AB8AF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69EE9" w14:textId="77777777" w:rsidR="00572741" w:rsidRPr="00247C40" w:rsidRDefault="00572741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193BB6ED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054B8149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CAB7887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5B56C4" w14:textId="77777777" w:rsidR="00572741" w:rsidRPr="00247C40" w:rsidRDefault="00572741" w:rsidP="00247C40">
      <w:pPr>
        <w:spacing w:after="0"/>
        <w:rPr>
          <w:rFonts w:ascii="Arial" w:hAnsi="Arial" w:cs="Arial"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43A0272F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2E55A72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3CB91AB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C7C71" w14:textId="77777777" w:rsidR="00572741" w:rsidRPr="00247C40" w:rsidRDefault="00572741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75651F03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720C1CA6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55B3FFB1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370752" w14:textId="77777777" w:rsidR="00247C40" w:rsidRDefault="00247C40" w:rsidP="00247C40">
      <w:pPr>
        <w:pStyle w:val="ListParagraph"/>
        <w:numPr>
          <w:ilvl w:val="0"/>
          <w:numId w:val="40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D170FC" w14:paraId="20C55892" w14:textId="77777777" w:rsidTr="00572741">
        <w:tc>
          <w:tcPr>
            <w:tcW w:w="8547" w:type="dxa"/>
            <w:tcBorders>
              <w:bottom w:val="nil"/>
            </w:tcBorders>
          </w:tcPr>
          <w:p w14:paraId="1C359780" w14:textId="77777777" w:rsidR="00247C40" w:rsidRDefault="00247C40" w:rsidP="00247C40">
            <w:pPr>
              <w:pStyle w:val="ListParagraph"/>
              <w:tabs>
                <w:tab w:val="left" w:pos="1780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70D52422" w14:textId="03883A6A" w:rsidR="00D170FC" w:rsidRPr="00247C40" w:rsidRDefault="00D170FC" w:rsidP="00247C40">
            <w:pPr>
              <w:pStyle w:val="ListParagraph"/>
              <w:numPr>
                <w:ilvl w:val="0"/>
                <w:numId w:val="40"/>
              </w:numPr>
              <w:tabs>
                <w:tab w:val="left" w:pos="178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47C40">
              <w:rPr>
                <w:rFonts w:ascii="Arial" w:hAnsi="Arial" w:cs="Arial"/>
                <w:sz w:val="20"/>
                <w:szCs w:val="20"/>
              </w:rPr>
              <w:t xml:space="preserve">The provider shows respect for clients. </w:t>
            </w:r>
          </w:p>
        </w:tc>
        <w:tc>
          <w:tcPr>
            <w:tcW w:w="2243" w:type="dxa"/>
            <w:tcBorders>
              <w:bottom w:val="nil"/>
            </w:tcBorders>
          </w:tcPr>
          <w:p w14:paraId="776F37C5" w14:textId="77777777" w:rsidR="00D170FC" w:rsidRDefault="00D170FC" w:rsidP="00D170FC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E5A7EF4" w14:textId="4732B65F" w:rsidR="00D170FC" w:rsidRPr="00852358" w:rsidRDefault="00D170FC" w:rsidP="00D170FC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0D79" w14:paraId="0250B645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DE38B51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D6477B2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3EBA3" w14:textId="77777777" w:rsidR="00572741" w:rsidRPr="00247C40" w:rsidRDefault="00572741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1389E3B6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6D6D16EE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D15AC91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43B56B" w14:textId="77777777" w:rsidR="00572741" w:rsidRPr="00247C40" w:rsidRDefault="00572741" w:rsidP="00247C40">
      <w:pPr>
        <w:spacing w:after="0"/>
        <w:rPr>
          <w:rFonts w:ascii="Arial" w:hAnsi="Arial" w:cs="Arial"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2D4F54ED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2BF176F7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96D9DE5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37E3E" w14:textId="77777777" w:rsidR="00572741" w:rsidRPr="00247C40" w:rsidRDefault="00572741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03D508C6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5779CFCE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7725E527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3CA29B" w14:textId="77777777" w:rsidR="00247C40" w:rsidRDefault="00247C40" w:rsidP="00247C40">
      <w:pPr>
        <w:pStyle w:val="ListParagraph"/>
        <w:numPr>
          <w:ilvl w:val="0"/>
          <w:numId w:val="40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71659BF7" w14:textId="77777777" w:rsidTr="00572741">
        <w:tc>
          <w:tcPr>
            <w:tcW w:w="8547" w:type="dxa"/>
            <w:tcBorders>
              <w:bottom w:val="nil"/>
            </w:tcBorders>
          </w:tcPr>
          <w:p w14:paraId="29FFC241" w14:textId="77777777" w:rsidR="00247C40" w:rsidRDefault="00247C40" w:rsidP="00247C40">
            <w:pPr>
              <w:pStyle w:val="ListParagraph"/>
              <w:tabs>
                <w:tab w:val="left" w:pos="1780"/>
              </w:tabs>
              <w:spacing w:before="240" w:after="40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09ABC383" w14:textId="3D9576EA" w:rsidR="000C0D79" w:rsidRPr="00247C40" w:rsidRDefault="00D170FC" w:rsidP="00D170FC">
            <w:pPr>
              <w:pStyle w:val="ListParagraph"/>
              <w:numPr>
                <w:ilvl w:val="0"/>
                <w:numId w:val="40"/>
              </w:numPr>
              <w:tabs>
                <w:tab w:val="left" w:pos="1780"/>
              </w:tabs>
              <w:spacing w:before="2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47C40">
              <w:rPr>
                <w:rFonts w:ascii="Arial" w:hAnsi="Arial" w:cs="Arial"/>
                <w:sz w:val="20"/>
                <w:szCs w:val="20"/>
              </w:rPr>
              <w:t>The variety, type, and amount of food is sufficient for the client and to their liking</w:t>
            </w:r>
            <w:r w:rsidR="000C0D79" w:rsidRPr="00247C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43" w:type="dxa"/>
            <w:tcBorders>
              <w:bottom w:val="nil"/>
            </w:tcBorders>
          </w:tcPr>
          <w:p w14:paraId="1D782613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235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hAnsi="Arial" w:cs="Arial"/>
                <w:sz w:val="16"/>
                <w:szCs w:val="16"/>
              </w:rPr>
              <w:tab/>
              <w:t>P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5596432" w14:textId="5BD7F360" w:rsidR="000C0D79" w:rsidRPr="00852358" w:rsidRDefault="000C0D79" w:rsidP="00D170FC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0D79" w14:paraId="0A92543B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621D4FB6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987D20F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0BA84" w14:textId="77777777" w:rsidR="00572741" w:rsidRPr="00247C40" w:rsidRDefault="00572741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1FAE034B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2AB6198D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26FEFFF4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6050F1" w14:textId="77777777" w:rsidR="00572741" w:rsidRPr="00247C40" w:rsidRDefault="00572741" w:rsidP="00247C40">
      <w:pPr>
        <w:spacing w:after="0"/>
        <w:rPr>
          <w:rFonts w:ascii="Arial" w:hAnsi="Arial" w:cs="Arial"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0EF1FB81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1C10AF1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5CDB052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F21C" w14:textId="77777777" w:rsidR="00572741" w:rsidRPr="00247C40" w:rsidRDefault="00572741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572741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53F38487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744A42CD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5FF1A27D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657E1" w14:textId="77777777" w:rsidR="00247C40" w:rsidRDefault="00247C40" w:rsidP="00247C40">
      <w:pPr>
        <w:pStyle w:val="ListParagraph"/>
        <w:numPr>
          <w:ilvl w:val="0"/>
          <w:numId w:val="40"/>
        </w:numPr>
        <w:tabs>
          <w:tab w:val="left" w:pos="1780"/>
        </w:tabs>
        <w:spacing w:after="0"/>
        <w:ind w:left="340" w:hanging="340"/>
        <w:rPr>
          <w:rFonts w:ascii="Arial" w:hAnsi="Arial" w:cs="Arial"/>
          <w:sz w:val="2"/>
          <w:szCs w:val="2"/>
        </w:rPr>
        <w:sectPr w:rsid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05163BFD" w14:textId="77777777" w:rsidTr="00572741">
        <w:tc>
          <w:tcPr>
            <w:tcW w:w="8547" w:type="dxa"/>
            <w:tcBorders>
              <w:bottom w:val="nil"/>
            </w:tcBorders>
          </w:tcPr>
          <w:p w14:paraId="7E43CEBD" w14:textId="1502C4D1" w:rsidR="000C0D79" w:rsidRPr="00247C40" w:rsidRDefault="00D170FC" w:rsidP="00B934ED">
            <w:pPr>
              <w:pStyle w:val="ListParagraph"/>
              <w:numPr>
                <w:ilvl w:val="0"/>
                <w:numId w:val="40"/>
              </w:numPr>
              <w:tabs>
                <w:tab w:val="left" w:pos="1780"/>
              </w:tabs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47C40">
              <w:rPr>
                <w:rFonts w:ascii="Arial" w:hAnsi="Arial" w:cs="Arial"/>
                <w:sz w:val="20"/>
                <w:szCs w:val="20"/>
              </w:rPr>
              <w:t>There is a posting for Adult Protective Services contact information to report suspected abuse / neglect / exploitation</w:t>
            </w:r>
            <w:r w:rsidR="000C0D79" w:rsidRPr="00247C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43" w:type="dxa"/>
            <w:tcBorders>
              <w:bottom w:val="nil"/>
            </w:tcBorders>
          </w:tcPr>
          <w:p w14:paraId="0A5F2CB1" w14:textId="77777777" w:rsidR="000C0D79" w:rsidRPr="00247C40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47C40">
              <w:rPr>
                <w:rFonts w:ascii="Arial" w:hAnsi="Arial" w:cs="Arial"/>
                <w:sz w:val="20"/>
                <w:szCs w:val="20"/>
              </w:rPr>
              <w:tab/>
            </w:r>
            <w:r w:rsidRPr="00247C40">
              <w:rPr>
                <w:rFonts w:ascii="Arial" w:hAnsi="Arial" w:cs="Arial"/>
                <w:sz w:val="16"/>
                <w:szCs w:val="16"/>
              </w:rPr>
              <w:t>YES</w:t>
            </w:r>
            <w:r w:rsidRPr="00247C40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247C40">
              <w:rPr>
                <w:rFonts w:ascii="Arial" w:hAnsi="Arial" w:cs="Arial"/>
                <w:sz w:val="16"/>
                <w:szCs w:val="16"/>
              </w:rPr>
              <w:tab/>
              <w:t>P</w:t>
            </w:r>
            <w:r w:rsidRPr="00247C40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0422872" w14:textId="2ADA8963" w:rsidR="000C0D79" w:rsidRPr="00247C40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247C40">
              <w:rPr>
                <w:rFonts w:ascii="Arial" w:hAnsi="Arial" w:cs="Arial"/>
                <w:sz w:val="20"/>
                <w:szCs w:val="20"/>
              </w:rPr>
              <w:tab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C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 w:rsidRPr="00247C40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C40">
              <w:rPr>
                <w:rFonts w:ascii="Arial" w:hAnsi="Arial" w:cs="Arial"/>
                <w:sz w:val="20"/>
                <w:szCs w:val="20"/>
              </w:rPr>
              <w:tab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C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 w:rsidRPr="00247C40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C40">
              <w:rPr>
                <w:rFonts w:ascii="Arial" w:hAnsi="Arial" w:cs="Arial"/>
                <w:sz w:val="20"/>
                <w:szCs w:val="20"/>
              </w:rPr>
              <w:tab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C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 w:rsidRPr="00247C40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C40">
              <w:rPr>
                <w:rFonts w:ascii="Arial" w:hAnsi="Arial" w:cs="Arial"/>
                <w:sz w:val="20"/>
                <w:szCs w:val="20"/>
              </w:rPr>
              <w:tab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C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6899" w:rsidRPr="00247C40">
              <w:rPr>
                <w:rFonts w:ascii="Arial" w:hAnsi="Arial" w:cs="Arial"/>
                <w:sz w:val="20"/>
                <w:szCs w:val="20"/>
              </w:rPr>
            </w:r>
            <w:r w:rsidR="00826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C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0D79" w14:paraId="24B6E4B6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41081095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 comments: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6D710AC4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150DB" w14:textId="77777777" w:rsidR="00247C40" w:rsidRPr="00247C40" w:rsidRDefault="00247C40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247C40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206584F9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  <w:shd w:val="clear" w:color="auto" w:fill="FFFFE1"/>
          </w:tcPr>
          <w:p w14:paraId="1770D5FD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5ECE0368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37C418" w14:textId="77777777" w:rsidR="00247C40" w:rsidRPr="00247C40" w:rsidRDefault="00247C40" w:rsidP="00247C40">
      <w:pPr>
        <w:spacing w:after="0"/>
        <w:rPr>
          <w:rFonts w:ascii="Arial" w:hAnsi="Arial" w:cs="Arial"/>
          <w:sz w:val="2"/>
          <w:szCs w:val="2"/>
        </w:rPr>
        <w:sectPr w:rsidR="00247C40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14:paraId="69D33051" w14:textId="77777777" w:rsidTr="00572741">
        <w:trPr>
          <w:trHeight w:val="107"/>
        </w:trPr>
        <w:tc>
          <w:tcPr>
            <w:tcW w:w="8547" w:type="dxa"/>
            <w:tcBorders>
              <w:top w:val="nil"/>
              <w:bottom w:val="nil"/>
            </w:tcBorders>
          </w:tcPr>
          <w:p w14:paraId="71AB1647" w14:textId="77777777" w:rsidR="000C0D79" w:rsidRDefault="000C0D79" w:rsidP="00B934E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actions: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4B82891E" w14:textId="77777777" w:rsidR="000C0D79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6A7AB9" w14:textId="77777777" w:rsidR="00247C40" w:rsidRPr="00247C40" w:rsidRDefault="00247C40" w:rsidP="00247C4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247C40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7"/>
        <w:gridCol w:w="2243"/>
      </w:tblGrid>
      <w:tr w:rsidR="000C0D79" w:rsidRPr="0017472B" w14:paraId="673D2A93" w14:textId="77777777" w:rsidTr="00532E6B">
        <w:trPr>
          <w:trHeight w:val="107"/>
        </w:trPr>
        <w:tc>
          <w:tcPr>
            <w:tcW w:w="8547" w:type="dxa"/>
            <w:shd w:val="clear" w:color="auto" w:fill="FFFFE1"/>
          </w:tcPr>
          <w:p w14:paraId="65F18D42" w14:textId="77777777" w:rsidR="000C0D79" w:rsidRPr="0017472B" w:rsidRDefault="000C0D79" w:rsidP="00B934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7EC50426" w14:textId="77777777" w:rsidR="000C0D79" w:rsidRPr="0017472B" w:rsidRDefault="000C0D79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DB7E58" w14:textId="77777777" w:rsidR="00247C40" w:rsidRPr="00247C40" w:rsidRDefault="00247C40" w:rsidP="00247C40">
      <w:pPr>
        <w:tabs>
          <w:tab w:val="center" w:pos="250"/>
          <w:tab w:val="center" w:pos="700"/>
          <w:tab w:val="center" w:pos="1150"/>
          <w:tab w:val="center" w:pos="1600"/>
        </w:tabs>
        <w:spacing w:after="0"/>
        <w:rPr>
          <w:rFonts w:ascii="Arial" w:hAnsi="Arial" w:cs="Arial"/>
          <w:sz w:val="2"/>
          <w:szCs w:val="2"/>
        </w:rPr>
        <w:sectPr w:rsidR="00247C40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D170FC" w:rsidRPr="0017472B" w14:paraId="1DCF8DA6" w14:textId="77777777" w:rsidTr="00572741">
        <w:trPr>
          <w:trHeight w:val="107"/>
        </w:trPr>
        <w:tc>
          <w:tcPr>
            <w:tcW w:w="107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3D859" w14:textId="5E97ACDB" w:rsidR="00D170FC" w:rsidRPr="00D170FC" w:rsidRDefault="00D170FC" w:rsidP="00B934ED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comments regarding evaluation:</w:t>
            </w:r>
          </w:p>
        </w:tc>
      </w:tr>
    </w:tbl>
    <w:p w14:paraId="008AF234" w14:textId="77777777" w:rsidR="00247C40" w:rsidRPr="00247C40" w:rsidRDefault="00247C40" w:rsidP="00247C40">
      <w:pPr>
        <w:tabs>
          <w:tab w:val="center" w:pos="250"/>
          <w:tab w:val="center" w:pos="700"/>
          <w:tab w:val="center" w:pos="1150"/>
          <w:tab w:val="center" w:pos="1600"/>
        </w:tabs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247C40" w:rsidRP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7C40" w:rsidRPr="0017472B" w14:paraId="31565D50" w14:textId="77777777" w:rsidTr="00247C40">
        <w:trPr>
          <w:trHeight w:val="107"/>
        </w:trPr>
        <w:tc>
          <w:tcPr>
            <w:tcW w:w="10790" w:type="dxa"/>
            <w:tcBorders>
              <w:top w:val="nil"/>
            </w:tcBorders>
            <w:shd w:val="clear" w:color="auto" w:fill="FFFFE1"/>
          </w:tcPr>
          <w:p w14:paraId="3A6E3790" w14:textId="3151EC1D" w:rsidR="00247C40" w:rsidRPr="0017472B" w:rsidRDefault="00247C40" w:rsidP="00247C40">
            <w:pPr>
              <w:tabs>
                <w:tab w:val="center" w:pos="250"/>
                <w:tab w:val="center" w:pos="700"/>
                <w:tab w:val="center" w:pos="1150"/>
                <w:tab w:val="center" w:pos="1600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7A6EA8" w14:textId="77777777" w:rsidR="00247C40" w:rsidRDefault="00247C40" w:rsidP="00AF4B5C">
      <w:pPr>
        <w:spacing w:after="0"/>
        <w:rPr>
          <w:rFonts w:ascii="Arial" w:hAnsi="Arial" w:cs="Arial"/>
          <w:sz w:val="20"/>
          <w:szCs w:val="20"/>
        </w:rPr>
        <w:sectPr w:rsidR="00247C40" w:rsidSect="007F280C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02C0289F" w14:textId="77777777" w:rsidR="00E2407B" w:rsidRPr="00AF4B5C" w:rsidRDefault="00E2407B" w:rsidP="00AF4B5C">
      <w:pPr>
        <w:spacing w:after="0"/>
        <w:rPr>
          <w:rFonts w:ascii="Arial" w:hAnsi="Arial" w:cs="Arial"/>
          <w:sz w:val="20"/>
          <w:szCs w:val="20"/>
        </w:rPr>
      </w:pPr>
    </w:p>
    <w:sectPr w:rsidR="00E2407B" w:rsidRPr="00AF4B5C" w:rsidSect="007F28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8B43" w14:textId="77777777" w:rsidR="00AE28D1" w:rsidRDefault="00AE28D1" w:rsidP="00AE28D1">
      <w:pPr>
        <w:spacing w:after="0" w:line="240" w:lineRule="auto"/>
      </w:pPr>
      <w:r>
        <w:separator/>
      </w:r>
    </w:p>
  </w:endnote>
  <w:endnote w:type="continuationSeparator" w:id="0">
    <w:p w14:paraId="47C244C5" w14:textId="77777777" w:rsidR="00AE28D1" w:rsidRDefault="00AE28D1" w:rsidP="00AE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807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67A9D5" w14:textId="40916D6E" w:rsidR="00AE28D1" w:rsidRDefault="00AE28D1" w:rsidP="00AE28D1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AE28D1">
              <w:rPr>
                <w:rFonts w:ascii="Arial" w:hAnsi="Arial" w:cs="Arial"/>
                <w:b/>
                <w:bCs/>
                <w:sz w:val="16"/>
                <w:szCs w:val="16"/>
              </w:rPr>
              <w:t>EMERGENCY TRANSITIONAL SUPPORT SERVICES CERTIFICATION EVALUATION</w:t>
            </w:r>
            <w:r>
              <w:tab/>
            </w:r>
            <w:r w:rsidRPr="00AE28D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E28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E28D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AE28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28D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E28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28D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E28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E28D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AE28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28D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E28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17E8DB0" w14:textId="42ACA4A6" w:rsidR="00AE28D1" w:rsidRPr="00AE28D1" w:rsidRDefault="00AE28D1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10-</w:t>
    </w:r>
    <w:r w:rsidR="00CF2DF6">
      <w:rPr>
        <w:rFonts w:ascii="Arial" w:hAnsi="Arial" w:cs="Arial"/>
        <w:b/>
        <w:bCs/>
        <w:sz w:val="16"/>
        <w:szCs w:val="16"/>
      </w:rPr>
      <w:t>697</w:t>
    </w:r>
    <w:r>
      <w:rPr>
        <w:rFonts w:ascii="Arial" w:hAnsi="Arial" w:cs="Arial"/>
        <w:b/>
        <w:bCs/>
        <w:sz w:val="16"/>
        <w:szCs w:val="16"/>
      </w:rPr>
      <w:t xml:space="preserve"> (0</w:t>
    </w:r>
    <w:r w:rsidR="00CF2DF6">
      <w:rPr>
        <w:rFonts w:ascii="Arial" w:hAnsi="Arial" w:cs="Arial"/>
        <w:b/>
        <w:bCs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t>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96A3" w14:textId="77777777" w:rsidR="00AE28D1" w:rsidRDefault="00AE28D1" w:rsidP="00AE28D1">
      <w:pPr>
        <w:spacing w:after="0" w:line="240" w:lineRule="auto"/>
      </w:pPr>
      <w:r>
        <w:separator/>
      </w:r>
    </w:p>
  </w:footnote>
  <w:footnote w:type="continuationSeparator" w:id="0">
    <w:p w14:paraId="4BA5FCBA" w14:textId="77777777" w:rsidR="00AE28D1" w:rsidRDefault="00AE28D1" w:rsidP="00AE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B83"/>
    <w:multiLevelType w:val="hybridMultilevel"/>
    <w:tmpl w:val="4C305CEC"/>
    <w:lvl w:ilvl="0" w:tplc="1F6E26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CD5"/>
    <w:multiLevelType w:val="hybridMultilevel"/>
    <w:tmpl w:val="A77CDEC4"/>
    <w:lvl w:ilvl="0" w:tplc="7250C40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45CA"/>
    <w:multiLevelType w:val="hybridMultilevel"/>
    <w:tmpl w:val="484CF300"/>
    <w:lvl w:ilvl="0" w:tplc="985219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AC9"/>
    <w:multiLevelType w:val="hybridMultilevel"/>
    <w:tmpl w:val="7438E760"/>
    <w:lvl w:ilvl="0" w:tplc="7250C4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261EE"/>
    <w:multiLevelType w:val="hybridMultilevel"/>
    <w:tmpl w:val="E934FC08"/>
    <w:lvl w:ilvl="0" w:tplc="5B40FEE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F9F7AE1"/>
    <w:multiLevelType w:val="hybridMultilevel"/>
    <w:tmpl w:val="9C82B656"/>
    <w:lvl w:ilvl="0" w:tplc="A0F8E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5BA5"/>
    <w:multiLevelType w:val="hybridMultilevel"/>
    <w:tmpl w:val="04A0B8DA"/>
    <w:lvl w:ilvl="0" w:tplc="6B6A1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E78"/>
    <w:multiLevelType w:val="hybridMultilevel"/>
    <w:tmpl w:val="3AF8BADE"/>
    <w:lvl w:ilvl="0" w:tplc="9D28A2A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0CBF"/>
    <w:multiLevelType w:val="hybridMultilevel"/>
    <w:tmpl w:val="36B41E58"/>
    <w:lvl w:ilvl="0" w:tplc="107E10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207C"/>
    <w:multiLevelType w:val="hybridMultilevel"/>
    <w:tmpl w:val="E0B892AC"/>
    <w:lvl w:ilvl="0" w:tplc="06E288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4235"/>
    <w:multiLevelType w:val="hybridMultilevel"/>
    <w:tmpl w:val="3B8E2514"/>
    <w:lvl w:ilvl="0" w:tplc="099CDF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1A1F"/>
    <w:multiLevelType w:val="hybridMultilevel"/>
    <w:tmpl w:val="B84E1110"/>
    <w:lvl w:ilvl="0" w:tplc="76CC15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395"/>
    <w:multiLevelType w:val="hybridMultilevel"/>
    <w:tmpl w:val="34947E7A"/>
    <w:lvl w:ilvl="0" w:tplc="065EB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685F"/>
    <w:multiLevelType w:val="hybridMultilevel"/>
    <w:tmpl w:val="C2FA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3D53"/>
    <w:multiLevelType w:val="hybridMultilevel"/>
    <w:tmpl w:val="B07AACDA"/>
    <w:lvl w:ilvl="0" w:tplc="09E036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810"/>
    <w:multiLevelType w:val="hybridMultilevel"/>
    <w:tmpl w:val="EDC07484"/>
    <w:lvl w:ilvl="0" w:tplc="999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FD1"/>
    <w:multiLevelType w:val="hybridMultilevel"/>
    <w:tmpl w:val="5F3012EC"/>
    <w:lvl w:ilvl="0" w:tplc="3C8E89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622F"/>
    <w:multiLevelType w:val="hybridMultilevel"/>
    <w:tmpl w:val="C4907432"/>
    <w:lvl w:ilvl="0" w:tplc="F0A4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9538A"/>
    <w:multiLevelType w:val="hybridMultilevel"/>
    <w:tmpl w:val="4FD29BC6"/>
    <w:lvl w:ilvl="0" w:tplc="FF54C1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B1826"/>
    <w:multiLevelType w:val="hybridMultilevel"/>
    <w:tmpl w:val="AE5A43A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3E350E"/>
    <w:multiLevelType w:val="hybridMultilevel"/>
    <w:tmpl w:val="2E6EC198"/>
    <w:lvl w:ilvl="0" w:tplc="A6A0C09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2E18"/>
    <w:multiLevelType w:val="hybridMultilevel"/>
    <w:tmpl w:val="AC4C7A8E"/>
    <w:lvl w:ilvl="0" w:tplc="FFFFFFFF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0EF5"/>
    <w:multiLevelType w:val="hybridMultilevel"/>
    <w:tmpl w:val="F1DAF4C6"/>
    <w:lvl w:ilvl="0" w:tplc="701C46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6075F"/>
    <w:multiLevelType w:val="hybridMultilevel"/>
    <w:tmpl w:val="1880554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BA2FC5"/>
    <w:multiLevelType w:val="hybridMultilevel"/>
    <w:tmpl w:val="CE181292"/>
    <w:lvl w:ilvl="0" w:tplc="D98ED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10197"/>
    <w:multiLevelType w:val="hybridMultilevel"/>
    <w:tmpl w:val="4B9CF8EA"/>
    <w:lvl w:ilvl="0" w:tplc="237005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945"/>
    <w:multiLevelType w:val="hybridMultilevel"/>
    <w:tmpl w:val="FEF49BDA"/>
    <w:lvl w:ilvl="0" w:tplc="B4FEF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8301F"/>
    <w:multiLevelType w:val="hybridMultilevel"/>
    <w:tmpl w:val="C3DC7D18"/>
    <w:lvl w:ilvl="0" w:tplc="A6E2A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D5FE2"/>
    <w:multiLevelType w:val="hybridMultilevel"/>
    <w:tmpl w:val="CA5CCBC2"/>
    <w:lvl w:ilvl="0" w:tplc="D0861F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13E1B"/>
    <w:multiLevelType w:val="hybridMultilevel"/>
    <w:tmpl w:val="3D00A02A"/>
    <w:lvl w:ilvl="0" w:tplc="7D20BA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110DF"/>
    <w:multiLevelType w:val="hybridMultilevel"/>
    <w:tmpl w:val="18805546"/>
    <w:lvl w:ilvl="0" w:tplc="51D6D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A4024C"/>
    <w:multiLevelType w:val="hybridMultilevel"/>
    <w:tmpl w:val="AE5A43A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E4B02"/>
    <w:multiLevelType w:val="hybridMultilevel"/>
    <w:tmpl w:val="1C484FCE"/>
    <w:lvl w:ilvl="0" w:tplc="999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CB7F1A"/>
    <w:multiLevelType w:val="hybridMultilevel"/>
    <w:tmpl w:val="A7805550"/>
    <w:lvl w:ilvl="0" w:tplc="363AE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1F5A"/>
    <w:multiLevelType w:val="hybridMultilevel"/>
    <w:tmpl w:val="2E6EC198"/>
    <w:lvl w:ilvl="0" w:tplc="FFFFFFFF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44D8"/>
    <w:multiLevelType w:val="hybridMultilevel"/>
    <w:tmpl w:val="BE1A72BE"/>
    <w:lvl w:ilvl="0" w:tplc="1CB826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4A533DB"/>
    <w:multiLevelType w:val="hybridMultilevel"/>
    <w:tmpl w:val="4A40DE4A"/>
    <w:lvl w:ilvl="0" w:tplc="045C7F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B4273"/>
    <w:multiLevelType w:val="hybridMultilevel"/>
    <w:tmpl w:val="5C14F246"/>
    <w:lvl w:ilvl="0" w:tplc="D0861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052075"/>
    <w:multiLevelType w:val="hybridMultilevel"/>
    <w:tmpl w:val="C8445F3C"/>
    <w:lvl w:ilvl="0" w:tplc="B7E8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7572D"/>
    <w:multiLevelType w:val="hybridMultilevel"/>
    <w:tmpl w:val="9F82F06E"/>
    <w:lvl w:ilvl="0" w:tplc="67B4B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37132">
    <w:abstractNumId w:val="13"/>
  </w:num>
  <w:num w:numId="2" w16cid:durableId="1058868015">
    <w:abstractNumId w:val="30"/>
  </w:num>
  <w:num w:numId="3" w16cid:durableId="1557205562">
    <w:abstractNumId w:val="37"/>
  </w:num>
  <w:num w:numId="4" w16cid:durableId="172496196">
    <w:abstractNumId w:val="23"/>
  </w:num>
  <w:num w:numId="5" w16cid:durableId="1949653085">
    <w:abstractNumId w:val="15"/>
  </w:num>
  <w:num w:numId="6" w16cid:durableId="77413027">
    <w:abstractNumId w:val="32"/>
  </w:num>
  <w:num w:numId="7" w16cid:durableId="338194709">
    <w:abstractNumId w:val="39"/>
  </w:num>
  <w:num w:numId="8" w16cid:durableId="588545837">
    <w:abstractNumId w:val="19"/>
  </w:num>
  <w:num w:numId="9" w16cid:durableId="1196387187">
    <w:abstractNumId w:val="31"/>
  </w:num>
  <w:num w:numId="10" w16cid:durableId="940333990">
    <w:abstractNumId w:val="12"/>
  </w:num>
  <w:num w:numId="11" w16cid:durableId="1751459694">
    <w:abstractNumId w:val="33"/>
  </w:num>
  <w:num w:numId="12" w16cid:durableId="614873416">
    <w:abstractNumId w:val="17"/>
  </w:num>
  <w:num w:numId="13" w16cid:durableId="51005971">
    <w:abstractNumId w:val="5"/>
  </w:num>
  <w:num w:numId="14" w16cid:durableId="1681810639">
    <w:abstractNumId w:val="6"/>
  </w:num>
  <w:num w:numId="15" w16cid:durableId="488251196">
    <w:abstractNumId w:val="38"/>
  </w:num>
  <w:num w:numId="16" w16cid:durableId="520045977">
    <w:abstractNumId w:val="27"/>
  </w:num>
  <w:num w:numId="17" w16cid:durableId="458694180">
    <w:abstractNumId w:val="36"/>
  </w:num>
  <w:num w:numId="18" w16cid:durableId="1143934905">
    <w:abstractNumId w:val="28"/>
  </w:num>
  <w:num w:numId="19" w16cid:durableId="1666855607">
    <w:abstractNumId w:val="20"/>
  </w:num>
  <w:num w:numId="20" w16cid:durableId="1649746157">
    <w:abstractNumId w:val="25"/>
  </w:num>
  <w:num w:numId="21" w16cid:durableId="270817575">
    <w:abstractNumId w:val="2"/>
  </w:num>
  <w:num w:numId="22" w16cid:durableId="217251971">
    <w:abstractNumId w:val="29"/>
  </w:num>
  <w:num w:numId="23" w16cid:durableId="189028316">
    <w:abstractNumId w:val="21"/>
  </w:num>
  <w:num w:numId="24" w16cid:durableId="293633367">
    <w:abstractNumId w:val="24"/>
  </w:num>
  <w:num w:numId="25" w16cid:durableId="1210537449">
    <w:abstractNumId w:val="7"/>
  </w:num>
  <w:num w:numId="26" w16cid:durableId="451704147">
    <w:abstractNumId w:val="22"/>
  </w:num>
  <w:num w:numId="27" w16cid:durableId="237903558">
    <w:abstractNumId w:val="26"/>
  </w:num>
  <w:num w:numId="28" w16cid:durableId="1500651830">
    <w:abstractNumId w:val="18"/>
  </w:num>
  <w:num w:numId="29" w16cid:durableId="1047417178">
    <w:abstractNumId w:val="9"/>
  </w:num>
  <w:num w:numId="30" w16cid:durableId="1209994742">
    <w:abstractNumId w:val="16"/>
  </w:num>
  <w:num w:numId="31" w16cid:durableId="662202435">
    <w:abstractNumId w:val="11"/>
  </w:num>
  <w:num w:numId="32" w16cid:durableId="1532912080">
    <w:abstractNumId w:val="14"/>
  </w:num>
  <w:num w:numId="33" w16cid:durableId="146939830">
    <w:abstractNumId w:val="34"/>
  </w:num>
  <w:num w:numId="34" w16cid:durableId="950551964">
    <w:abstractNumId w:val="8"/>
  </w:num>
  <w:num w:numId="35" w16cid:durableId="506481062">
    <w:abstractNumId w:val="10"/>
  </w:num>
  <w:num w:numId="36" w16cid:durableId="350689317">
    <w:abstractNumId w:val="3"/>
  </w:num>
  <w:num w:numId="37" w16cid:durableId="481964635">
    <w:abstractNumId w:val="1"/>
  </w:num>
  <w:num w:numId="38" w16cid:durableId="1347368483">
    <w:abstractNumId w:val="35"/>
  </w:num>
  <w:num w:numId="39" w16cid:durableId="1187527594">
    <w:abstractNumId w:val="0"/>
  </w:num>
  <w:num w:numId="40" w16cid:durableId="213582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pbq3UQuAza3JlHbf+OhI26P8lANCDub5mHmtX77AtoV4QEAEq1s+eSaaa5ksGwb70kVUo2oz1n0VK71xQVYEhw==" w:salt="djclhKq1/iVSpSP9rA7z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7B"/>
    <w:rsid w:val="000214F8"/>
    <w:rsid w:val="000C0D79"/>
    <w:rsid w:val="000D342C"/>
    <w:rsid w:val="00141556"/>
    <w:rsid w:val="0017472B"/>
    <w:rsid w:val="00247C40"/>
    <w:rsid w:val="00262C24"/>
    <w:rsid w:val="002B1CD0"/>
    <w:rsid w:val="002D705E"/>
    <w:rsid w:val="004D2290"/>
    <w:rsid w:val="00532E6B"/>
    <w:rsid w:val="00536828"/>
    <w:rsid w:val="00566695"/>
    <w:rsid w:val="005679BF"/>
    <w:rsid w:val="00572741"/>
    <w:rsid w:val="00574744"/>
    <w:rsid w:val="005C391F"/>
    <w:rsid w:val="007F280C"/>
    <w:rsid w:val="00826899"/>
    <w:rsid w:val="00831620"/>
    <w:rsid w:val="008370D4"/>
    <w:rsid w:val="00847D34"/>
    <w:rsid w:val="00852358"/>
    <w:rsid w:val="0088732C"/>
    <w:rsid w:val="008A0B1A"/>
    <w:rsid w:val="00981B08"/>
    <w:rsid w:val="00995F86"/>
    <w:rsid w:val="00A07B9B"/>
    <w:rsid w:val="00AE28D1"/>
    <w:rsid w:val="00AF4B5C"/>
    <w:rsid w:val="00B901D2"/>
    <w:rsid w:val="00B96119"/>
    <w:rsid w:val="00BF3847"/>
    <w:rsid w:val="00C27B72"/>
    <w:rsid w:val="00CC26CA"/>
    <w:rsid w:val="00CF2DF6"/>
    <w:rsid w:val="00D170FC"/>
    <w:rsid w:val="00D32EEA"/>
    <w:rsid w:val="00D40E44"/>
    <w:rsid w:val="00D55FE9"/>
    <w:rsid w:val="00D567F6"/>
    <w:rsid w:val="00DE61EA"/>
    <w:rsid w:val="00DE7743"/>
    <w:rsid w:val="00E11677"/>
    <w:rsid w:val="00E2407B"/>
    <w:rsid w:val="00E34BFE"/>
    <w:rsid w:val="00E50651"/>
    <w:rsid w:val="00F94F47"/>
    <w:rsid w:val="00FC346C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639E"/>
  <w15:chartTrackingRefBased/>
  <w15:docId w15:val="{24E59B3E-4CD1-48C6-BFD1-94171AE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D1"/>
  </w:style>
  <w:style w:type="paragraph" w:styleId="Footer">
    <w:name w:val="footer"/>
    <w:basedOn w:val="Normal"/>
    <w:link w:val="FooterChar"/>
    <w:uiPriority w:val="99"/>
    <w:unhideWhenUsed/>
    <w:rsid w:val="00AE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D1"/>
  </w:style>
  <w:style w:type="paragraph" w:styleId="ListParagraph">
    <w:name w:val="List Paragraph"/>
    <w:basedOn w:val="Normal"/>
    <w:uiPriority w:val="34"/>
    <w:qFormat/>
    <w:rsid w:val="00852358"/>
    <w:pPr>
      <w:ind w:left="720"/>
      <w:contextualSpacing/>
    </w:pPr>
  </w:style>
  <w:style w:type="character" w:styleId="Hyperlink">
    <w:name w:val="Hyperlink"/>
    <w:rsid w:val="008370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1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65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7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leg.wa.gov/WAC/default.aspx?cite=388-829Z-040" TargetMode="External"/><Relationship Id="rId18" Type="http://schemas.openxmlformats.org/officeDocument/2006/relationships/hyperlink" Target="https://www.dshs.wa.gov/sites/default/files/DDA/dda/documents/policy/policy17.06.05.pdf" TargetMode="External"/><Relationship Id="rId26" Type="http://schemas.openxmlformats.org/officeDocument/2006/relationships/hyperlink" Target="https://www.dshs.wa.gov/sites/default/files/DDA/dda/documents/policy/policy5.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388-829Z-06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app.leg.wa.gov/WAC/default.aspx?cite=388-829Z-040" TargetMode="External"/><Relationship Id="rId17" Type="http://schemas.openxmlformats.org/officeDocument/2006/relationships/hyperlink" Target="https://www.dshs.wa.gov/sites/default/files/DDA/dda/documents/policy/policy5.24.pdf" TargetMode="External"/><Relationship Id="rId25" Type="http://schemas.openxmlformats.org/officeDocument/2006/relationships/hyperlink" Target="https://app.leg.wa.gov/WAC/default.aspx?cite=388-829Z-05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388-829Z-035" TargetMode="External"/><Relationship Id="rId20" Type="http://schemas.openxmlformats.org/officeDocument/2006/relationships/hyperlink" Target="https://apps.leg.wa.gov/rcw/default.aspx?cite=74.34" TargetMode="External"/><Relationship Id="rId29" Type="http://schemas.openxmlformats.org/officeDocument/2006/relationships/hyperlink" Target="https://www.dshs.wa.gov/sites/default/files/DDA/dda/documents/policy/policy5.2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388-829Z-045" TargetMode="External"/><Relationship Id="rId24" Type="http://schemas.openxmlformats.org/officeDocument/2006/relationships/hyperlink" Target="https://app.leg.wa.gov/WAC/default.aspx?cite=388-829Z-055" TargetMode="External"/><Relationship Id="rId32" Type="http://schemas.openxmlformats.org/officeDocument/2006/relationships/hyperlink" Target="https://www.dshs.wa.gov/sites/default/files/DDA/dda/documents/policy/policy5.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388-829Z-050" TargetMode="External"/><Relationship Id="rId23" Type="http://schemas.openxmlformats.org/officeDocument/2006/relationships/hyperlink" Target="https://www.dshs.wa.gov/sites/default/files/DDA/dda/documents/policy/policy12.01.pdf" TargetMode="External"/><Relationship Id="rId28" Type="http://schemas.openxmlformats.org/officeDocument/2006/relationships/hyperlink" Target="https://www.dshs.wa.gov/sites/default/files/DDA/dda/documents/policy/policy5.21.pdf" TargetMode="External"/><Relationship Id="rId10" Type="http://schemas.openxmlformats.org/officeDocument/2006/relationships/hyperlink" Target="https://www.dshs.wa.gov/sites/default/files/DDA/dda/documents/policy/policy5.01.pdf" TargetMode="External"/><Relationship Id="rId19" Type="http://schemas.openxmlformats.org/officeDocument/2006/relationships/hyperlink" Target="https://www.dshs.wa.gov/sites/default/files/DDA/dda/documents/policy/policy12.01.pdf" TargetMode="External"/><Relationship Id="rId31" Type="http://schemas.openxmlformats.org/officeDocument/2006/relationships/hyperlink" Target="https://www.dshs.wa.gov/sites/default/files/DDA/dda/documents/policy/policy5.17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pp.leg.wa.gov/WAC/default.aspx?cite=388-829Z-035" TargetMode="External"/><Relationship Id="rId22" Type="http://schemas.openxmlformats.org/officeDocument/2006/relationships/hyperlink" Target="https://apps.leg.wa.gov/rcw/default.aspx?cite=74.34" TargetMode="External"/><Relationship Id="rId27" Type="http://schemas.openxmlformats.org/officeDocument/2006/relationships/hyperlink" Target="https://www.dshs.wa.gov/sites/default/files/DDA/dda/documents/policy/policy5.14.pdf" TargetMode="External"/><Relationship Id="rId30" Type="http://schemas.openxmlformats.org/officeDocument/2006/relationships/hyperlink" Target="https://www.dshs.wa.gov/sites/default/files/DDA/dda/documents/policy/policy5.17.pdf" TargetMode="External"/><Relationship Id="rId8" Type="http://schemas.openxmlformats.org/officeDocument/2006/relationships/hyperlink" Target="https://app.leg.wa.gov/WAC/default.aspx?cite=388-829Z-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13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Transitional Support Services Certification Evaluation</vt:lpstr>
    </vt:vector>
  </TitlesOfParts>
  <Company>DSHS TSD</Company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Transitional Support Services Certification Evaluation</dc:title>
  <dc:subject/>
  <dc:creator>Brombacher, Millie (DSHS/OOS/OIG)</dc:creator>
  <cp:keywords/>
  <dc:description/>
  <cp:lastModifiedBy>Brombacher, Millie (DSHS/OOS/OIG)</cp:lastModifiedBy>
  <cp:revision>16</cp:revision>
  <dcterms:created xsi:type="dcterms:W3CDTF">2024-02-01T20:29:00Z</dcterms:created>
  <dcterms:modified xsi:type="dcterms:W3CDTF">2024-04-08T23:38:00Z</dcterms:modified>
</cp:coreProperties>
</file>