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6534"/>
        <w:gridCol w:w="3150"/>
        <w:gridCol w:w="1440"/>
        <w:gridCol w:w="1710"/>
      </w:tblGrid>
      <w:tr w:rsidR="0037235F" w:rsidTr="006118FD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A73B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A73B15">
              <w:rPr>
                <w:rFonts w:ascii="Arial" w:hAnsi="Arial" w:cs="Arial"/>
                <w:b/>
                <w:sz w:val="28"/>
                <w:szCs w:val="28"/>
              </w:rPr>
              <w:t>Request for Documentation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A73B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A73B15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3B30E9" w:rsidTr="003B30E9">
        <w:trPr>
          <w:trHeight w:hRule="exact" w:val="518"/>
          <w:tblHeader/>
        </w:trPr>
        <w:tc>
          <w:tcPr>
            <w:tcW w:w="8100" w:type="dxa"/>
            <w:gridSpan w:val="2"/>
          </w:tcPr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3B30E9" w:rsidRPr="0037235F" w:rsidRDefault="003B30E9" w:rsidP="003B3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50" w:type="dxa"/>
          </w:tcPr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30E9" w:rsidTr="003B30E9">
        <w:trPr>
          <w:trHeight w:hRule="exact" w:val="518"/>
          <w:tblHeader/>
        </w:trPr>
        <w:tc>
          <w:tcPr>
            <w:tcW w:w="8100" w:type="dxa"/>
            <w:gridSpan w:val="2"/>
          </w:tcPr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3B30E9" w:rsidRPr="0037235F" w:rsidRDefault="003B30E9" w:rsidP="003B3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0" w:type="dxa"/>
            <w:gridSpan w:val="3"/>
            <w:vAlign w:val="center"/>
          </w:tcPr>
          <w:p w:rsidR="003B30E9" w:rsidRDefault="003B30E9" w:rsidP="003B30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Follow up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37235F" w:rsidTr="003B30E9">
        <w:trPr>
          <w:tblHeader/>
        </w:trPr>
        <w:tc>
          <w:tcPr>
            <w:tcW w:w="14400" w:type="dxa"/>
            <w:gridSpan w:val="5"/>
            <w:shd w:val="clear" w:color="auto" w:fill="9CC2E5" w:themeFill="accent1" w:themeFillTint="99"/>
          </w:tcPr>
          <w:p w:rsidR="0037235F" w:rsidRPr="0037235F" w:rsidRDefault="0037235F" w:rsidP="0037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73B15" w:rsidTr="003B30E9">
        <w:trPr>
          <w:trHeight w:val="755"/>
        </w:trPr>
        <w:tc>
          <w:tcPr>
            <w:tcW w:w="14400" w:type="dxa"/>
            <w:gridSpan w:val="5"/>
          </w:tcPr>
          <w:p w:rsidR="00A73B15" w:rsidRDefault="00A73B15" w:rsidP="00A73B15">
            <w:pPr>
              <w:tabs>
                <w:tab w:val="left" w:pos="2503"/>
                <w:tab w:val="left" w:pos="79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73B15">
              <w:rPr>
                <w:rFonts w:ascii="Arial" w:hAnsi="Arial" w:cs="Arial"/>
                <w:sz w:val="16"/>
                <w:szCs w:val="16"/>
              </w:rPr>
              <w:t>NAME</w:t>
            </w:r>
            <w:r w:rsidRPr="00A73B15">
              <w:rPr>
                <w:rFonts w:ascii="Arial" w:hAnsi="Arial" w:cs="Arial"/>
                <w:sz w:val="16"/>
                <w:szCs w:val="16"/>
              </w:rPr>
              <w:tab/>
              <w:t>TIME</w:t>
            </w:r>
          </w:p>
          <w:p w:rsidR="00A73B15" w:rsidRPr="00A73B15" w:rsidRDefault="00A73B15" w:rsidP="006118FD">
            <w:pPr>
              <w:tabs>
                <w:tab w:val="left" w:pos="2503"/>
                <w:tab w:val="left" w:pos="7903"/>
                <w:tab w:val="left" w:pos="8264"/>
                <w:tab w:val="right" w:pos="10582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form provided to: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73B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7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73B1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A73B15" w:rsidRPr="00A73B15" w:rsidRDefault="00A73B15" w:rsidP="00A73B1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73B15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Licensee / Administrator:  Please provide the following information / documentation to the licensors</w:t>
            </w:r>
            <w:r w:rsidRPr="00A73B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81EE3" w:rsidRDefault="00D81EE3" w:rsidP="00A73B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1EE3">
              <w:rPr>
                <w:rFonts w:ascii="Arial" w:hAnsi="Arial" w:cs="Arial"/>
                <w:sz w:val="20"/>
                <w:szCs w:val="20"/>
                <w:u w:val="single"/>
              </w:rPr>
              <w:t>At the beginning of the inspection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3B15" w:rsidRDefault="00A73B15" w:rsidP="00D81EE3">
            <w:pPr>
              <w:tabs>
                <w:tab w:val="left" w:pos="34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73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A73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 w:rsidRPr="00A73B15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3B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81EE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Complete list of residents, room number, and language spoken if not fluent in English (facility list of residents)</w:t>
            </w:r>
          </w:p>
          <w:p w:rsidR="00A73B15" w:rsidRDefault="00A73B15" w:rsidP="00D81EE3">
            <w:pPr>
              <w:tabs>
                <w:tab w:val="left" w:pos="34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81EE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Identify residents in the building today</w:t>
            </w:r>
          </w:p>
          <w:p w:rsidR="00A73B15" w:rsidRDefault="00A73B15" w:rsidP="00D81EE3">
            <w:pPr>
              <w:tabs>
                <w:tab w:val="left" w:pos="34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81EE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Residents discharged in the l</w:t>
            </w:r>
            <w:r w:rsidR="00D81EE3">
              <w:rPr>
                <w:rFonts w:ascii="Arial" w:hAnsi="Arial" w:cs="Arial"/>
                <w:sz w:val="20"/>
                <w:szCs w:val="20"/>
              </w:rPr>
              <w:t>ast three months, if applicable</w:t>
            </w:r>
          </w:p>
          <w:p w:rsidR="00D81EE3" w:rsidRDefault="00D81EE3" w:rsidP="00D81EE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1EE3">
              <w:rPr>
                <w:rFonts w:ascii="Arial" w:hAnsi="Arial" w:cs="Arial"/>
                <w:sz w:val="20"/>
                <w:szCs w:val="20"/>
                <w:u w:val="single"/>
              </w:rPr>
              <w:t>Prior to the end of the tour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A completed resident characteristic list (</w:t>
            </w:r>
            <w:r w:rsidRPr="006118FD">
              <w:rPr>
                <w:rFonts w:ascii="Arial" w:hAnsi="Arial" w:cs="Arial"/>
                <w:sz w:val="20"/>
                <w:szCs w:val="20"/>
              </w:rPr>
              <w:t>Attachment D, DSHS 15-</w:t>
            </w:r>
            <w:r w:rsidR="006118FD" w:rsidRPr="006118FD">
              <w:rPr>
                <w:rFonts w:ascii="Arial" w:hAnsi="Arial" w:cs="Arial"/>
                <w:sz w:val="20"/>
                <w:szCs w:val="20"/>
              </w:rPr>
              <w:t>5</w:t>
            </w:r>
            <w:r w:rsidR="006118FD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).  Include all licensed rooms and all residents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Complete list of staff, position title, birthdate, shift, and hire date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Working schedule of care staff, nursing staff.  MHPs and on-call RN and MHPs for prior two weeks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Disclosure of Admission Agreement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Location of the resident records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Location of personnel files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Request for specific resident and staff records will occur during the inspection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Copy of evidence of liability insurance coverage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Pet records, menu calendar, changes in physical environment since the last inspection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Approved construction review projects since the last full inspection</w:t>
            </w:r>
          </w:p>
          <w:p w:rsidR="00D81EE3" w:rsidRDefault="00D81EE3" w:rsidP="00D81EE3">
            <w:pPr>
              <w:tabs>
                <w:tab w:val="left" w:pos="346"/>
              </w:tabs>
              <w:spacing w:before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7BF">
              <w:rPr>
                <w:rFonts w:ascii="Arial" w:hAnsi="Arial" w:cs="Arial"/>
                <w:sz w:val="20"/>
                <w:szCs w:val="20"/>
              </w:rPr>
            </w:r>
            <w:r w:rsidR="006A5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Copies of any waivers / exceptions to rule</w:t>
            </w:r>
          </w:p>
          <w:p w:rsidR="00D81EE3" w:rsidRDefault="00D81EE3" w:rsidP="00D81EE3">
            <w:pPr>
              <w:tabs>
                <w:tab w:val="left" w:pos="346"/>
              </w:tabs>
              <w:spacing w:before="60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records and information may be requested by the licensor during the inspection process.</w:t>
            </w:r>
          </w:p>
          <w:p w:rsidR="00D81EE3" w:rsidRDefault="00D81EE3" w:rsidP="00D81EE3">
            <w:pPr>
              <w:tabs>
                <w:tab w:val="left" w:pos="346"/>
              </w:tabs>
              <w:spacing w:before="1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for your assistance.</w:t>
            </w:r>
          </w:p>
          <w:p w:rsidR="00D81EE3" w:rsidRPr="00A73B15" w:rsidRDefault="00D81EE3" w:rsidP="00D81EE3">
            <w:pPr>
              <w:tabs>
                <w:tab w:val="left" w:pos="346"/>
              </w:tabs>
              <w:spacing w:before="120"/>
              <w:ind w:left="343" w:hanging="3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EE3" w:rsidTr="003B30E9">
        <w:trPr>
          <w:trHeight w:hRule="exact" w:val="317"/>
          <w:tblHeader/>
        </w:trPr>
        <w:tc>
          <w:tcPr>
            <w:tcW w:w="14400" w:type="dxa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D81EE3" w:rsidRPr="000C783E" w:rsidRDefault="00D81EE3" w:rsidP="006118FD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Notes:  </w:t>
            </w:r>
            <w:r w:rsidR="006118FD">
              <w:rPr>
                <w:rFonts w:ascii="Arial" w:hAnsi="Arial" w:cs="Arial"/>
                <w:b/>
                <w:sz w:val="20"/>
                <w:szCs w:val="20"/>
              </w:rPr>
              <w:t>Request for Documentation</w:t>
            </w:r>
          </w:p>
        </w:tc>
      </w:tr>
      <w:tr w:rsidR="00D81EE3" w:rsidTr="003B30E9">
        <w:trPr>
          <w:trHeight w:val="1080"/>
        </w:trPr>
        <w:tc>
          <w:tcPr>
            <w:tcW w:w="14400" w:type="dxa"/>
            <w:gridSpan w:val="5"/>
          </w:tcPr>
          <w:p w:rsidR="00D81EE3" w:rsidRDefault="00D81EE3" w:rsidP="00BD79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81EE3" w:rsidTr="003B30E9">
        <w:trPr>
          <w:trHeight w:val="1080"/>
        </w:trPr>
        <w:tc>
          <w:tcPr>
            <w:tcW w:w="14400" w:type="dxa"/>
            <w:gridSpan w:val="5"/>
          </w:tcPr>
          <w:p w:rsidR="00D81EE3" w:rsidRDefault="00D81EE3" w:rsidP="00BD79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81EE3" w:rsidTr="003B30E9">
        <w:trPr>
          <w:trHeight w:val="1080"/>
        </w:trPr>
        <w:tc>
          <w:tcPr>
            <w:tcW w:w="14400" w:type="dxa"/>
            <w:gridSpan w:val="5"/>
          </w:tcPr>
          <w:p w:rsidR="00D81EE3" w:rsidRDefault="00D81EE3" w:rsidP="00BD79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81EE3" w:rsidTr="003B30E9">
        <w:trPr>
          <w:trHeight w:val="1080"/>
        </w:trPr>
        <w:tc>
          <w:tcPr>
            <w:tcW w:w="14400" w:type="dxa"/>
            <w:gridSpan w:val="5"/>
          </w:tcPr>
          <w:p w:rsidR="00D81EE3" w:rsidRDefault="00D81EE3" w:rsidP="00BD79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81EE3" w:rsidTr="003B30E9">
        <w:trPr>
          <w:trHeight w:val="1080"/>
        </w:trPr>
        <w:tc>
          <w:tcPr>
            <w:tcW w:w="14400" w:type="dxa"/>
            <w:gridSpan w:val="5"/>
          </w:tcPr>
          <w:p w:rsidR="00D81EE3" w:rsidRDefault="00D81EE3" w:rsidP="00BD79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118FD" w:rsidTr="0061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14400" w:type="dxa"/>
            <w:gridSpan w:val="5"/>
          </w:tcPr>
          <w:p w:rsidR="006118FD" w:rsidRDefault="006118FD" w:rsidP="004A3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118FD" w:rsidTr="0061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14400" w:type="dxa"/>
            <w:gridSpan w:val="5"/>
          </w:tcPr>
          <w:p w:rsidR="006118FD" w:rsidRDefault="006118FD" w:rsidP="004A33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A57B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37235F" w:rsidRDefault="006A57BF" w:rsidP="0037235F">
      <w:pPr>
        <w:spacing w:after="0"/>
        <w:rPr>
          <w:rFonts w:ascii="Arial" w:hAnsi="Arial" w:cs="Arial"/>
          <w:sz w:val="20"/>
          <w:szCs w:val="20"/>
        </w:rPr>
      </w:pPr>
    </w:p>
    <w:sectPr w:rsidR="00C764E0" w:rsidRPr="0037235F" w:rsidSect="003B30E9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6118FD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D81EE3">
              <w:rPr>
                <w:rFonts w:ascii="Arial" w:hAnsi="Arial" w:cs="Arial"/>
                <w:b/>
                <w:sz w:val="16"/>
                <w:szCs w:val="16"/>
              </w:rPr>
              <w:t>REQUEST FOR DOCUMENTATION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57B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57B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AC6C6F">
      <w:rPr>
        <w:rFonts w:ascii="Arial" w:hAnsi="Arial" w:cs="Arial"/>
        <w:b/>
        <w:sz w:val="16"/>
        <w:szCs w:val="16"/>
      </w:rPr>
      <w:t>572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AC6C6F">
      <w:rPr>
        <w:rFonts w:ascii="Arial" w:hAnsi="Arial" w:cs="Arial"/>
        <w:b/>
        <w:sz w:val="16"/>
        <w:szCs w:val="16"/>
      </w:rPr>
      <w:t>01/2021</w:t>
    </w:r>
    <w:r w:rsidRPr="00B050EF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SLDKsayRgWQFnchDjAy3PUqkRaQsefsd0TomUuTdLIFSbOneqgDEHos4FSr0Ce3ZphF+NvX+wuLtIJLIKTLgeQ==" w:salt="51ygU66Ya+NXfpFeiZH1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1E1DE1"/>
    <w:rsid w:val="0037235F"/>
    <w:rsid w:val="003B30E9"/>
    <w:rsid w:val="006118FD"/>
    <w:rsid w:val="006A57BF"/>
    <w:rsid w:val="006E5B97"/>
    <w:rsid w:val="007A5535"/>
    <w:rsid w:val="0089387B"/>
    <w:rsid w:val="008C4F86"/>
    <w:rsid w:val="00A73B15"/>
    <w:rsid w:val="00AC02C9"/>
    <w:rsid w:val="00AC6C6F"/>
    <w:rsid w:val="00AF2266"/>
    <w:rsid w:val="00B050EF"/>
    <w:rsid w:val="00B74847"/>
    <w:rsid w:val="00D8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1820</Characters>
  <Application>Microsoft Office Word</Application>
  <DocSecurity>0</DocSecurity>
  <Lines>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Request for Documentation</vt:lpstr>
    </vt:vector>
  </TitlesOfParts>
  <Company>DSHS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Request for Documentation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2021-01-08T18:14:00Z</dcterms:created>
  <dcterms:modified xsi:type="dcterms:W3CDTF">2021-01-08T18:14:00Z</dcterms:modified>
</cp:coreProperties>
</file>