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9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20"/>
        <w:gridCol w:w="1257"/>
        <w:gridCol w:w="3423"/>
        <w:gridCol w:w="2970"/>
        <w:gridCol w:w="1980"/>
        <w:gridCol w:w="630"/>
      </w:tblGrid>
      <w:tr w:rsidR="00D2768B" w14:paraId="695CB1BA" w14:textId="77777777" w:rsidTr="001778D6">
        <w:trPr>
          <w:trHeight w:val="720"/>
        </w:trPr>
        <w:tc>
          <w:tcPr>
            <w:tcW w:w="1977" w:type="dxa"/>
            <w:gridSpan w:val="2"/>
            <w:vMerge w:val="restart"/>
            <w:tcBorders>
              <w:top w:val="nil"/>
              <w:left w:val="nil"/>
              <w:bottom w:val="nil"/>
              <w:right w:val="nil"/>
            </w:tcBorders>
          </w:tcPr>
          <w:p w14:paraId="00777F03" w14:textId="48ED0CDE" w:rsidR="00D2768B" w:rsidRDefault="00914E1C" w:rsidP="00D2768B">
            <w:pPr>
              <w:rPr>
                <w:rFonts w:ascii="Arial" w:hAnsi="Arial" w:cs="Arial"/>
                <w:sz w:val="20"/>
                <w:szCs w:val="20"/>
              </w:rPr>
            </w:pPr>
            <w:r>
              <w:rPr>
                <w:rFonts w:ascii="Arial" w:hAnsi="Arial" w:cs="Arial"/>
                <w:noProof/>
                <w:sz w:val="20"/>
                <w:szCs w:val="20"/>
              </w:rPr>
              <w:drawing>
                <wp:inline distT="0" distB="0" distL="0" distR="0" wp14:anchorId="49137372" wp14:editId="2B27F35E">
                  <wp:extent cx="1061085" cy="368935"/>
                  <wp:effectExtent l="0" t="0" r="5715" b="0"/>
                  <wp:docPr id="1237887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87740" name="Picture 12378877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085" cy="368935"/>
                          </a:xfrm>
                          <a:prstGeom prst="rect">
                            <a:avLst/>
                          </a:prstGeom>
                        </pic:spPr>
                      </pic:pic>
                    </a:graphicData>
                  </a:graphic>
                </wp:inline>
              </w:drawing>
            </w:r>
          </w:p>
        </w:tc>
        <w:tc>
          <w:tcPr>
            <w:tcW w:w="3423" w:type="dxa"/>
            <w:vMerge w:val="restart"/>
            <w:tcBorders>
              <w:top w:val="nil"/>
              <w:left w:val="nil"/>
              <w:bottom w:val="nil"/>
              <w:right w:val="single" w:sz="4" w:space="0" w:color="auto"/>
            </w:tcBorders>
            <w:vAlign w:val="center"/>
          </w:tcPr>
          <w:p w14:paraId="061D26B5" w14:textId="77777777" w:rsidR="00D2768B" w:rsidRPr="00D2768B" w:rsidRDefault="00D2768B" w:rsidP="00E10861">
            <w:pPr>
              <w:jc w:val="center"/>
              <w:rPr>
                <w:rFonts w:ascii="Arial" w:hAnsi="Arial" w:cs="Arial"/>
                <w:sz w:val="16"/>
                <w:szCs w:val="16"/>
              </w:rPr>
            </w:pPr>
            <w:r w:rsidRPr="00D2768B">
              <w:rPr>
                <w:rFonts w:ascii="Arial" w:hAnsi="Arial" w:cs="Arial"/>
                <w:sz w:val="16"/>
                <w:szCs w:val="16"/>
              </w:rPr>
              <w:t>RESIDENTIAL CARE SERVICES (RCS)</w:t>
            </w:r>
          </w:p>
          <w:p w14:paraId="03504539" w14:textId="7E109448" w:rsidR="00D2768B" w:rsidRPr="00E10861" w:rsidRDefault="009C3019" w:rsidP="009C3019">
            <w:pPr>
              <w:jc w:val="center"/>
              <w:rPr>
                <w:rFonts w:ascii="Arial" w:hAnsi="Arial" w:cs="Arial"/>
                <w:b/>
                <w:bCs/>
                <w:sz w:val="28"/>
                <w:szCs w:val="28"/>
              </w:rPr>
            </w:pPr>
            <w:r w:rsidRPr="009C3019">
              <w:rPr>
                <w:rFonts w:ascii="Arial" w:hAnsi="Arial" w:cs="Arial"/>
                <w:sz w:val="16"/>
                <w:szCs w:val="16"/>
              </w:rPr>
              <w:t>NURSING HOME (NH)</w:t>
            </w:r>
            <w:r w:rsidR="00847083">
              <w:rPr>
                <w:rFonts w:ascii="Arial" w:hAnsi="Arial" w:cs="Arial"/>
                <w:b/>
                <w:bCs/>
                <w:sz w:val="28"/>
                <w:szCs w:val="28"/>
              </w:rPr>
              <w:br/>
            </w:r>
            <w:r w:rsidR="00D2768B" w:rsidRPr="00E10861">
              <w:rPr>
                <w:rFonts w:ascii="Arial" w:hAnsi="Arial" w:cs="Arial"/>
                <w:b/>
                <w:bCs/>
                <w:sz w:val="28"/>
                <w:szCs w:val="28"/>
              </w:rPr>
              <w:t xml:space="preserve">Pre-Occupancy </w:t>
            </w:r>
            <w:r>
              <w:rPr>
                <w:rFonts w:ascii="Arial" w:hAnsi="Arial" w:cs="Arial"/>
                <w:b/>
                <w:bCs/>
                <w:sz w:val="28"/>
                <w:szCs w:val="28"/>
              </w:rPr>
              <w:t xml:space="preserve">Inspection </w:t>
            </w:r>
            <w:r w:rsidR="00D2768B" w:rsidRPr="00E10861">
              <w:rPr>
                <w:rFonts w:ascii="Arial" w:hAnsi="Arial" w:cs="Arial"/>
                <w:b/>
                <w:bCs/>
                <w:sz w:val="28"/>
                <w:szCs w:val="28"/>
              </w:rPr>
              <w:t>Checklist</w:t>
            </w:r>
            <w:r>
              <w:rPr>
                <w:rFonts w:ascii="Arial" w:hAnsi="Arial" w:cs="Arial"/>
                <w:b/>
                <w:bCs/>
                <w:sz w:val="28"/>
                <w:szCs w:val="28"/>
              </w:rPr>
              <w:t xml:space="preserve"> (NH Administrator Use)</w:t>
            </w:r>
          </w:p>
        </w:tc>
        <w:tc>
          <w:tcPr>
            <w:tcW w:w="2970" w:type="dxa"/>
            <w:tcBorders>
              <w:top w:val="single" w:sz="4" w:space="0" w:color="auto"/>
              <w:left w:val="single" w:sz="4" w:space="0" w:color="auto"/>
              <w:bottom w:val="single" w:sz="4" w:space="0" w:color="auto"/>
              <w:right w:val="single" w:sz="4" w:space="0" w:color="auto"/>
            </w:tcBorders>
          </w:tcPr>
          <w:p w14:paraId="02D4E600" w14:textId="77777777" w:rsidR="00D2768B" w:rsidRDefault="00D2768B" w:rsidP="00D2768B">
            <w:pPr>
              <w:rPr>
                <w:rFonts w:ascii="Arial" w:hAnsi="Arial" w:cs="Arial"/>
                <w:sz w:val="16"/>
                <w:szCs w:val="16"/>
              </w:rPr>
            </w:pPr>
            <w:r>
              <w:rPr>
                <w:rFonts w:ascii="Arial" w:hAnsi="Arial" w:cs="Arial"/>
                <w:sz w:val="16"/>
                <w:szCs w:val="16"/>
              </w:rPr>
              <w:t>STAFF MEMBER’S NAME</w:t>
            </w:r>
          </w:p>
          <w:p w14:paraId="67C217C9" w14:textId="1D8EE12B" w:rsidR="00E10861" w:rsidRPr="00E10861" w:rsidRDefault="00E10861" w:rsidP="00D2768B">
            <w:pPr>
              <w:rPr>
                <w:rFonts w:ascii="Times New Roman" w:hAnsi="Times New Roman" w:cs="Times New Roman"/>
                <w:b/>
                <w:bCs/>
              </w:rPr>
            </w:pPr>
            <w:r w:rsidRPr="00E10861">
              <w:rPr>
                <w:rFonts w:ascii="Times New Roman" w:hAnsi="Times New Roman" w:cs="Times New Roman"/>
                <w:b/>
                <w:bCs/>
              </w:rPr>
              <w:fldChar w:fldCharType="begin">
                <w:ffData>
                  <w:name w:val="Text1"/>
                  <w:enabled/>
                  <w:calcOnExit w:val="0"/>
                  <w:textInput/>
                </w:ffData>
              </w:fldChar>
            </w:r>
            <w:bookmarkStart w:id="0" w:name="Text1"/>
            <w:r w:rsidRPr="00E10861">
              <w:rPr>
                <w:rFonts w:ascii="Times New Roman" w:hAnsi="Times New Roman" w:cs="Times New Roman"/>
                <w:b/>
                <w:bCs/>
              </w:rPr>
              <w:instrText xml:space="preserve"> FORMTEXT </w:instrText>
            </w:r>
            <w:r w:rsidRPr="00E10861">
              <w:rPr>
                <w:rFonts w:ascii="Times New Roman" w:hAnsi="Times New Roman" w:cs="Times New Roman"/>
                <w:b/>
                <w:bCs/>
              </w:rPr>
            </w:r>
            <w:r w:rsidRPr="00E10861">
              <w:rPr>
                <w:rFonts w:ascii="Times New Roman" w:hAnsi="Times New Roman" w:cs="Times New Roman"/>
                <w:b/>
                <w:bCs/>
              </w:rPr>
              <w:fldChar w:fldCharType="separate"/>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Pr="00E10861">
              <w:rPr>
                <w:rFonts w:ascii="Times New Roman" w:hAnsi="Times New Roman" w:cs="Times New Roman"/>
                <w:b/>
                <w:bCs/>
              </w:rPr>
              <w:fldChar w:fldCharType="end"/>
            </w:r>
            <w:bookmarkEnd w:id="0"/>
          </w:p>
        </w:tc>
        <w:tc>
          <w:tcPr>
            <w:tcW w:w="2610" w:type="dxa"/>
            <w:gridSpan w:val="2"/>
            <w:tcBorders>
              <w:left w:val="single" w:sz="4" w:space="0" w:color="auto"/>
            </w:tcBorders>
          </w:tcPr>
          <w:p w14:paraId="5AF8F83E" w14:textId="77777777" w:rsidR="00D2768B" w:rsidRDefault="00D2768B" w:rsidP="00D2768B">
            <w:pPr>
              <w:rPr>
                <w:rFonts w:ascii="Arial" w:hAnsi="Arial" w:cs="Arial"/>
                <w:sz w:val="16"/>
                <w:szCs w:val="16"/>
              </w:rPr>
            </w:pPr>
            <w:r>
              <w:rPr>
                <w:rFonts w:ascii="Arial" w:hAnsi="Arial" w:cs="Arial"/>
                <w:sz w:val="16"/>
                <w:szCs w:val="16"/>
              </w:rPr>
              <w:t>REGION / OFFICE</w:t>
            </w:r>
          </w:p>
          <w:p w14:paraId="0FB33749" w14:textId="4439DC6C" w:rsidR="00E10861" w:rsidRPr="00D2768B" w:rsidRDefault="00E10861" w:rsidP="00D2768B">
            <w:pPr>
              <w:rPr>
                <w:rFonts w:ascii="Arial" w:hAnsi="Arial" w:cs="Arial"/>
                <w:sz w:val="16"/>
                <w:szCs w:val="16"/>
              </w:rPr>
            </w:pPr>
            <w:r w:rsidRPr="00E10861">
              <w:rPr>
                <w:rFonts w:ascii="Times New Roman" w:hAnsi="Times New Roman" w:cs="Times New Roman"/>
                <w:b/>
                <w:bCs/>
              </w:rPr>
              <w:fldChar w:fldCharType="begin">
                <w:ffData>
                  <w:name w:val="Text1"/>
                  <w:enabled/>
                  <w:calcOnExit w:val="0"/>
                  <w:textInput/>
                </w:ffData>
              </w:fldChar>
            </w:r>
            <w:r w:rsidRPr="00E10861">
              <w:rPr>
                <w:rFonts w:ascii="Times New Roman" w:hAnsi="Times New Roman" w:cs="Times New Roman"/>
                <w:b/>
                <w:bCs/>
              </w:rPr>
              <w:instrText xml:space="preserve"> FORMTEXT </w:instrText>
            </w:r>
            <w:r w:rsidRPr="00E10861">
              <w:rPr>
                <w:rFonts w:ascii="Times New Roman" w:hAnsi="Times New Roman" w:cs="Times New Roman"/>
                <w:b/>
                <w:bCs/>
              </w:rPr>
            </w:r>
            <w:r w:rsidRPr="00E10861">
              <w:rPr>
                <w:rFonts w:ascii="Times New Roman" w:hAnsi="Times New Roman" w:cs="Times New Roman"/>
                <w:b/>
                <w:bCs/>
              </w:rPr>
              <w:fldChar w:fldCharType="separate"/>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Pr="00E10861">
              <w:rPr>
                <w:rFonts w:ascii="Times New Roman" w:hAnsi="Times New Roman" w:cs="Times New Roman"/>
                <w:b/>
                <w:bCs/>
              </w:rPr>
              <w:fldChar w:fldCharType="end"/>
            </w:r>
          </w:p>
        </w:tc>
      </w:tr>
      <w:tr w:rsidR="00D2768B" w14:paraId="7C673A09" w14:textId="77777777" w:rsidTr="001778D6">
        <w:trPr>
          <w:trHeight w:val="720"/>
        </w:trPr>
        <w:tc>
          <w:tcPr>
            <w:tcW w:w="1977" w:type="dxa"/>
            <w:gridSpan w:val="2"/>
            <w:vMerge/>
            <w:tcBorders>
              <w:top w:val="nil"/>
              <w:left w:val="nil"/>
              <w:bottom w:val="nil"/>
              <w:right w:val="nil"/>
            </w:tcBorders>
          </w:tcPr>
          <w:p w14:paraId="41760682" w14:textId="77777777" w:rsidR="00D2768B" w:rsidRDefault="00D2768B" w:rsidP="00D2768B">
            <w:pPr>
              <w:rPr>
                <w:rFonts w:ascii="Arial" w:hAnsi="Arial" w:cs="Arial"/>
                <w:sz w:val="20"/>
                <w:szCs w:val="20"/>
              </w:rPr>
            </w:pPr>
          </w:p>
        </w:tc>
        <w:tc>
          <w:tcPr>
            <w:tcW w:w="3423" w:type="dxa"/>
            <w:vMerge/>
            <w:tcBorders>
              <w:top w:val="nil"/>
              <w:left w:val="nil"/>
              <w:bottom w:val="nil"/>
              <w:right w:val="single" w:sz="4" w:space="0" w:color="auto"/>
            </w:tcBorders>
          </w:tcPr>
          <w:p w14:paraId="67E48E27" w14:textId="77777777" w:rsidR="00D2768B" w:rsidRDefault="00D2768B" w:rsidP="00D2768B">
            <w:pP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tcPr>
          <w:p w14:paraId="6D6FBFDD" w14:textId="77777777" w:rsidR="00D2768B" w:rsidRDefault="00D2768B" w:rsidP="00D2768B">
            <w:pPr>
              <w:rPr>
                <w:rFonts w:ascii="Arial" w:hAnsi="Arial" w:cs="Arial"/>
                <w:sz w:val="16"/>
                <w:szCs w:val="16"/>
              </w:rPr>
            </w:pPr>
            <w:r>
              <w:rPr>
                <w:rFonts w:ascii="Arial" w:hAnsi="Arial" w:cs="Arial"/>
                <w:sz w:val="16"/>
                <w:szCs w:val="16"/>
              </w:rPr>
              <w:t>FACILTY NAME</w:t>
            </w:r>
          </w:p>
          <w:p w14:paraId="094516AD" w14:textId="2E534807" w:rsidR="00E10861" w:rsidRPr="00D2768B" w:rsidRDefault="00E10861" w:rsidP="00D2768B">
            <w:pPr>
              <w:rPr>
                <w:rFonts w:ascii="Arial" w:hAnsi="Arial" w:cs="Arial"/>
                <w:sz w:val="16"/>
                <w:szCs w:val="16"/>
              </w:rPr>
            </w:pPr>
            <w:r w:rsidRPr="00E10861">
              <w:rPr>
                <w:rFonts w:ascii="Times New Roman" w:hAnsi="Times New Roman" w:cs="Times New Roman"/>
                <w:b/>
                <w:bCs/>
              </w:rPr>
              <w:fldChar w:fldCharType="begin">
                <w:ffData>
                  <w:name w:val="Text1"/>
                  <w:enabled/>
                  <w:calcOnExit w:val="0"/>
                  <w:textInput/>
                </w:ffData>
              </w:fldChar>
            </w:r>
            <w:r w:rsidRPr="00E10861">
              <w:rPr>
                <w:rFonts w:ascii="Times New Roman" w:hAnsi="Times New Roman" w:cs="Times New Roman"/>
                <w:b/>
                <w:bCs/>
              </w:rPr>
              <w:instrText xml:space="preserve"> FORMTEXT </w:instrText>
            </w:r>
            <w:r w:rsidRPr="00E10861">
              <w:rPr>
                <w:rFonts w:ascii="Times New Roman" w:hAnsi="Times New Roman" w:cs="Times New Roman"/>
                <w:b/>
                <w:bCs/>
              </w:rPr>
            </w:r>
            <w:r w:rsidRPr="00E10861">
              <w:rPr>
                <w:rFonts w:ascii="Times New Roman" w:hAnsi="Times New Roman" w:cs="Times New Roman"/>
                <w:b/>
                <w:bCs/>
              </w:rPr>
              <w:fldChar w:fldCharType="separate"/>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Pr="00E10861">
              <w:rPr>
                <w:rFonts w:ascii="Times New Roman" w:hAnsi="Times New Roman" w:cs="Times New Roman"/>
                <w:b/>
                <w:bCs/>
              </w:rPr>
              <w:fldChar w:fldCharType="end"/>
            </w:r>
          </w:p>
        </w:tc>
        <w:tc>
          <w:tcPr>
            <w:tcW w:w="2610" w:type="dxa"/>
            <w:gridSpan w:val="2"/>
            <w:tcBorders>
              <w:left w:val="single" w:sz="4" w:space="0" w:color="auto"/>
            </w:tcBorders>
          </w:tcPr>
          <w:p w14:paraId="1F72F21C" w14:textId="77777777" w:rsidR="00D2768B" w:rsidRDefault="00D2768B" w:rsidP="00D2768B">
            <w:pPr>
              <w:rPr>
                <w:rFonts w:ascii="Arial" w:hAnsi="Arial" w:cs="Arial"/>
                <w:sz w:val="16"/>
                <w:szCs w:val="16"/>
              </w:rPr>
            </w:pPr>
            <w:r>
              <w:rPr>
                <w:rFonts w:ascii="Arial" w:hAnsi="Arial" w:cs="Arial"/>
                <w:sz w:val="16"/>
                <w:szCs w:val="16"/>
              </w:rPr>
              <w:t>INSPECTION DATE</w:t>
            </w:r>
          </w:p>
          <w:p w14:paraId="462E61B5" w14:textId="10AFB01B" w:rsidR="00E10861" w:rsidRPr="00D2768B" w:rsidRDefault="00E10861" w:rsidP="00D2768B">
            <w:pPr>
              <w:rPr>
                <w:rFonts w:ascii="Arial" w:hAnsi="Arial" w:cs="Arial"/>
                <w:sz w:val="16"/>
                <w:szCs w:val="16"/>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sidR="002A595C">
              <w:rPr>
                <w:rFonts w:ascii="Times New Roman" w:hAnsi="Times New Roman" w:cs="Times New Roman"/>
                <w:b/>
                <w:bCs/>
                <w:noProof/>
              </w:rPr>
              <w:t> </w:t>
            </w:r>
            <w:r>
              <w:rPr>
                <w:rFonts w:ascii="Times New Roman" w:hAnsi="Times New Roman" w:cs="Times New Roman"/>
                <w:b/>
                <w:bCs/>
              </w:rPr>
              <w:fldChar w:fldCharType="end"/>
            </w:r>
          </w:p>
        </w:tc>
      </w:tr>
      <w:tr w:rsidR="00D2768B" w14:paraId="3CF40EC1" w14:textId="77777777" w:rsidTr="001778D6">
        <w:tc>
          <w:tcPr>
            <w:tcW w:w="10980" w:type="dxa"/>
            <w:gridSpan w:val="6"/>
          </w:tcPr>
          <w:p w14:paraId="30AA7793" w14:textId="1AC4993A" w:rsidR="00D2768B" w:rsidRPr="00914E1C" w:rsidRDefault="00D2768B" w:rsidP="00914E1C">
            <w:pPr>
              <w:spacing w:before="60" w:after="60"/>
              <w:rPr>
                <w:rFonts w:ascii="Arial" w:hAnsi="Arial" w:cs="Arial"/>
                <w:b/>
                <w:bCs/>
                <w:sz w:val="20"/>
                <w:szCs w:val="20"/>
              </w:rPr>
            </w:pPr>
            <w:r w:rsidRPr="00914E1C">
              <w:rPr>
                <w:rFonts w:ascii="Arial" w:hAnsi="Arial" w:cs="Arial"/>
                <w:b/>
                <w:bCs/>
                <w:sz w:val="20"/>
                <w:szCs w:val="20"/>
              </w:rPr>
              <w:t>Prior to scheduling the on-site pre-occupancy inspection visit, please ensure you have completed each of the following tasks and provide documents for each to the assigned survey team.</w:t>
            </w:r>
          </w:p>
          <w:p w14:paraId="07B0BC1A" w14:textId="77777777" w:rsidR="00D2768B" w:rsidRDefault="00D2768B" w:rsidP="00E3505B">
            <w:pPr>
              <w:pStyle w:val="ListParagraph"/>
              <w:numPr>
                <w:ilvl w:val="0"/>
                <w:numId w:val="1"/>
              </w:numPr>
              <w:spacing w:before="60" w:after="60" w:line="276" w:lineRule="auto"/>
              <w:ind w:left="346" w:hanging="346"/>
              <w:rPr>
                <w:rFonts w:ascii="Arial" w:hAnsi="Arial" w:cs="Arial"/>
                <w:sz w:val="20"/>
                <w:szCs w:val="20"/>
              </w:rPr>
            </w:pPr>
            <w:r>
              <w:rPr>
                <w:rFonts w:ascii="Arial" w:hAnsi="Arial" w:cs="Arial"/>
                <w:sz w:val="20"/>
                <w:szCs w:val="20"/>
              </w:rPr>
              <w:t>Department of Health (DOH) Certificate of Need (CON) in good standing; and</w:t>
            </w:r>
          </w:p>
          <w:p w14:paraId="68503F2A" w14:textId="77777777" w:rsidR="00D2768B" w:rsidRDefault="00D2768B" w:rsidP="00E3505B">
            <w:pPr>
              <w:pStyle w:val="ListParagraph"/>
              <w:numPr>
                <w:ilvl w:val="0"/>
                <w:numId w:val="1"/>
              </w:numPr>
              <w:spacing w:before="60" w:after="60" w:line="276" w:lineRule="auto"/>
              <w:ind w:left="346" w:hanging="346"/>
              <w:rPr>
                <w:rFonts w:ascii="Arial" w:hAnsi="Arial" w:cs="Arial"/>
                <w:sz w:val="20"/>
                <w:szCs w:val="20"/>
              </w:rPr>
            </w:pPr>
            <w:r>
              <w:rPr>
                <w:rFonts w:ascii="Arial" w:hAnsi="Arial" w:cs="Arial"/>
                <w:sz w:val="20"/>
                <w:szCs w:val="20"/>
              </w:rPr>
              <w:t>DOH Construction Review Services (CRS) approval packet received, reviewed and all corrections completed; and</w:t>
            </w:r>
          </w:p>
          <w:p w14:paraId="11A880FB" w14:textId="77777777" w:rsidR="00D2768B" w:rsidRDefault="00D2768B" w:rsidP="00E3505B">
            <w:pPr>
              <w:pStyle w:val="ListParagraph"/>
              <w:numPr>
                <w:ilvl w:val="0"/>
                <w:numId w:val="1"/>
              </w:numPr>
              <w:spacing w:before="60" w:after="60" w:line="276" w:lineRule="auto"/>
              <w:ind w:left="346" w:hanging="346"/>
              <w:rPr>
                <w:rFonts w:ascii="Arial" w:hAnsi="Arial" w:cs="Arial"/>
                <w:sz w:val="20"/>
                <w:szCs w:val="20"/>
              </w:rPr>
            </w:pPr>
            <w:r>
              <w:rPr>
                <w:rFonts w:ascii="Arial" w:hAnsi="Arial" w:cs="Arial"/>
                <w:sz w:val="20"/>
                <w:szCs w:val="20"/>
              </w:rPr>
              <w:t>Obtain, review, and forward the MAC recommendation of approval letter to the survey team; and</w:t>
            </w:r>
          </w:p>
          <w:p w14:paraId="241B0DFB" w14:textId="201C5A81" w:rsidR="00D2768B" w:rsidRPr="00D2768B" w:rsidRDefault="00D2768B" w:rsidP="00E3505B">
            <w:pPr>
              <w:pStyle w:val="ListParagraph"/>
              <w:numPr>
                <w:ilvl w:val="0"/>
                <w:numId w:val="1"/>
              </w:numPr>
              <w:spacing w:before="60" w:after="60" w:line="276" w:lineRule="auto"/>
              <w:ind w:left="340" w:hanging="340"/>
              <w:contextualSpacing w:val="0"/>
              <w:rPr>
                <w:rFonts w:ascii="Arial" w:hAnsi="Arial" w:cs="Arial"/>
                <w:sz w:val="20"/>
                <w:szCs w:val="20"/>
              </w:rPr>
            </w:pPr>
            <w:r>
              <w:rPr>
                <w:rFonts w:ascii="Arial" w:hAnsi="Arial" w:cs="Arial"/>
                <w:sz w:val="20"/>
                <w:szCs w:val="20"/>
              </w:rPr>
              <w:t>Ensure that each standard list below is in “met” status and the facility is “move in ready.”</w:t>
            </w:r>
          </w:p>
        </w:tc>
      </w:tr>
      <w:tr w:rsidR="00D2768B" w14:paraId="295D0822" w14:textId="77777777" w:rsidTr="001778D6">
        <w:trPr>
          <w:trHeight w:val="317"/>
        </w:trPr>
        <w:tc>
          <w:tcPr>
            <w:tcW w:w="10980" w:type="dxa"/>
            <w:gridSpan w:val="6"/>
            <w:shd w:val="clear" w:color="auto" w:fill="DAE9F7" w:themeFill="text2" w:themeFillTint="1A"/>
            <w:vAlign w:val="center"/>
          </w:tcPr>
          <w:p w14:paraId="79E6E145" w14:textId="2BE6C8F1" w:rsidR="00D2768B" w:rsidRPr="00914E1C" w:rsidRDefault="00914E1C" w:rsidP="00D2768B">
            <w:pPr>
              <w:rPr>
                <w:rFonts w:ascii="Arial" w:hAnsi="Arial" w:cs="Arial"/>
                <w:b/>
                <w:bCs/>
                <w:sz w:val="20"/>
                <w:szCs w:val="20"/>
              </w:rPr>
            </w:pPr>
            <w:r>
              <w:rPr>
                <w:rFonts w:ascii="Arial" w:hAnsi="Arial" w:cs="Arial"/>
                <w:b/>
                <w:bCs/>
                <w:sz w:val="20"/>
                <w:szCs w:val="20"/>
              </w:rPr>
              <w:t>General Requirements in New Construction WAC 388-97</w:t>
            </w:r>
          </w:p>
        </w:tc>
      </w:tr>
      <w:tr w:rsidR="00D2768B" w14:paraId="37CF45A2" w14:textId="77777777" w:rsidTr="001778D6">
        <w:tc>
          <w:tcPr>
            <w:tcW w:w="10980" w:type="dxa"/>
            <w:gridSpan w:val="6"/>
          </w:tcPr>
          <w:p w14:paraId="710DC1C3" w14:textId="5C31E3B6" w:rsidR="00D2768B" w:rsidRDefault="00914E1C" w:rsidP="00914E1C">
            <w:pPr>
              <w:spacing w:before="60" w:after="60"/>
              <w:rPr>
                <w:rFonts w:ascii="Arial" w:hAnsi="Arial" w:cs="Arial"/>
                <w:sz w:val="20"/>
                <w:szCs w:val="20"/>
              </w:rPr>
            </w:pPr>
            <w:r>
              <w:rPr>
                <w:rFonts w:ascii="Arial" w:hAnsi="Arial" w:cs="Arial"/>
                <w:sz w:val="20"/>
                <w:szCs w:val="20"/>
              </w:rPr>
              <w:t>CRS, the SFM, and the assigned Survey Team will determine compliance with each of the standards identified below.</w:t>
            </w:r>
          </w:p>
        </w:tc>
      </w:tr>
      <w:tr w:rsidR="00914E1C" w14:paraId="4D1DA474" w14:textId="77777777" w:rsidTr="001778D6">
        <w:trPr>
          <w:trHeight w:val="317"/>
        </w:trPr>
        <w:tc>
          <w:tcPr>
            <w:tcW w:w="720" w:type="dxa"/>
            <w:shd w:val="clear" w:color="auto" w:fill="D9F2D0" w:themeFill="accent6" w:themeFillTint="33"/>
            <w:vAlign w:val="center"/>
          </w:tcPr>
          <w:p w14:paraId="32078760" w14:textId="2FAEF4C3" w:rsidR="00914E1C" w:rsidRPr="0068419F" w:rsidRDefault="00914E1C" w:rsidP="00D2768B">
            <w:pPr>
              <w:rPr>
                <w:rFonts w:ascii="Arial" w:hAnsi="Arial" w:cs="Arial"/>
                <w:b/>
                <w:bCs/>
                <w:sz w:val="20"/>
                <w:szCs w:val="20"/>
                <w:u w:val="single"/>
              </w:rPr>
            </w:pPr>
            <w:hyperlink r:id="rId8" w:history="1">
              <w:r w:rsidRPr="0068419F">
                <w:rPr>
                  <w:rStyle w:val="Hyperlink"/>
                  <w:rFonts w:ascii="Arial" w:hAnsi="Arial" w:cs="Arial"/>
                  <w:b/>
                  <w:bCs/>
                  <w:sz w:val="20"/>
                  <w:szCs w:val="20"/>
                </w:rPr>
                <w:t>2040</w:t>
              </w:r>
            </w:hyperlink>
          </w:p>
        </w:tc>
        <w:tc>
          <w:tcPr>
            <w:tcW w:w="9630" w:type="dxa"/>
            <w:gridSpan w:val="4"/>
            <w:shd w:val="clear" w:color="auto" w:fill="D9F2D0" w:themeFill="accent6" w:themeFillTint="33"/>
            <w:vAlign w:val="center"/>
          </w:tcPr>
          <w:p w14:paraId="65E12FE3" w14:textId="1764B373" w:rsidR="00914E1C" w:rsidRPr="00194224" w:rsidRDefault="00194224" w:rsidP="00D2768B">
            <w:pPr>
              <w:rPr>
                <w:rFonts w:ascii="Arial" w:hAnsi="Arial" w:cs="Arial"/>
                <w:b/>
                <w:bCs/>
                <w:sz w:val="20"/>
                <w:szCs w:val="20"/>
              </w:rPr>
            </w:pPr>
            <w:r>
              <w:rPr>
                <w:rFonts w:ascii="Arial" w:hAnsi="Arial" w:cs="Arial"/>
                <w:b/>
                <w:bCs/>
                <w:sz w:val="20"/>
                <w:szCs w:val="20"/>
              </w:rPr>
              <w:t>Design</w:t>
            </w:r>
          </w:p>
        </w:tc>
        <w:tc>
          <w:tcPr>
            <w:tcW w:w="630" w:type="dxa"/>
            <w:shd w:val="clear" w:color="auto" w:fill="D9F2D0" w:themeFill="accent6" w:themeFillTint="33"/>
            <w:vAlign w:val="center"/>
          </w:tcPr>
          <w:p w14:paraId="25AF31FE" w14:textId="2377DD9A" w:rsidR="00914E1C" w:rsidRPr="0068419F" w:rsidRDefault="00194224" w:rsidP="00847083">
            <w:pPr>
              <w:jc w:val="center"/>
              <w:rPr>
                <w:rFonts w:ascii="Arial" w:hAnsi="Arial" w:cs="Arial"/>
                <w:b/>
                <w:bCs/>
                <w:sz w:val="20"/>
                <w:szCs w:val="20"/>
              </w:rPr>
            </w:pPr>
            <w:r w:rsidRPr="0068419F">
              <w:rPr>
                <w:rFonts w:ascii="Arial" w:hAnsi="Arial" w:cs="Arial"/>
                <w:b/>
                <w:bCs/>
                <w:sz w:val="20"/>
                <w:szCs w:val="20"/>
              </w:rPr>
              <w:t>Met</w:t>
            </w:r>
          </w:p>
        </w:tc>
      </w:tr>
      <w:tr w:rsidR="00194224" w14:paraId="3F7FBCDE" w14:textId="77777777" w:rsidTr="001778D6">
        <w:trPr>
          <w:trHeight w:val="108"/>
        </w:trPr>
        <w:tc>
          <w:tcPr>
            <w:tcW w:w="720" w:type="dxa"/>
          </w:tcPr>
          <w:p w14:paraId="76D3EED9" w14:textId="77777777" w:rsidR="00194224" w:rsidRDefault="00194224" w:rsidP="00194224">
            <w:pPr>
              <w:spacing w:before="40" w:after="40"/>
              <w:rPr>
                <w:rFonts w:ascii="Arial" w:hAnsi="Arial" w:cs="Arial"/>
                <w:sz w:val="20"/>
                <w:szCs w:val="20"/>
              </w:rPr>
            </w:pPr>
          </w:p>
        </w:tc>
        <w:tc>
          <w:tcPr>
            <w:tcW w:w="9630" w:type="dxa"/>
            <w:gridSpan w:val="4"/>
          </w:tcPr>
          <w:p w14:paraId="3B7EE8C1" w14:textId="67ECFDCF" w:rsidR="00194224" w:rsidRPr="00194224" w:rsidRDefault="00194224" w:rsidP="00DA046E">
            <w:pPr>
              <w:spacing w:before="20" w:after="20"/>
              <w:rPr>
                <w:rFonts w:ascii="Arial" w:hAnsi="Arial" w:cs="Arial"/>
                <w:sz w:val="20"/>
                <w:szCs w:val="20"/>
              </w:rPr>
            </w:pPr>
            <w:r w:rsidRPr="00194224">
              <w:rPr>
                <w:rFonts w:ascii="Arial" w:hAnsi="Arial" w:cs="Arial"/>
                <w:sz w:val="20"/>
                <w:szCs w:val="20"/>
              </w:rPr>
              <w:t>The design of a nursing home must facilitate resident-centered care and services in a safe, clean, comfortable, and homelike environment that allows the resident to use his or her personal belongings to the greatest extent possible.</w:t>
            </w:r>
          </w:p>
        </w:tc>
        <w:tc>
          <w:tcPr>
            <w:tcW w:w="630" w:type="dxa"/>
          </w:tcPr>
          <w:p w14:paraId="053AE56A" w14:textId="0EEEEC96" w:rsidR="00194224" w:rsidRDefault="00194224" w:rsidP="00847083">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p>
        </w:tc>
      </w:tr>
      <w:tr w:rsidR="00194224" w14:paraId="54935700" w14:textId="77777777" w:rsidTr="001778D6">
        <w:trPr>
          <w:trHeight w:val="317"/>
        </w:trPr>
        <w:tc>
          <w:tcPr>
            <w:tcW w:w="720" w:type="dxa"/>
            <w:shd w:val="clear" w:color="auto" w:fill="D9F2D0" w:themeFill="accent6" w:themeFillTint="33"/>
            <w:vAlign w:val="center"/>
          </w:tcPr>
          <w:p w14:paraId="065456F1" w14:textId="7865E15B" w:rsidR="00194224" w:rsidRPr="0068419F" w:rsidRDefault="00194224" w:rsidP="00F63EB8">
            <w:pPr>
              <w:rPr>
                <w:rFonts w:ascii="Arial" w:hAnsi="Arial" w:cs="Arial"/>
                <w:b/>
                <w:bCs/>
                <w:sz w:val="20"/>
                <w:szCs w:val="20"/>
                <w:u w:val="single"/>
              </w:rPr>
            </w:pPr>
            <w:hyperlink r:id="rId9" w:history="1">
              <w:r w:rsidRPr="0068419F">
                <w:rPr>
                  <w:rStyle w:val="Hyperlink"/>
                  <w:rFonts w:ascii="Arial" w:hAnsi="Arial" w:cs="Arial"/>
                  <w:b/>
                  <w:bCs/>
                  <w:sz w:val="20"/>
                  <w:szCs w:val="20"/>
                </w:rPr>
                <w:t>2060</w:t>
              </w:r>
            </w:hyperlink>
          </w:p>
        </w:tc>
        <w:tc>
          <w:tcPr>
            <w:tcW w:w="9630" w:type="dxa"/>
            <w:gridSpan w:val="4"/>
            <w:shd w:val="clear" w:color="auto" w:fill="D9F2D0" w:themeFill="accent6" w:themeFillTint="33"/>
            <w:vAlign w:val="center"/>
          </w:tcPr>
          <w:p w14:paraId="6C9821D5" w14:textId="56790EA7" w:rsidR="00194224" w:rsidRPr="00194224" w:rsidRDefault="0068419F" w:rsidP="00F63EB8">
            <w:pPr>
              <w:rPr>
                <w:rFonts w:ascii="Arial" w:hAnsi="Arial" w:cs="Arial"/>
                <w:b/>
                <w:bCs/>
                <w:sz w:val="20"/>
                <w:szCs w:val="20"/>
              </w:rPr>
            </w:pPr>
            <w:r>
              <w:rPr>
                <w:rFonts w:ascii="Arial" w:hAnsi="Arial" w:cs="Arial"/>
                <w:b/>
                <w:bCs/>
                <w:sz w:val="20"/>
                <w:szCs w:val="20"/>
              </w:rPr>
              <w:t>New construction compliance</w:t>
            </w:r>
          </w:p>
        </w:tc>
        <w:tc>
          <w:tcPr>
            <w:tcW w:w="630" w:type="dxa"/>
            <w:shd w:val="clear" w:color="auto" w:fill="D9F2D0" w:themeFill="accent6" w:themeFillTint="33"/>
            <w:vAlign w:val="center"/>
          </w:tcPr>
          <w:p w14:paraId="2356D0C2" w14:textId="77777777" w:rsidR="00194224" w:rsidRPr="0068419F" w:rsidRDefault="00194224" w:rsidP="00847083">
            <w:pPr>
              <w:jc w:val="center"/>
              <w:rPr>
                <w:rFonts w:ascii="Arial" w:hAnsi="Arial" w:cs="Arial"/>
                <w:b/>
                <w:bCs/>
                <w:sz w:val="20"/>
                <w:szCs w:val="20"/>
              </w:rPr>
            </w:pPr>
            <w:r w:rsidRPr="0068419F">
              <w:rPr>
                <w:rFonts w:ascii="Arial" w:hAnsi="Arial" w:cs="Arial"/>
                <w:b/>
                <w:bCs/>
                <w:sz w:val="20"/>
                <w:szCs w:val="20"/>
              </w:rPr>
              <w:t>Met</w:t>
            </w:r>
          </w:p>
        </w:tc>
      </w:tr>
      <w:tr w:rsidR="00847083" w14:paraId="02B644DA" w14:textId="77777777" w:rsidTr="001778D6">
        <w:trPr>
          <w:trHeight w:val="107"/>
        </w:trPr>
        <w:tc>
          <w:tcPr>
            <w:tcW w:w="720" w:type="dxa"/>
            <w:vMerge w:val="restart"/>
          </w:tcPr>
          <w:p w14:paraId="3FF537D7" w14:textId="77777777" w:rsidR="00847083" w:rsidRDefault="00847083" w:rsidP="00194224">
            <w:pPr>
              <w:rPr>
                <w:rFonts w:ascii="Arial" w:hAnsi="Arial" w:cs="Arial"/>
                <w:sz w:val="20"/>
                <w:szCs w:val="20"/>
              </w:rPr>
            </w:pPr>
          </w:p>
        </w:tc>
        <w:tc>
          <w:tcPr>
            <w:tcW w:w="9630" w:type="dxa"/>
            <w:gridSpan w:val="4"/>
          </w:tcPr>
          <w:p w14:paraId="3D6C0B99" w14:textId="48AB11A5" w:rsidR="00847083" w:rsidRPr="00194224" w:rsidRDefault="00847083" w:rsidP="001778D6">
            <w:pPr>
              <w:pStyle w:val="ListParagraph"/>
              <w:numPr>
                <w:ilvl w:val="0"/>
                <w:numId w:val="2"/>
              </w:numPr>
              <w:tabs>
                <w:tab w:val="left" w:pos="342"/>
              </w:tabs>
              <w:spacing w:before="40" w:after="40"/>
              <w:ind w:left="342"/>
              <w:rPr>
                <w:rFonts w:ascii="Arial" w:hAnsi="Arial" w:cs="Arial"/>
                <w:sz w:val="20"/>
                <w:szCs w:val="20"/>
              </w:rPr>
            </w:pPr>
            <w:r w:rsidRPr="00194224">
              <w:rPr>
                <w:rFonts w:ascii="Arial" w:hAnsi="Arial" w:cs="Arial"/>
                <w:sz w:val="20"/>
                <w:szCs w:val="20"/>
              </w:rPr>
              <w:t xml:space="preserve">New construction, as defined in WAC </w:t>
            </w:r>
            <w:hyperlink r:id="rId10" w:history="1">
              <w:r w:rsidRPr="00194224">
                <w:rPr>
                  <w:rStyle w:val="Hyperlink"/>
                  <w:rFonts w:ascii="Arial" w:hAnsi="Arial" w:cs="Arial"/>
                  <w:sz w:val="20"/>
                  <w:szCs w:val="20"/>
                </w:rPr>
                <w:t>388-97-2160</w:t>
              </w:r>
            </w:hyperlink>
            <w:r w:rsidRPr="00194224">
              <w:rPr>
                <w:rFonts w:ascii="Arial" w:hAnsi="Arial" w:cs="Arial"/>
                <w:sz w:val="20"/>
                <w:szCs w:val="20"/>
              </w:rPr>
              <w:t xml:space="preserve">, complies with all the requirements of subchapter </w:t>
            </w:r>
            <w:r w:rsidRPr="00194224">
              <w:rPr>
                <w:rFonts w:ascii="Times New Roman" w:hAnsi="Times New Roman" w:cs="Times New Roman"/>
                <w:sz w:val="20"/>
                <w:szCs w:val="20"/>
              </w:rPr>
              <w:t>II</w:t>
            </w:r>
            <w:r w:rsidRPr="00194224">
              <w:rPr>
                <w:rFonts w:ascii="Arial" w:hAnsi="Arial" w:cs="Arial"/>
                <w:sz w:val="20"/>
                <w:szCs w:val="20"/>
              </w:rPr>
              <w:t xml:space="preserve"> of this chapter.</w:t>
            </w:r>
          </w:p>
        </w:tc>
        <w:tc>
          <w:tcPr>
            <w:tcW w:w="630" w:type="dxa"/>
          </w:tcPr>
          <w:p w14:paraId="4801A8D1" w14:textId="6287FAA7" w:rsidR="00847083" w:rsidRDefault="00847083" w:rsidP="00847083">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47083" w14:paraId="250D34D7" w14:textId="77777777" w:rsidTr="001778D6">
        <w:trPr>
          <w:trHeight w:val="107"/>
        </w:trPr>
        <w:tc>
          <w:tcPr>
            <w:tcW w:w="720" w:type="dxa"/>
            <w:vMerge/>
          </w:tcPr>
          <w:p w14:paraId="69E28730" w14:textId="77777777" w:rsidR="00847083" w:rsidRDefault="00847083" w:rsidP="00194224">
            <w:pPr>
              <w:rPr>
                <w:rFonts w:ascii="Arial" w:hAnsi="Arial" w:cs="Arial"/>
                <w:sz w:val="20"/>
                <w:szCs w:val="20"/>
              </w:rPr>
            </w:pPr>
          </w:p>
        </w:tc>
        <w:tc>
          <w:tcPr>
            <w:tcW w:w="9630" w:type="dxa"/>
            <w:gridSpan w:val="4"/>
          </w:tcPr>
          <w:p w14:paraId="32693705" w14:textId="06F33424" w:rsidR="00847083" w:rsidRPr="0068419F" w:rsidRDefault="00847083" w:rsidP="001778D6">
            <w:pPr>
              <w:pStyle w:val="ListParagraph"/>
              <w:numPr>
                <w:ilvl w:val="0"/>
                <w:numId w:val="2"/>
              </w:numPr>
              <w:tabs>
                <w:tab w:val="left" w:pos="342"/>
              </w:tabs>
              <w:spacing w:before="40" w:after="40"/>
              <w:ind w:left="342"/>
              <w:rPr>
                <w:rFonts w:ascii="Arial" w:hAnsi="Arial" w:cs="Arial"/>
                <w:sz w:val="20"/>
                <w:szCs w:val="20"/>
              </w:rPr>
            </w:pPr>
            <w:r w:rsidRPr="0068419F">
              <w:rPr>
                <w:rFonts w:ascii="Arial" w:hAnsi="Arial" w:cs="Arial"/>
                <w:sz w:val="20"/>
                <w:szCs w:val="20"/>
              </w:rPr>
              <w:t>New construction must maintain compliance with the regulations in effect at the time of initial submission to the department of health, certificate of need and construction review services; except if the previous construction jeopardizes resident health and safety, the department may require compliance with current construction rules.</w:t>
            </w:r>
          </w:p>
        </w:tc>
        <w:tc>
          <w:tcPr>
            <w:tcW w:w="630" w:type="dxa"/>
          </w:tcPr>
          <w:p w14:paraId="257C1A64" w14:textId="61D62497" w:rsidR="00847083" w:rsidRDefault="00847083" w:rsidP="00847083">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47083" w14:paraId="0F81882D" w14:textId="77777777" w:rsidTr="001778D6">
        <w:trPr>
          <w:trHeight w:val="107"/>
        </w:trPr>
        <w:tc>
          <w:tcPr>
            <w:tcW w:w="720" w:type="dxa"/>
            <w:vMerge/>
          </w:tcPr>
          <w:p w14:paraId="2B47E895" w14:textId="77777777" w:rsidR="00847083" w:rsidRDefault="00847083" w:rsidP="00194224">
            <w:pPr>
              <w:rPr>
                <w:rFonts w:ascii="Arial" w:hAnsi="Arial" w:cs="Arial"/>
                <w:sz w:val="20"/>
                <w:szCs w:val="20"/>
              </w:rPr>
            </w:pPr>
          </w:p>
        </w:tc>
        <w:tc>
          <w:tcPr>
            <w:tcW w:w="9630" w:type="dxa"/>
            <w:gridSpan w:val="4"/>
          </w:tcPr>
          <w:p w14:paraId="00B25AD9" w14:textId="1FE0B389" w:rsidR="00847083" w:rsidRPr="0068419F" w:rsidRDefault="00847083" w:rsidP="001778D6">
            <w:pPr>
              <w:pStyle w:val="ListParagraph"/>
              <w:numPr>
                <w:ilvl w:val="0"/>
                <w:numId w:val="2"/>
              </w:numPr>
              <w:tabs>
                <w:tab w:val="left" w:pos="342"/>
              </w:tabs>
              <w:spacing w:before="40" w:after="40"/>
              <w:ind w:left="342"/>
              <w:rPr>
                <w:rFonts w:ascii="Arial" w:hAnsi="Arial" w:cs="Arial"/>
                <w:sz w:val="20"/>
                <w:szCs w:val="20"/>
              </w:rPr>
            </w:pPr>
            <w:r w:rsidRPr="0068419F">
              <w:rPr>
                <w:rFonts w:ascii="Arial" w:hAnsi="Arial" w:cs="Arial"/>
                <w:sz w:val="20"/>
                <w:szCs w:val="20"/>
              </w:rPr>
              <w:t>The department of health, certificate of need and construction review programs, are contacted for review and that the programs issue applicable determinations and approvals for all new construction.</w:t>
            </w:r>
          </w:p>
        </w:tc>
        <w:tc>
          <w:tcPr>
            <w:tcW w:w="630" w:type="dxa"/>
          </w:tcPr>
          <w:p w14:paraId="5553EB95" w14:textId="02052705" w:rsidR="00847083" w:rsidRDefault="00847083" w:rsidP="00847083">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47083" w14:paraId="26CE910B" w14:textId="77777777" w:rsidTr="001778D6">
        <w:trPr>
          <w:trHeight w:val="107"/>
        </w:trPr>
        <w:tc>
          <w:tcPr>
            <w:tcW w:w="720" w:type="dxa"/>
            <w:vMerge/>
          </w:tcPr>
          <w:p w14:paraId="143C0452" w14:textId="77777777" w:rsidR="00847083" w:rsidRDefault="00847083" w:rsidP="00194224">
            <w:pPr>
              <w:rPr>
                <w:rFonts w:ascii="Arial" w:hAnsi="Arial" w:cs="Arial"/>
                <w:sz w:val="20"/>
                <w:szCs w:val="20"/>
              </w:rPr>
            </w:pPr>
          </w:p>
        </w:tc>
        <w:tc>
          <w:tcPr>
            <w:tcW w:w="9630" w:type="dxa"/>
            <w:gridSpan w:val="4"/>
          </w:tcPr>
          <w:p w14:paraId="5D7E67D3" w14:textId="58CFAB38" w:rsidR="00847083" w:rsidRPr="0068419F" w:rsidRDefault="00847083" w:rsidP="001778D6">
            <w:pPr>
              <w:pStyle w:val="ListParagraph"/>
              <w:numPr>
                <w:ilvl w:val="0"/>
                <w:numId w:val="2"/>
              </w:numPr>
              <w:tabs>
                <w:tab w:val="left" w:pos="342"/>
              </w:tabs>
              <w:spacing w:before="40" w:after="40"/>
              <w:ind w:left="342"/>
              <w:rPr>
                <w:rFonts w:ascii="Arial" w:hAnsi="Arial" w:cs="Arial"/>
                <w:sz w:val="20"/>
                <w:szCs w:val="20"/>
              </w:rPr>
            </w:pPr>
            <w:r w:rsidRPr="0068419F">
              <w:rPr>
                <w:rFonts w:ascii="Arial" w:hAnsi="Arial" w:cs="Arial"/>
                <w:sz w:val="20"/>
                <w:szCs w:val="20"/>
              </w:rPr>
              <w:t>Construction is completed in compliance with the final construction review services approved documents.  Compliance with these standards and regulations does not relieve the nursing home of the need to comply with applicable state and local building and zoning codes.</w:t>
            </w:r>
          </w:p>
        </w:tc>
        <w:tc>
          <w:tcPr>
            <w:tcW w:w="630" w:type="dxa"/>
          </w:tcPr>
          <w:p w14:paraId="5561DFAB" w14:textId="6A7639D5" w:rsidR="00847083" w:rsidRDefault="00847083" w:rsidP="00847083">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47083" w14:paraId="36DF1EB8" w14:textId="77777777" w:rsidTr="001778D6">
        <w:trPr>
          <w:trHeight w:val="107"/>
        </w:trPr>
        <w:tc>
          <w:tcPr>
            <w:tcW w:w="720" w:type="dxa"/>
            <w:vMerge/>
          </w:tcPr>
          <w:p w14:paraId="7D50C46C" w14:textId="77777777" w:rsidR="00847083" w:rsidRDefault="00847083" w:rsidP="00194224">
            <w:pPr>
              <w:rPr>
                <w:rFonts w:ascii="Arial" w:hAnsi="Arial" w:cs="Arial"/>
                <w:sz w:val="20"/>
                <w:szCs w:val="20"/>
              </w:rPr>
            </w:pPr>
          </w:p>
        </w:tc>
        <w:tc>
          <w:tcPr>
            <w:tcW w:w="9630" w:type="dxa"/>
            <w:gridSpan w:val="4"/>
          </w:tcPr>
          <w:p w14:paraId="1E8C57AD" w14:textId="66294883" w:rsidR="00847083" w:rsidRPr="0068419F" w:rsidRDefault="00847083" w:rsidP="001778D6">
            <w:pPr>
              <w:pStyle w:val="ListParagraph"/>
              <w:numPr>
                <w:ilvl w:val="0"/>
                <w:numId w:val="2"/>
              </w:numPr>
              <w:tabs>
                <w:tab w:val="left" w:pos="342"/>
              </w:tabs>
              <w:spacing w:before="40" w:after="40"/>
              <w:ind w:left="342"/>
              <w:rPr>
                <w:rFonts w:ascii="Arial" w:hAnsi="Arial" w:cs="Arial"/>
                <w:sz w:val="20"/>
                <w:szCs w:val="20"/>
              </w:rPr>
            </w:pPr>
            <w:r w:rsidRPr="0068419F">
              <w:rPr>
                <w:rFonts w:ascii="Arial" w:hAnsi="Arial" w:cs="Arial"/>
                <w:sz w:val="20"/>
                <w:szCs w:val="20"/>
              </w:rPr>
              <w:t>The department has done a pre-occupancy survey and has notified the nursing home that it may begin admitting residents.</w:t>
            </w:r>
          </w:p>
        </w:tc>
        <w:tc>
          <w:tcPr>
            <w:tcW w:w="630" w:type="dxa"/>
          </w:tcPr>
          <w:p w14:paraId="090C45D1" w14:textId="09587BA9" w:rsidR="00847083" w:rsidRDefault="00847083" w:rsidP="00847083">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8419F" w14:paraId="1D9C6369" w14:textId="77777777" w:rsidTr="001778D6">
        <w:trPr>
          <w:trHeight w:val="317"/>
        </w:trPr>
        <w:tc>
          <w:tcPr>
            <w:tcW w:w="720" w:type="dxa"/>
            <w:shd w:val="clear" w:color="auto" w:fill="D9F2D0" w:themeFill="accent6" w:themeFillTint="33"/>
            <w:vAlign w:val="center"/>
          </w:tcPr>
          <w:p w14:paraId="6A98DF1B" w14:textId="01013A97" w:rsidR="0068419F" w:rsidRPr="0068419F" w:rsidRDefault="0068419F" w:rsidP="00F63EB8">
            <w:pPr>
              <w:rPr>
                <w:rFonts w:ascii="Arial" w:hAnsi="Arial" w:cs="Arial"/>
                <w:b/>
                <w:bCs/>
                <w:sz w:val="20"/>
                <w:szCs w:val="20"/>
                <w:u w:val="single"/>
              </w:rPr>
            </w:pPr>
            <w:hyperlink r:id="rId11" w:history="1">
              <w:r w:rsidRPr="0068419F">
                <w:rPr>
                  <w:rStyle w:val="Hyperlink"/>
                  <w:rFonts w:ascii="Arial" w:hAnsi="Arial" w:cs="Arial"/>
                  <w:b/>
                  <w:bCs/>
                  <w:sz w:val="20"/>
                </w:rPr>
                <w:t>2080</w:t>
              </w:r>
            </w:hyperlink>
          </w:p>
        </w:tc>
        <w:tc>
          <w:tcPr>
            <w:tcW w:w="9630" w:type="dxa"/>
            <w:gridSpan w:val="4"/>
            <w:shd w:val="clear" w:color="auto" w:fill="D9F2D0" w:themeFill="accent6" w:themeFillTint="33"/>
            <w:vAlign w:val="center"/>
          </w:tcPr>
          <w:p w14:paraId="05B3FA56" w14:textId="5C8FB6C1" w:rsidR="0068419F" w:rsidRPr="00194224" w:rsidRDefault="0068419F" w:rsidP="00F63EB8">
            <w:pPr>
              <w:rPr>
                <w:rFonts w:ascii="Arial" w:hAnsi="Arial" w:cs="Arial"/>
                <w:b/>
                <w:bCs/>
                <w:sz w:val="20"/>
                <w:szCs w:val="20"/>
              </w:rPr>
            </w:pPr>
            <w:r>
              <w:rPr>
                <w:rFonts w:ascii="Arial" w:hAnsi="Arial" w:cs="Arial"/>
                <w:b/>
                <w:bCs/>
                <w:sz w:val="20"/>
                <w:szCs w:val="20"/>
              </w:rPr>
              <w:t>Fire standards and approval, and other standards</w:t>
            </w:r>
          </w:p>
        </w:tc>
        <w:tc>
          <w:tcPr>
            <w:tcW w:w="630" w:type="dxa"/>
            <w:shd w:val="clear" w:color="auto" w:fill="D9F2D0" w:themeFill="accent6" w:themeFillTint="33"/>
            <w:vAlign w:val="center"/>
          </w:tcPr>
          <w:p w14:paraId="64975B74" w14:textId="77777777" w:rsidR="0068419F" w:rsidRPr="0068419F" w:rsidRDefault="0068419F" w:rsidP="00847083">
            <w:pPr>
              <w:jc w:val="center"/>
              <w:rPr>
                <w:rFonts w:ascii="Arial" w:hAnsi="Arial" w:cs="Arial"/>
                <w:b/>
                <w:bCs/>
                <w:sz w:val="20"/>
                <w:szCs w:val="20"/>
              </w:rPr>
            </w:pPr>
            <w:r w:rsidRPr="0068419F">
              <w:rPr>
                <w:rFonts w:ascii="Arial" w:hAnsi="Arial" w:cs="Arial"/>
                <w:b/>
                <w:bCs/>
                <w:sz w:val="20"/>
                <w:szCs w:val="20"/>
              </w:rPr>
              <w:t>Met</w:t>
            </w:r>
          </w:p>
        </w:tc>
      </w:tr>
      <w:tr w:rsidR="00847083" w14:paraId="623D070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F56F416" w14:textId="77777777" w:rsidR="00847083" w:rsidRDefault="00847083" w:rsidP="00F63EB8">
            <w:pPr>
              <w:rPr>
                <w:rFonts w:ascii="Arial" w:hAnsi="Arial" w:cs="Arial"/>
                <w:sz w:val="20"/>
                <w:szCs w:val="20"/>
              </w:rPr>
            </w:pPr>
          </w:p>
        </w:tc>
        <w:tc>
          <w:tcPr>
            <w:tcW w:w="9630" w:type="dxa"/>
            <w:gridSpan w:val="4"/>
          </w:tcPr>
          <w:p w14:paraId="75DED824" w14:textId="77E60823" w:rsidR="00847083" w:rsidRPr="0068419F" w:rsidRDefault="00847083" w:rsidP="009C3019">
            <w:pPr>
              <w:pStyle w:val="ListParagraph"/>
              <w:numPr>
                <w:ilvl w:val="0"/>
                <w:numId w:val="3"/>
              </w:numPr>
              <w:tabs>
                <w:tab w:val="left" w:pos="342"/>
              </w:tabs>
              <w:spacing w:before="20" w:after="20"/>
              <w:ind w:left="342"/>
              <w:rPr>
                <w:rFonts w:ascii="Arial" w:hAnsi="Arial" w:cs="Arial"/>
                <w:sz w:val="20"/>
                <w:szCs w:val="20"/>
              </w:rPr>
            </w:pPr>
            <w:r w:rsidRPr="0068419F">
              <w:rPr>
                <w:rFonts w:ascii="Arial" w:hAnsi="Arial" w:cs="Arial"/>
                <w:sz w:val="20"/>
                <w:szCs w:val="20"/>
              </w:rPr>
              <w:t xml:space="preserve">Conform to at least the minimum standards for the prevention of fire, and for the protection of life and property against fire, according to the International Fire Code, RCW </w:t>
            </w:r>
            <w:hyperlink r:id="rId12" w:history="1">
              <w:r w:rsidRPr="0068419F">
                <w:rPr>
                  <w:rStyle w:val="Hyperlink"/>
                  <w:rFonts w:ascii="Arial" w:hAnsi="Arial" w:cs="Arial"/>
                  <w:sz w:val="20"/>
                  <w:szCs w:val="20"/>
                </w:rPr>
                <w:t>19.27.031</w:t>
              </w:r>
            </w:hyperlink>
            <w:r w:rsidRPr="0068419F">
              <w:rPr>
                <w:rFonts w:ascii="Arial" w:hAnsi="Arial" w:cs="Arial"/>
                <w:sz w:val="20"/>
                <w:szCs w:val="20"/>
              </w:rPr>
              <w:t xml:space="preserve">, the federal Life Safety Code, </w:t>
            </w:r>
            <w:hyperlink r:id="rId13" w:history="1">
              <w:r w:rsidRPr="0068419F">
                <w:rPr>
                  <w:rStyle w:val="Hyperlink"/>
                  <w:rFonts w:ascii="Arial" w:hAnsi="Arial" w:cs="Arial"/>
                  <w:sz w:val="20"/>
                  <w:szCs w:val="20"/>
                </w:rPr>
                <w:t>42 C.F.R. 483.70(a)</w:t>
              </w:r>
            </w:hyperlink>
            <w:r w:rsidRPr="0068419F">
              <w:rPr>
                <w:rFonts w:ascii="Arial" w:hAnsi="Arial" w:cs="Arial"/>
                <w:sz w:val="20"/>
                <w:szCs w:val="20"/>
              </w:rPr>
              <w:t xml:space="preserve">, and additional state requirements in chapter </w:t>
            </w:r>
            <w:hyperlink r:id="rId14" w:history="1">
              <w:r w:rsidRPr="0068419F">
                <w:rPr>
                  <w:rStyle w:val="Hyperlink"/>
                  <w:rFonts w:ascii="Arial" w:hAnsi="Arial" w:cs="Arial"/>
                  <w:sz w:val="20"/>
                  <w:szCs w:val="20"/>
                </w:rPr>
                <w:t>212-12 WAC</w:t>
              </w:r>
            </w:hyperlink>
            <w:r w:rsidRPr="0068419F">
              <w:rPr>
                <w:rFonts w:ascii="Arial" w:hAnsi="Arial" w:cs="Arial"/>
                <w:sz w:val="20"/>
                <w:szCs w:val="20"/>
              </w:rPr>
              <w:t>.</w:t>
            </w:r>
          </w:p>
        </w:tc>
        <w:tc>
          <w:tcPr>
            <w:tcW w:w="630" w:type="dxa"/>
          </w:tcPr>
          <w:p w14:paraId="0116C981" w14:textId="0BFBD43F" w:rsidR="00847083" w:rsidRDefault="00847083" w:rsidP="00847083">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47083" w14:paraId="1E38D20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A441F24" w14:textId="77777777" w:rsidR="00847083" w:rsidRDefault="00847083" w:rsidP="00F63EB8">
            <w:pPr>
              <w:rPr>
                <w:rFonts w:ascii="Arial" w:hAnsi="Arial" w:cs="Arial"/>
                <w:sz w:val="20"/>
                <w:szCs w:val="20"/>
              </w:rPr>
            </w:pPr>
          </w:p>
        </w:tc>
        <w:tc>
          <w:tcPr>
            <w:tcW w:w="9630" w:type="dxa"/>
            <w:gridSpan w:val="4"/>
          </w:tcPr>
          <w:p w14:paraId="026B8DD6" w14:textId="699DA817" w:rsidR="00847083" w:rsidRPr="0068419F" w:rsidRDefault="00847083" w:rsidP="009C3019">
            <w:pPr>
              <w:pStyle w:val="ListParagraph"/>
              <w:numPr>
                <w:ilvl w:val="0"/>
                <w:numId w:val="3"/>
              </w:numPr>
              <w:tabs>
                <w:tab w:val="left" w:pos="342"/>
              </w:tabs>
              <w:spacing w:before="20" w:after="20"/>
              <w:ind w:left="342"/>
              <w:rPr>
                <w:rFonts w:ascii="Arial" w:hAnsi="Arial" w:cs="Arial"/>
                <w:sz w:val="20"/>
                <w:szCs w:val="20"/>
              </w:rPr>
            </w:pPr>
            <w:r w:rsidRPr="0068419F">
              <w:rPr>
                <w:rFonts w:ascii="Arial" w:hAnsi="Arial" w:cs="Arial"/>
                <w:sz w:val="20"/>
                <w:szCs w:val="20"/>
              </w:rPr>
              <w:t>Comply with all other applicable requirements of state and federal law.</w:t>
            </w:r>
          </w:p>
        </w:tc>
        <w:tc>
          <w:tcPr>
            <w:tcW w:w="630" w:type="dxa"/>
          </w:tcPr>
          <w:p w14:paraId="732CF17A" w14:textId="3C92DFC2" w:rsidR="00847083" w:rsidRDefault="00847083" w:rsidP="00847083">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8419F" w14:paraId="113CE36F" w14:textId="77777777" w:rsidTr="001778D6">
        <w:trPr>
          <w:trHeight w:val="317"/>
        </w:trPr>
        <w:tc>
          <w:tcPr>
            <w:tcW w:w="720" w:type="dxa"/>
            <w:shd w:val="clear" w:color="auto" w:fill="D9F2D0" w:themeFill="accent6" w:themeFillTint="33"/>
            <w:vAlign w:val="center"/>
          </w:tcPr>
          <w:p w14:paraId="7D406B27" w14:textId="3568A4C8" w:rsidR="0068419F" w:rsidRPr="0068419F" w:rsidRDefault="0068419F" w:rsidP="00F63EB8">
            <w:pPr>
              <w:rPr>
                <w:rFonts w:ascii="Arial" w:hAnsi="Arial" w:cs="Arial"/>
                <w:b/>
                <w:bCs/>
                <w:sz w:val="20"/>
                <w:szCs w:val="20"/>
                <w:u w:val="single"/>
              </w:rPr>
            </w:pPr>
            <w:hyperlink r:id="rId15" w:history="1">
              <w:r w:rsidRPr="0068419F">
                <w:rPr>
                  <w:rStyle w:val="Hyperlink"/>
                  <w:rFonts w:ascii="Arial" w:hAnsi="Arial" w:cs="Arial"/>
                  <w:b/>
                  <w:bCs/>
                  <w:sz w:val="20"/>
                  <w:szCs w:val="20"/>
                </w:rPr>
                <w:t>2120</w:t>
              </w:r>
            </w:hyperlink>
          </w:p>
        </w:tc>
        <w:tc>
          <w:tcPr>
            <w:tcW w:w="9630" w:type="dxa"/>
            <w:gridSpan w:val="4"/>
            <w:tcBorders>
              <w:bottom w:val="single" w:sz="4" w:space="0" w:color="auto"/>
            </w:tcBorders>
            <w:shd w:val="clear" w:color="auto" w:fill="D9F2D0" w:themeFill="accent6" w:themeFillTint="33"/>
            <w:vAlign w:val="center"/>
          </w:tcPr>
          <w:p w14:paraId="2B5BA983" w14:textId="41C6C086" w:rsidR="0068419F" w:rsidRPr="00194224" w:rsidRDefault="0068419F" w:rsidP="00F63EB8">
            <w:pPr>
              <w:rPr>
                <w:rFonts w:ascii="Arial" w:hAnsi="Arial" w:cs="Arial"/>
                <w:b/>
                <w:bCs/>
                <w:sz w:val="20"/>
                <w:szCs w:val="20"/>
              </w:rPr>
            </w:pPr>
            <w:r>
              <w:rPr>
                <w:rFonts w:ascii="Arial" w:hAnsi="Arial" w:cs="Arial"/>
                <w:b/>
                <w:bCs/>
                <w:sz w:val="20"/>
                <w:szCs w:val="20"/>
              </w:rPr>
              <w:t>Noise</w:t>
            </w:r>
          </w:p>
        </w:tc>
        <w:tc>
          <w:tcPr>
            <w:tcW w:w="630" w:type="dxa"/>
            <w:tcBorders>
              <w:bottom w:val="single" w:sz="4" w:space="0" w:color="auto"/>
            </w:tcBorders>
            <w:shd w:val="clear" w:color="auto" w:fill="D9F2D0" w:themeFill="accent6" w:themeFillTint="33"/>
            <w:vAlign w:val="center"/>
          </w:tcPr>
          <w:p w14:paraId="7682C141" w14:textId="77777777" w:rsidR="0068419F" w:rsidRPr="0068419F" w:rsidRDefault="0068419F" w:rsidP="00847083">
            <w:pPr>
              <w:jc w:val="center"/>
              <w:rPr>
                <w:rFonts w:ascii="Arial" w:hAnsi="Arial" w:cs="Arial"/>
                <w:b/>
                <w:bCs/>
                <w:sz w:val="20"/>
                <w:szCs w:val="20"/>
              </w:rPr>
            </w:pPr>
            <w:r w:rsidRPr="0068419F">
              <w:rPr>
                <w:rFonts w:ascii="Arial" w:hAnsi="Arial" w:cs="Arial"/>
                <w:b/>
                <w:bCs/>
                <w:sz w:val="20"/>
                <w:szCs w:val="20"/>
              </w:rPr>
              <w:t>Met</w:t>
            </w:r>
          </w:p>
        </w:tc>
      </w:tr>
      <w:tr w:rsidR="00DA046E" w:rsidRPr="008E3DB9" w14:paraId="303177C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45B8ADDA" w14:textId="77777777" w:rsidR="00DA046E" w:rsidRPr="008E3DB9" w:rsidRDefault="00DA046E" w:rsidP="00DA046E">
            <w:pPr>
              <w:rPr>
                <w:rFonts w:ascii="Arial" w:hAnsi="Arial" w:cs="Arial"/>
                <w:sz w:val="20"/>
                <w:szCs w:val="20"/>
              </w:rPr>
            </w:pPr>
          </w:p>
        </w:tc>
        <w:tc>
          <w:tcPr>
            <w:tcW w:w="9630" w:type="dxa"/>
            <w:gridSpan w:val="4"/>
            <w:tcBorders>
              <w:bottom w:val="nil"/>
            </w:tcBorders>
          </w:tcPr>
          <w:p w14:paraId="58F2618E" w14:textId="658448CA" w:rsidR="00DA046E" w:rsidRPr="008E3DB9" w:rsidRDefault="00DA046E" w:rsidP="009C3019">
            <w:pPr>
              <w:pStyle w:val="ListParagraph"/>
              <w:numPr>
                <w:ilvl w:val="0"/>
                <w:numId w:val="4"/>
              </w:numPr>
              <w:tabs>
                <w:tab w:val="left" w:pos="342"/>
              </w:tabs>
              <w:spacing w:before="20" w:after="20"/>
              <w:ind w:left="342"/>
              <w:rPr>
                <w:rFonts w:ascii="Arial" w:hAnsi="Arial" w:cs="Arial"/>
                <w:sz w:val="20"/>
                <w:szCs w:val="20"/>
              </w:rPr>
            </w:pPr>
            <w:r w:rsidRPr="0068419F">
              <w:rPr>
                <w:rFonts w:ascii="Arial" w:hAnsi="Arial" w:cs="Arial"/>
                <w:b/>
                <w:bCs/>
                <w:sz w:val="20"/>
                <w:szCs w:val="20"/>
              </w:rPr>
              <w:t>In new construction,</w:t>
            </w:r>
            <w:r w:rsidRPr="0068419F">
              <w:rPr>
                <w:rFonts w:ascii="Arial" w:hAnsi="Arial" w:cs="Arial"/>
                <w:sz w:val="20"/>
                <w:szCs w:val="20"/>
              </w:rPr>
              <w:t xml:space="preserve"> the nursing home must:</w:t>
            </w:r>
          </w:p>
        </w:tc>
        <w:tc>
          <w:tcPr>
            <w:tcW w:w="630" w:type="dxa"/>
            <w:tcBorders>
              <w:bottom w:val="nil"/>
            </w:tcBorders>
          </w:tcPr>
          <w:p w14:paraId="65956ADC" w14:textId="607F6D66" w:rsidR="00DA046E" w:rsidRPr="008E3DB9" w:rsidRDefault="00DA046E" w:rsidP="00DA046E">
            <w:pPr>
              <w:spacing w:before="40" w:after="40"/>
              <w:jc w:val="center"/>
              <w:rPr>
                <w:rFonts w:ascii="Arial" w:hAnsi="Arial" w:cs="Arial"/>
                <w:sz w:val="20"/>
                <w:szCs w:val="20"/>
              </w:rPr>
            </w:pPr>
          </w:p>
        </w:tc>
      </w:tr>
      <w:tr w:rsidR="00DA046E" w14:paraId="4D1F098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0F7738B" w14:textId="77777777" w:rsidR="00DA046E" w:rsidRDefault="00DA046E" w:rsidP="00DA046E">
            <w:pPr>
              <w:rPr>
                <w:rFonts w:ascii="Arial" w:hAnsi="Arial" w:cs="Arial"/>
                <w:sz w:val="20"/>
                <w:szCs w:val="20"/>
              </w:rPr>
            </w:pPr>
          </w:p>
        </w:tc>
        <w:tc>
          <w:tcPr>
            <w:tcW w:w="9630" w:type="dxa"/>
            <w:gridSpan w:val="4"/>
            <w:tcBorders>
              <w:top w:val="nil"/>
            </w:tcBorders>
          </w:tcPr>
          <w:p w14:paraId="60189361" w14:textId="33495BC7" w:rsidR="00DA046E" w:rsidRPr="0068419F" w:rsidRDefault="00DA046E" w:rsidP="009C3019">
            <w:pPr>
              <w:pStyle w:val="ListParagraph"/>
              <w:numPr>
                <w:ilvl w:val="0"/>
                <w:numId w:val="5"/>
              </w:numPr>
              <w:tabs>
                <w:tab w:val="left" w:pos="702"/>
              </w:tabs>
              <w:spacing w:before="20" w:after="20"/>
              <w:rPr>
                <w:rFonts w:ascii="Arial" w:hAnsi="Arial" w:cs="Arial"/>
                <w:sz w:val="20"/>
                <w:szCs w:val="20"/>
              </w:rPr>
            </w:pPr>
            <w:r w:rsidRPr="0068419F">
              <w:rPr>
                <w:rFonts w:ascii="Arial" w:hAnsi="Arial" w:cs="Arial"/>
                <w:sz w:val="20"/>
                <w:szCs w:val="20"/>
              </w:rPr>
              <w:t>Have walls, floor</w:t>
            </w:r>
            <w:r>
              <w:rPr>
                <w:rFonts w:ascii="Arial" w:hAnsi="Arial" w:cs="Arial"/>
                <w:sz w:val="20"/>
                <w:szCs w:val="20"/>
              </w:rPr>
              <w:t xml:space="preserve"> </w:t>
            </w:r>
            <w:r w:rsidRPr="0068419F">
              <w:rPr>
                <w:rFonts w:ascii="Arial" w:hAnsi="Arial" w:cs="Arial"/>
                <w:sz w:val="20"/>
                <w:szCs w:val="20"/>
              </w:rPr>
              <w:t>/</w:t>
            </w:r>
            <w:r>
              <w:rPr>
                <w:rFonts w:ascii="Arial" w:hAnsi="Arial" w:cs="Arial"/>
                <w:sz w:val="20"/>
                <w:szCs w:val="20"/>
              </w:rPr>
              <w:t xml:space="preserve"> </w:t>
            </w:r>
            <w:r w:rsidRPr="0068419F">
              <w:rPr>
                <w:rFonts w:ascii="Arial" w:hAnsi="Arial" w:cs="Arial"/>
                <w:sz w:val="20"/>
                <w:szCs w:val="20"/>
              </w:rPr>
              <w:t>ceiling and roof</w:t>
            </w:r>
            <w:r>
              <w:rPr>
                <w:rFonts w:ascii="Arial" w:hAnsi="Arial" w:cs="Arial"/>
                <w:sz w:val="20"/>
                <w:szCs w:val="20"/>
              </w:rPr>
              <w:t xml:space="preserve"> </w:t>
            </w:r>
            <w:r w:rsidRPr="0068419F">
              <w:rPr>
                <w:rFonts w:ascii="Arial" w:hAnsi="Arial" w:cs="Arial"/>
                <w:sz w:val="20"/>
                <w:szCs w:val="20"/>
              </w:rPr>
              <w:t>/</w:t>
            </w:r>
            <w:r>
              <w:rPr>
                <w:rFonts w:ascii="Arial" w:hAnsi="Arial" w:cs="Arial"/>
                <w:sz w:val="20"/>
                <w:szCs w:val="20"/>
              </w:rPr>
              <w:t xml:space="preserve"> </w:t>
            </w:r>
            <w:r w:rsidRPr="0068419F">
              <w:rPr>
                <w:rFonts w:ascii="Arial" w:hAnsi="Arial" w:cs="Arial"/>
                <w:sz w:val="20"/>
                <w:szCs w:val="20"/>
              </w:rPr>
              <w:t>ceiling assemblies constructed with materials that provide comfortable sound levels in all resident areas, rated at an STC 50 or greater.</w:t>
            </w:r>
          </w:p>
        </w:tc>
        <w:tc>
          <w:tcPr>
            <w:tcW w:w="630" w:type="dxa"/>
            <w:tcBorders>
              <w:top w:val="nil"/>
            </w:tcBorders>
          </w:tcPr>
          <w:p w14:paraId="29DAE20E" w14:textId="10EB2CA1"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36BB5B9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ABE5797" w14:textId="77777777" w:rsidR="00DA046E" w:rsidRDefault="00DA046E" w:rsidP="00DA046E">
            <w:pPr>
              <w:rPr>
                <w:rFonts w:ascii="Arial" w:hAnsi="Arial" w:cs="Arial"/>
                <w:sz w:val="20"/>
                <w:szCs w:val="20"/>
              </w:rPr>
            </w:pPr>
          </w:p>
        </w:tc>
        <w:tc>
          <w:tcPr>
            <w:tcW w:w="9630" w:type="dxa"/>
            <w:gridSpan w:val="4"/>
          </w:tcPr>
          <w:p w14:paraId="33330EE1" w14:textId="5423EA33" w:rsidR="00DA046E" w:rsidRPr="0068419F" w:rsidRDefault="00DA046E" w:rsidP="009C3019">
            <w:pPr>
              <w:pStyle w:val="ListParagraph"/>
              <w:numPr>
                <w:ilvl w:val="0"/>
                <w:numId w:val="5"/>
              </w:numPr>
              <w:tabs>
                <w:tab w:val="left" w:pos="342"/>
              </w:tabs>
              <w:spacing w:before="20" w:after="20"/>
              <w:rPr>
                <w:rFonts w:ascii="Arial" w:hAnsi="Arial" w:cs="Arial"/>
                <w:sz w:val="20"/>
                <w:szCs w:val="20"/>
              </w:rPr>
            </w:pPr>
            <w:r w:rsidRPr="0068419F">
              <w:rPr>
                <w:rFonts w:ascii="Arial" w:hAnsi="Arial" w:cs="Arial"/>
                <w:sz w:val="20"/>
                <w:szCs w:val="20"/>
              </w:rPr>
              <w:t>Utilize an alternative to the public address system for nonemergency communication that best serves the residents' needs.</w:t>
            </w:r>
          </w:p>
        </w:tc>
        <w:tc>
          <w:tcPr>
            <w:tcW w:w="630" w:type="dxa"/>
          </w:tcPr>
          <w:p w14:paraId="48CE8B1B" w14:textId="29933916"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4FB62788" w14:textId="77777777" w:rsidTr="001778D6">
        <w:trPr>
          <w:trHeight w:val="317"/>
        </w:trPr>
        <w:tc>
          <w:tcPr>
            <w:tcW w:w="720" w:type="dxa"/>
            <w:shd w:val="clear" w:color="auto" w:fill="D9F2D0" w:themeFill="accent6" w:themeFillTint="33"/>
            <w:vAlign w:val="center"/>
          </w:tcPr>
          <w:p w14:paraId="4CF37FDD" w14:textId="08D2A2F5" w:rsidR="00DA046E" w:rsidRPr="00847083" w:rsidRDefault="00DA046E" w:rsidP="00DA046E">
            <w:pPr>
              <w:rPr>
                <w:rFonts w:ascii="Arial" w:hAnsi="Arial" w:cs="Arial"/>
                <w:b/>
                <w:bCs/>
                <w:sz w:val="20"/>
                <w:szCs w:val="20"/>
                <w:u w:val="single"/>
              </w:rPr>
            </w:pPr>
            <w:hyperlink r:id="rId16" w:history="1">
              <w:r w:rsidRPr="00847083">
                <w:rPr>
                  <w:rStyle w:val="Hyperlink"/>
                  <w:rFonts w:ascii="Arial" w:hAnsi="Arial" w:cs="Arial"/>
                  <w:b/>
                  <w:bCs/>
                  <w:sz w:val="20"/>
                  <w:szCs w:val="20"/>
                </w:rPr>
                <w:t>2140</w:t>
              </w:r>
            </w:hyperlink>
          </w:p>
        </w:tc>
        <w:tc>
          <w:tcPr>
            <w:tcW w:w="9630" w:type="dxa"/>
            <w:gridSpan w:val="4"/>
            <w:shd w:val="clear" w:color="auto" w:fill="D9F2D0" w:themeFill="accent6" w:themeFillTint="33"/>
            <w:vAlign w:val="center"/>
          </w:tcPr>
          <w:p w14:paraId="347D1EDF" w14:textId="5474CF9A" w:rsidR="00DA046E" w:rsidRPr="00194224" w:rsidRDefault="00DA046E" w:rsidP="00DA046E">
            <w:pPr>
              <w:rPr>
                <w:rFonts w:ascii="Arial" w:hAnsi="Arial" w:cs="Arial"/>
                <w:b/>
                <w:bCs/>
                <w:sz w:val="20"/>
                <w:szCs w:val="20"/>
              </w:rPr>
            </w:pPr>
            <w:r>
              <w:rPr>
                <w:rFonts w:ascii="Arial" w:hAnsi="Arial" w:cs="Arial"/>
                <w:b/>
                <w:bCs/>
                <w:sz w:val="20"/>
                <w:szCs w:val="20"/>
              </w:rPr>
              <w:t>Accessibility in new construction</w:t>
            </w:r>
          </w:p>
        </w:tc>
        <w:tc>
          <w:tcPr>
            <w:tcW w:w="630" w:type="dxa"/>
            <w:shd w:val="clear" w:color="auto" w:fill="D9F2D0" w:themeFill="accent6" w:themeFillTint="33"/>
            <w:vAlign w:val="center"/>
          </w:tcPr>
          <w:p w14:paraId="3F1625D5" w14:textId="77777777" w:rsidR="00DA046E" w:rsidRPr="0068419F" w:rsidRDefault="00DA046E" w:rsidP="00DA046E">
            <w:pPr>
              <w:jc w:val="center"/>
              <w:rPr>
                <w:rFonts w:ascii="Arial" w:hAnsi="Arial" w:cs="Arial"/>
                <w:b/>
                <w:bCs/>
                <w:sz w:val="20"/>
                <w:szCs w:val="20"/>
              </w:rPr>
            </w:pPr>
            <w:r w:rsidRPr="0068419F">
              <w:rPr>
                <w:rFonts w:ascii="Arial" w:hAnsi="Arial" w:cs="Arial"/>
                <w:b/>
                <w:bCs/>
                <w:sz w:val="20"/>
                <w:szCs w:val="20"/>
              </w:rPr>
              <w:t>Met</w:t>
            </w:r>
          </w:p>
        </w:tc>
      </w:tr>
      <w:tr w:rsidR="00DA046E" w14:paraId="5B9BC79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7E70C22A" w14:textId="77777777" w:rsidR="00DA046E" w:rsidRDefault="00DA046E" w:rsidP="00DA046E">
            <w:pPr>
              <w:rPr>
                <w:rFonts w:ascii="Arial" w:hAnsi="Arial" w:cs="Arial"/>
                <w:sz w:val="20"/>
                <w:szCs w:val="20"/>
              </w:rPr>
            </w:pPr>
          </w:p>
        </w:tc>
        <w:tc>
          <w:tcPr>
            <w:tcW w:w="9630" w:type="dxa"/>
            <w:gridSpan w:val="4"/>
          </w:tcPr>
          <w:p w14:paraId="46D5C8C2" w14:textId="45DE9BE1" w:rsidR="00DA046E" w:rsidRPr="00847083" w:rsidRDefault="00DA046E" w:rsidP="009C3019">
            <w:pPr>
              <w:tabs>
                <w:tab w:val="left" w:pos="342"/>
              </w:tabs>
              <w:spacing w:before="20" w:after="20"/>
              <w:rPr>
                <w:rFonts w:ascii="Arial" w:hAnsi="Arial" w:cs="Arial"/>
                <w:sz w:val="20"/>
                <w:szCs w:val="20"/>
              </w:rPr>
            </w:pPr>
            <w:r w:rsidRPr="00847083">
              <w:rPr>
                <w:rFonts w:ascii="Arial" w:hAnsi="Arial" w:cs="Arial"/>
                <w:sz w:val="20"/>
                <w:szCs w:val="20"/>
              </w:rPr>
              <w:t xml:space="preserve">The nursing home must be readily accessible to a person with disability and comply with WAC </w:t>
            </w:r>
            <w:hyperlink r:id="rId17" w:history="1">
              <w:r w:rsidRPr="00847083">
                <w:rPr>
                  <w:rStyle w:val="Hyperlink"/>
                  <w:rFonts w:ascii="Arial" w:hAnsi="Arial" w:cs="Arial"/>
                  <w:sz w:val="20"/>
                  <w:szCs w:val="20"/>
                </w:rPr>
                <w:t>388-97-3520</w:t>
              </w:r>
            </w:hyperlink>
            <w:r>
              <w:rPr>
                <w:rStyle w:val="Hyperlink"/>
                <w:rFonts w:ascii="Arial" w:hAnsi="Arial" w:cs="Arial"/>
                <w:sz w:val="20"/>
                <w:szCs w:val="20"/>
              </w:rPr>
              <w:t>.</w:t>
            </w:r>
          </w:p>
        </w:tc>
        <w:tc>
          <w:tcPr>
            <w:tcW w:w="630" w:type="dxa"/>
          </w:tcPr>
          <w:p w14:paraId="12838BED" w14:textId="3151D945"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3250AE02" w14:textId="77777777" w:rsidTr="001778D6">
        <w:trPr>
          <w:trHeight w:val="317"/>
        </w:trPr>
        <w:tc>
          <w:tcPr>
            <w:tcW w:w="720" w:type="dxa"/>
            <w:shd w:val="clear" w:color="auto" w:fill="D9F2D0" w:themeFill="accent6" w:themeFillTint="33"/>
            <w:vAlign w:val="center"/>
          </w:tcPr>
          <w:p w14:paraId="322471B2" w14:textId="35B9E5F9" w:rsidR="00DA046E" w:rsidRPr="00847083" w:rsidRDefault="00DA046E" w:rsidP="00DA046E">
            <w:pPr>
              <w:rPr>
                <w:rFonts w:ascii="Arial" w:hAnsi="Arial" w:cs="Arial"/>
                <w:b/>
                <w:bCs/>
                <w:sz w:val="20"/>
                <w:szCs w:val="20"/>
                <w:u w:val="single"/>
              </w:rPr>
            </w:pPr>
            <w:hyperlink r:id="rId18" w:history="1">
              <w:r w:rsidRPr="00847083">
                <w:rPr>
                  <w:rStyle w:val="Hyperlink"/>
                  <w:rFonts w:ascii="Arial" w:hAnsi="Arial" w:cs="Arial"/>
                  <w:b/>
                  <w:bCs/>
                  <w:sz w:val="20"/>
                  <w:szCs w:val="20"/>
                </w:rPr>
                <w:t>2160</w:t>
              </w:r>
            </w:hyperlink>
          </w:p>
        </w:tc>
        <w:tc>
          <w:tcPr>
            <w:tcW w:w="9630" w:type="dxa"/>
            <w:gridSpan w:val="4"/>
            <w:tcBorders>
              <w:bottom w:val="single" w:sz="4" w:space="0" w:color="auto"/>
            </w:tcBorders>
            <w:shd w:val="clear" w:color="auto" w:fill="D9F2D0" w:themeFill="accent6" w:themeFillTint="33"/>
            <w:vAlign w:val="center"/>
          </w:tcPr>
          <w:p w14:paraId="3B2A7F0C" w14:textId="252EDF99" w:rsidR="00DA046E" w:rsidRPr="00194224" w:rsidRDefault="00DA046E" w:rsidP="00DA046E">
            <w:pPr>
              <w:rPr>
                <w:rFonts w:ascii="Arial" w:hAnsi="Arial" w:cs="Arial"/>
                <w:b/>
                <w:bCs/>
                <w:sz w:val="20"/>
                <w:szCs w:val="20"/>
              </w:rPr>
            </w:pPr>
            <w:r>
              <w:rPr>
                <w:rFonts w:ascii="Arial" w:hAnsi="Arial" w:cs="Arial"/>
                <w:b/>
                <w:bCs/>
                <w:sz w:val="20"/>
                <w:szCs w:val="20"/>
              </w:rPr>
              <w:t>Types of new construction.  New construction includes, but is not limited to:</w:t>
            </w:r>
          </w:p>
        </w:tc>
        <w:tc>
          <w:tcPr>
            <w:tcW w:w="630" w:type="dxa"/>
            <w:shd w:val="clear" w:color="auto" w:fill="D9F2D0" w:themeFill="accent6" w:themeFillTint="33"/>
            <w:vAlign w:val="center"/>
          </w:tcPr>
          <w:p w14:paraId="6858D0D7" w14:textId="77777777" w:rsidR="00DA046E" w:rsidRPr="0068419F" w:rsidRDefault="00DA046E" w:rsidP="00DA046E">
            <w:pPr>
              <w:jc w:val="center"/>
              <w:rPr>
                <w:rFonts w:ascii="Arial" w:hAnsi="Arial" w:cs="Arial"/>
                <w:b/>
                <w:bCs/>
                <w:sz w:val="20"/>
                <w:szCs w:val="20"/>
              </w:rPr>
            </w:pPr>
            <w:r w:rsidRPr="0068419F">
              <w:rPr>
                <w:rFonts w:ascii="Arial" w:hAnsi="Arial" w:cs="Arial"/>
                <w:b/>
                <w:bCs/>
                <w:sz w:val="20"/>
                <w:szCs w:val="20"/>
              </w:rPr>
              <w:t>Met</w:t>
            </w:r>
          </w:p>
        </w:tc>
      </w:tr>
      <w:tr w:rsidR="00DA046E" w14:paraId="2CCEBE0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0E67A086" w14:textId="77777777" w:rsidR="00DA046E" w:rsidRDefault="00DA046E" w:rsidP="00DA046E">
            <w:pPr>
              <w:rPr>
                <w:rFonts w:ascii="Arial" w:hAnsi="Arial" w:cs="Arial"/>
                <w:sz w:val="20"/>
                <w:szCs w:val="20"/>
              </w:rPr>
            </w:pPr>
          </w:p>
        </w:tc>
        <w:tc>
          <w:tcPr>
            <w:tcW w:w="9630" w:type="dxa"/>
            <w:gridSpan w:val="4"/>
            <w:tcBorders>
              <w:bottom w:val="single" w:sz="4" w:space="0" w:color="auto"/>
            </w:tcBorders>
          </w:tcPr>
          <w:p w14:paraId="3885E6F5" w14:textId="5CAD1FAE" w:rsidR="00DA046E" w:rsidRPr="00DA046E" w:rsidRDefault="00DA046E" w:rsidP="009C3019">
            <w:pPr>
              <w:pStyle w:val="ListParagraph"/>
              <w:numPr>
                <w:ilvl w:val="0"/>
                <w:numId w:val="6"/>
              </w:numPr>
              <w:tabs>
                <w:tab w:val="left" w:pos="342"/>
              </w:tabs>
              <w:spacing w:before="20" w:after="20"/>
              <w:ind w:left="342"/>
              <w:rPr>
                <w:rFonts w:ascii="Arial" w:hAnsi="Arial" w:cs="Arial"/>
                <w:sz w:val="20"/>
                <w:szCs w:val="20"/>
              </w:rPr>
            </w:pPr>
            <w:r>
              <w:rPr>
                <w:rFonts w:ascii="Arial" w:hAnsi="Arial" w:cs="Arial"/>
                <w:sz w:val="20"/>
                <w:szCs w:val="20"/>
              </w:rPr>
              <w:t>New structures.</w:t>
            </w:r>
          </w:p>
        </w:tc>
        <w:tc>
          <w:tcPr>
            <w:tcW w:w="630" w:type="dxa"/>
            <w:vAlign w:val="bottom"/>
          </w:tcPr>
          <w:p w14:paraId="03FA1A47" w14:textId="6E2F29BD"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4465134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9F38A3E" w14:textId="77777777" w:rsidR="00DA046E" w:rsidRDefault="00DA046E" w:rsidP="00DA046E">
            <w:pPr>
              <w:rPr>
                <w:rFonts w:ascii="Arial" w:hAnsi="Arial" w:cs="Arial"/>
                <w:sz w:val="20"/>
                <w:szCs w:val="20"/>
              </w:rPr>
            </w:pPr>
          </w:p>
        </w:tc>
        <w:tc>
          <w:tcPr>
            <w:tcW w:w="9630" w:type="dxa"/>
            <w:gridSpan w:val="4"/>
            <w:tcBorders>
              <w:top w:val="single" w:sz="4" w:space="0" w:color="auto"/>
            </w:tcBorders>
          </w:tcPr>
          <w:p w14:paraId="2F0B2698" w14:textId="3FB1CD95" w:rsidR="00DA046E" w:rsidRPr="00847083" w:rsidRDefault="00DA046E" w:rsidP="009C3019">
            <w:pPr>
              <w:pStyle w:val="ListParagraph"/>
              <w:numPr>
                <w:ilvl w:val="0"/>
                <w:numId w:val="7"/>
              </w:numPr>
              <w:tabs>
                <w:tab w:val="left" w:pos="342"/>
              </w:tabs>
              <w:spacing w:before="20" w:after="20"/>
              <w:rPr>
                <w:rFonts w:ascii="Arial" w:hAnsi="Arial" w:cs="Arial"/>
                <w:sz w:val="20"/>
                <w:szCs w:val="20"/>
              </w:rPr>
            </w:pPr>
            <w:r>
              <w:rPr>
                <w:rFonts w:ascii="Arial" w:hAnsi="Arial" w:cs="Arial"/>
                <w:sz w:val="20"/>
                <w:szCs w:val="20"/>
              </w:rPr>
              <w:t>A new building to be licensed as a nursing home</w:t>
            </w:r>
            <w:r w:rsidRPr="00847083">
              <w:rPr>
                <w:rFonts w:ascii="Arial" w:hAnsi="Arial" w:cs="Arial"/>
                <w:sz w:val="20"/>
                <w:szCs w:val="20"/>
              </w:rPr>
              <w:t>.</w:t>
            </w:r>
          </w:p>
        </w:tc>
        <w:tc>
          <w:tcPr>
            <w:tcW w:w="630" w:type="dxa"/>
            <w:vAlign w:val="bottom"/>
          </w:tcPr>
          <w:p w14:paraId="59D4664A" w14:textId="05FF5297"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7BBC15E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D0E15B5" w14:textId="77777777" w:rsidR="00DA046E" w:rsidRDefault="00DA046E" w:rsidP="00DA046E">
            <w:pPr>
              <w:rPr>
                <w:rFonts w:ascii="Arial" w:hAnsi="Arial" w:cs="Arial"/>
                <w:sz w:val="20"/>
                <w:szCs w:val="20"/>
              </w:rPr>
            </w:pPr>
          </w:p>
        </w:tc>
        <w:tc>
          <w:tcPr>
            <w:tcW w:w="9630" w:type="dxa"/>
            <w:gridSpan w:val="4"/>
          </w:tcPr>
          <w:p w14:paraId="6063A887" w14:textId="397894FF" w:rsidR="00DA046E" w:rsidRPr="00E3505B" w:rsidRDefault="00DA046E" w:rsidP="009C3019">
            <w:pPr>
              <w:pStyle w:val="ListParagraph"/>
              <w:numPr>
                <w:ilvl w:val="0"/>
                <w:numId w:val="7"/>
              </w:numPr>
              <w:tabs>
                <w:tab w:val="left" w:pos="342"/>
              </w:tabs>
              <w:spacing w:before="20" w:after="20"/>
              <w:rPr>
                <w:rFonts w:ascii="Arial" w:hAnsi="Arial" w:cs="Arial"/>
                <w:sz w:val="20"/>
                <w:szCs w:val="20"/>
              </w:rPr>
            </w:pPr>
            <w:r>
              <w:rPr>
                <w:rFonts w:ascii="Arial" w:hAnsi="Arial" w:cs="Arial"/>
                <w:sz w:val="20"/>
                <w:szCs w:val="20"/>
              </w:rPr>
              <w:t>An addition to a building currently licensed as a nursing home</w:t>
            </w:r>
            <w:r w:rsidRPr="00E3505B">
              <w:rPr>
                <w:rFonts w:ascii="Arial" w:hAnsi="Arial" w:cs="Arial"/>
                <w:sz w:val="20"/>
                <w:szCs w:val="20"/>
              </w:rPr>
              <w:t>.</w:t>
            </w:r>
          </w:p>
        </w:tc>
        <w:tc>
          <w:tcPr>
            <w:tcW w:w="630" w:type="dxa"/>
          </w:tcPr>
          <w:p w14:paraId="6A4532D5" w14:textId="1A487EF5"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6F052FC8" w14:textId="77777777" w:rsidTr="001778D6">
        <w:trPr>
          <w:trHeight w:val="317"/>
        </w:trPr>
        <w:tc>
          <w:tcPr>
            <w:tcW w:w="720" w:type="dxa"/>
            <w:shd w:val="clear" w:color="auto" w:fill="D9F2D0" w:themeFill="accent6" w:themeFillTint="33"/>
            <w:vAlign w:val="center"/>
          </w:tcPr>
          <w:p w14:paraId="092BCE20" w14:textId="77777777" w:rsidR="00DA046E" w:rsidRPr="00847083" w:rsidRDefault="00DA046E" w:rsidP="00DA046E">
            <w:pPr>
              <w:rPr>
                <w:rFonts w:ascii="Arial" w:hAnsi="Arial" w:cs="Arial"/>
                <w:b/>
                <w:bCs/>
                <w:sz w:val="20"/>
                <w:szCs w:val="20"/>
                <w:u w:val="single"/>
              </w:rPr>
            </w:pPr>
            <w:hyperlink r:id="rId19" w:history="1">
              <w:r w:rsidRPr="00847083">
                <w:rPr>
                  <w:rStyle w:val="Hyperlink"/>
                  <w:rFonts w:ascii="Arial" w:hAnsi="Arial" w:cs="Arial"/>
                  <w:b/>
                  <w:bCs/>
                  <w:sz w:val="20"/>
                  <w:szCs w:val="20"/>
                </w:rPr>
                <w:t>2160</w:t>
              </w:r>
            </w:hyperlink>
          </w:p>
        </w:tc>
        <w:tc>
          <w:tcPr>
            <w:tcW w:w="9630" w:type="dxa"/>
            <w:gridSpan w:val="4"/>
            <w:shd w:val="clear" w:color="auto" w:fill="D9F2D0" w:themeFill="accent6" w:themeFillTint="33"/>
            <w:vAlign w:val="center"/>
          </w:tcPr>
          <w:p w14:paraId="708F5420" w14:textId="288D8597" w:rsidR="00DA046E" w:rsidRPr="00194224" w:rsidRDefault="00DA046E" w:rsidP="00DA046E">
            <w:pPr>
              <w:rPr>
                <w:rFonts w:ascii="Arial" w:hAnsi="Arial" w:cs="Arial"/>
                <w:b/>
                <w:bCs/>
                <w:sz w:val="20"/>
                <w:szCs w:val="20"/>
              </w:rPr>
            </w:pPr>
            <w:r>
              <w:rPr>
                <w:rFonts w:ascii="Arial" w:hAnsi="Arial" w:cs="Arial"/>
                <w:b/>
                <w:bCs/>
                <w:sz w:val="20"/>
                <w:szCs w:val="20"/>
              </w:rPr>
              <w:t>Types of new construction (continued).  New construction includes, but is not limited to:</w:t>
            </w:r>
          </w:p>
        </w:tc>
        <w:tc>
          <w:tcPr>
            <w:tcW w:w="630" w:type="dxa"/>
            <w:shd w:val="clear" w:color="auto" w:fill="D9F2D0" w:themeFill="accent6" w:themeFillTint="33"/>
            <w:vAlign w:val="center"/>
          </w:tcPr>
          <w:p w14:paraId="459B39CC" w14:textId="77777777" w:rsidR="00DA046E" w:rsidRPr="0068419F" w:rsidRDefault="00DA046E" w:rsidP="00DA046E">
            <w:pPr>
              <w:jc w:val="center"/>
              <w:rPr>
                <w:rFonts w:ascii="Arial" w:hAnsi="Arial" w:cs="Arial"/>
                <w:b/>
                <w:bCs/>
                <w:sz w:val="20"/>
                <w:szCs w:val="20"/>
              </w:rPr>
            </w:pPr>
            <w:r w:rsidRPr="0068419F">
              <w:rPr>
                <w:rFonts w:ascii="Arial" w:hAnsi="Arial" w:cs="Arial"/>
                <w:b/>
                <w:bCs/>
                <w:sz w:val="20"/>
                <w:szCs w:val="20"/>
              </w:rPr>
              <w:t>Met</w:t>
            </w:r>
          </w:p>
        </w:tc>
      </w:tr>
      <w:tr w:rsidR="00DA046E" w14:paraId="03108FB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70653E3F" w14:textId="77777777" w:rsidR="00DA046E" w:rsidRDefault="00DA046E" w:rsidP="00DA046E">
            <w:pPr>
              <w:rPr>
                <w:rFonts w:ascii="Arial" w:hAnsi="Arial" w:cs="Arial"/>
                <w:sz w:val="20"/>
                <w:szCs w:val="20"/>
              </w:rPr>
            </w:pPr>
          </w:p>
        </w:tc>
        <w:tc>
          <w:tcPr>
            <w:tcW w:w="9630" w:type="dxa"/>
            <w:gridSpan w:val="4"/>
          </w:tcPr>
          <w:p w14:paraId="7711F669" w14:textId="596E1566" w:rsidR="00DA046E" w:rsidRPr="00DA046E" w:rsidRDefault="00DA046E" w:rsidP="009C3019">
            <w:pPr>
              <w:pStyle w:val="ListParagraph"/>
              <w:numPr>
                <w:ilvl w:val="0"/>
                <w:numId w:val="6"/>
              </w:numPr>
              <w:tabs>
                <w:tab w:val="left" w:pos="342"/>
              </w:tabs>
              <w:spacing w:before="20" w:after="20"/>
              <w:ind w:left="342"/>
              <w:rPr>
                <w:rFonts w:ascii="Arial" w:hAnsi="Arial" w:cs="Arial"/>
                <w:sz w:val="20"/>
                <w:szCs w:val="20"/>
              </w:rPr>
            </w:pPr>
            <w:r>
              <w:rPr>
                <w:rFonts w:ascii="Arial" w:hAnsi="Arial" w:cs="Arial"/>
                <w:sz w:val="20"/>
                <w:szCs w:val="20"/>
              </w:rPr>
              <w:t>Existing buildings.</w:t>
            </w:r>
          </w:p>
        </w:tc>
        <w:tc>
          <w:tcPr>
            <w:tcW w:w="630" w:type="dxa"/>
          </w:tcPr>
          <w:p w14:paraId="07272058" w14:textId="77777777" w:rsidR="00DA046E" w:rsidRDefault="00DA046E" w:rsidP="00DA046E">
            <w:pPr>
              <w:spacing w:before="40" w:after="40"/>
              <w:jc w:val="center"/>
              <w:rPr>
                <w:rFonts w:ascii="Arial" w:hAnsi="Arial" w:cs="Arial"/>
                <w:sz w:val="20"/>
                <w:szCs w:val="20"/>
              </w:rPr>
            </w:pPr>
          </w:p>
        </w:tc>
      </w:tr>
      <w:tr w:rsidR="00DA046E" w14:paraId="7632FE8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DC3F179" w14:textId="77777777" w:rsidR="00DA046E" w:rsidRDefault="00DA046E" w:rsidP="00DA046E">
            <w:pPr>
              <w:rPr>
                <w:rFonts w:ascii="Arial" w:hAnsi="Arial" w:cs="Arial"/>
                <w:sz w:val="20"/>
                <w:szCs w:val="20"/>
              </w:rPr>
            </w:pPr>
          </w:p>
        </w:tc>
        <w:tc>
          <w:tcPr>
            <w:tcW w:w="9630" w:type="dxa"/>
            <w:gridSpan w:val="4"/>
          </w:tcPr>
          <w:p w14:paraId="211371DF" w14:textId="049666FD" w:rsidR="00DA046E" w:rsidRPr="00E3505B" w:rsidRDefault="00DA046E" w:rsidP="009C3019">
            <w:pPr>
              <w:pStyle w:val="ListParagraph"/>
              <w:numPr>
                <w:ilvl w:val="0"/>
                <w:numId w:val="8"/>
              </w:numPr>
              <w:tabs>
                <w:tab w:val="left" w:pos="342"/>
              </w:tabs>
              <w:spacing w:before="20" w:after="20"/>
              <w:rPr>
                <w:rFonts w:ascii="Arial" w:hAnsi="Arial" w:cs="Arial"/>
                <w:sz w:val="20"/>
                <w:szCs w:val="20"/>
              </w:rPr>
            </w:pPr>
            <w:r>
              <w:rPr>
                <w:rFonts w:ascii="Arial" w:hAnsi="Arial" w:cs="Arial"/>
                <w:sz w:val="20"/>
                <w:szCs w:val="20"/>
              </w:rPr>
              <w:t>Conversion of another building to a nursing home</w:t>
            </w:r>
            <w:r w:rsidRPr="00E3505B">
              <w:rPr>
                <w:rFonts w:ascii="Arial" w:hAnsi="Arial" w:cs="Arial"/>
                <w:sz w:val="20"/>
                <w:szCs w:val="20"/>
              </w:rPr>
              <w:t>.</w:t>
            </w:r>
          </w:p>
        </w:tc>
        <w:tc>
          <w:tcPr>
            <w:tcW w:w="630" w:type="dxa"/>
          </w:tcPr>
          <w:p w14:paraId="0204335C" w14:textId="7C078D1E"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11F915B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5C6DB3A" w14:textId="77777777" w:rsidR="00DA046E" w:rsidRDefault="00DA046E" w:rsidP="00DA046E">
            <w:pPr>
              <w:rPr>
                <w:rFonts w:ascii="Arial" w:hAnsi="Arial" w:cs="Arial"/>
                <w:sz w:val="20"/>
                <w:szCs w:val="20"/>
              </w:rPr>
            </w:pPr>
          </w:p>
        </w:tc>
        <w:tc>
          <w:tcPr>
            <w:tcW w:w="9630" w:type="dxa"/>
            <w:gridSpan w:val="4"/>
          </w:tcPr>
          <w:p w14:paraId="68D5261F" w14:textId="72915D6F" w:rsidR="00DA046E" w:rsidRPr="00E3505B" w:rsidRDefault="00DA046E" w:rsidP="009C3019">
            <w:pPr>
              <w:pStyle w:val="ListParagraph"/>
              <w:numPr>
                <w:ilvl w:val="0"/>
                <w:numId w:val="8"/>
              </w:numPr>
              <w:tabs>
                <w:tab w:val="left" w:pos="342"/>
              </w:tabs>
              <w:spacing w:before="20" w:after="20"/>
              <w:rPr>
                <w:rFonts w:ascii="Arial" w:hAnsi="Arial" w:cs="Arial"/>
                <w:sz w:val="20"/>
                <w:szCs w:val="20"/>
              </w:rPr>
            </w:pPr>
            <w:r>
              <w:rPr>
                <w:rFonts w:ascii="Arial" w:hAnsi="Arial" w:cs="Arial"/>
                <w:sz w:val="20"/>
                <w:szCs w:val="20"/>
              </w:rPr>
              <w:t>Change in the use of space for access by residents within an existing nursing home</w:t>
            </w:r>
            <w:r w:rsidRPr="00E3505B">
              <w:rPr>
                <w:rFonts w:ascii="Arial" w:hAnsi="Arial" w:cs="Arial"/>
                <w:sz w:val="20"/>
                <w:szCs w:val="20"/>
              </w:rPr>
              <w:t>.</w:t>
            </w:r>
          </w:p>
        </w:tc>
        <w:tc>
          <w:tcPr>
            <w:tcW w:w="630" w:type="dxa"/>
          </w:tcPr>
          <w:p w14:paraId="54245C63" w14:textId="330A1B39"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57FE508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EBFBEFE" w14:textId="77777777" w:rsidR="00DA046E" w:rsidRDefault="00DA046E" w:rsidP="00DA046E">
            <w:pPr>
              <w:rPr>
                <w:rFonts w:ascii="Arial" w:hAnsi="Arial" w:cs="Arial"/>
                <w:sz w:val="20"/>
                <w:szCs w:val="20"/>
              </w:rPr>
            </w:pPr>
          </w:p>
        </w:tc>
        <w:tc>
          <w:tcPr>
            <w:tcW w:w="9630" w:type="dxa"/>
            <w:gridSpan w:val="4"/>
          </w:tcPr>
          <w:p w14:paraId="3D0ECF4B" w14:textId="1FC1225C" w:rsidR="00DA046E" w:rsidRPr="00E3505B" w:rsidRDefault="00DA046E" w:rsidP="009C3019">
            <w:pPr>
              <w:pStyle w:val="ListParagraph"/>
              <w:numPr>
                <w:ilvl w:val="0"/>
                <w:numId w:val="8"/>
              </w:numPr>
              <w:tabs>
                <w:tab w:val="left" w:pos="342"/>
              </w:tabs>
              <w:spacing w:before="20" w:after="20"/>
              <w:rPr>
                <w:rFonts w:ascii="Arial" w:hAnsi="Arial" w:cs="Arial"/>
                <w:sz w:val="20"/>
                <w:szCs w:val="20"/>
              </w:rPr>
            </w:pPr>
            <w:r>
              <w:rPr>
                <w:rFonts w:ascii="Arial" w:hAnsi="Arial" w:cs="Arial"/>
                <w:sz w:val="20"/>
                <w:szCs w:val="20"/>
              </w:rPr>
              <w:t>Alterations including physical, mechanical, or electrical changes made to an existing nursing home, except for normal routine maintenance and repair</w:t>
            </w:r>
            <w:r w:rsidRPr="00E3505B">
              <w:rPr>
                <w:rFonts w:ascii="Arial" w:hAnsi="Arial" w:cs="Arial"/>
                <w:sz w:val="20"/>
                <w:szCs w:val="20"/>
              </w:rPr>
              <w:t>.</w:t>
            </w:r>
          </w:p>
        </w:tc>
        <w:tc>
          <w:tcPr>
            <w:tcW w:w="630" w:type="dxa"/>
          </w:tcPr>
          <w:p w14:paraId="7C3352D9" w14:textId="4AE58751"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43ACDC31" w14:textId="77777777" w:rsidTr="001778D6">
        <w:trPr>
          <w:trHeight w:val="317"/>
        </w:trPr>
        <w:tc>
          <w:tcPr>
            <w:tcW w:w="720" w:type="dxa"/>
            <w:shd w:val="clear" w:color="auto" w:fill="D9F2D0" w:themeFill="accent6" w:themeFillTint="33"/>
            <w:vAlign w:val="center"/>
          </w:tcPr>
          <w:p w14:paraId="7D08F7BE" w14:textId="5CF41525" w:rsidR="00DA046E" w:rsidRPr="00602C0D" w:rsidRDefault="00DA046E" w:rsidP="00DA046E">
            <w:pPr>
              <w:rPr>
                <w:rFonts w:ascii="Arial" w:hAnsi="Arial" w:cs="Arial"/>
                <w:b/>
                <w:bCs/>
                <w:sz w:val="20"/>
                <w:szCs w:val="20"/>
                <w:u w:val="single"/>
              </w:rPr>
            </w:pPr>
            <w:hyperlink r:id="rId20" w:history="1">
              <w:r w:rsidRPr="00602C0D">
                <w:rPr>
                  <w:rStyle w:val="Hyperlink"/>
                  <w:rFonts w:ascii="Arial" w:hAnsi="Arial" w:cs="Arial"/>
                  <w:b/>
                  <w:bCs/>
                  <w:sz w:val="20"/>
                  <w:szCs w:val="20"/>
                </w:rPr>
                <w:t>2200</w:t>
              </w:r>
            </w:hyperlink>
          </w:p>
        </w:tc>
        <w:tc>
          <w:tcPr>
            <w:tcW w:w="9630" w:type="dxa"/>
            <w:gridSpan w:val="4"/>
            <w:shd w:val="clear" w:color="auto" w:fill="D9F2D0" w:themeFill="accent6" w:themeFillTint="33"/>
            <w:vAlign w:val="center"/>
          </w:tcPr>
          <w:p w14:paraId="5C1539C5" w14:textId="79240B2E" w:rsidR="00DA046E" w:rsidRPr="00194224" w:rsidRDefault="00DA046E" w:rsidP="00DA046E">
            <w:pPr>
              <w:rPr>
                <w:rFonts w:ascii="Arial" w:hAnsi="Arial" w:cs="Arial"/>
                <w:b/>
                <w:bCs/>
                <w:sz w:val="20"/>
                <w:szCs w:val="20"/>
              </w:rPr>
            </w:pPr>
            <w:r>
              <w:rPr>
                <w:rFonts w:ascii="Arial" w:hAnsi="Arial" w:cs="Arial"/>
                <w:b/>
                <w:bCs/>
                <w:sz w:val="20"/>
                <w:szCs w:val="20"/>
              </w:rPr>
              <w:t>Emergency power</w:t>
            </w:r>
          </w:p>
        </w:tc>
        <w:tc>
          <w:tcPr>
            <w:tcW w:w="630" w:type="dxa"/>
            <w:shd w:val="clear" w:color="auto" w:fill="D9F2D0" w:themeFill="accent6" w:themeFillTint="33"/>
            <w:vAlign w:val="center"/>
          </w:tcPr>
          <w:p w14:paraId="35561D3F" w14:textId="77777777" w:rsidR="00DA046E" w:rsidRPr="0068419F" w:rsidRDefault="00DA046E" w:rsidP="00DA046E">
            <w:pPr>
              <w:spacing w:before="40" w:after="40"/>
              <w:jc w:val="center"/>
              <w:rPr>
                <w:rFonts w:ascii="Arial" w:hAnsi="Arial" w:cs="Arial"/>
                <w:b/>
                <w:bCs/>
                <w:sz w:val="20"/>
                <w:szCs w:val="20"/>
              </w:rPr>
            </w:pPr>
            <w:r w:rsidRPr="0068419F">
              <w:rPr>
                <w:rFonts w:ascii="Arial" w:hAnsi="Arial" w:cs="Arial"/>
                <w:b/>
                <w:bCs/>
                <w:sz w:val="20"/>
                <w:szCs w:val="20"/>
              </w:rPr>
              <w:t>Met</w:t>
            </w:r>
          </w:p>
        </w:tc>
      </w:tr>
      <w:tr w:rsidR="00DA046E" w14:paraId="4B916CD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0E3C97B5" w14:textId="77777777" w:rsidR="00DA046E" w:rsidRDefault="00DA046E" w:rsidP="00DA046E">
            <w:pPr>
              <w:rPr>
                <w:rFonts w:ascii="Arial" w:hAnsi="Arial" w:cs="Arial"/>
                <w:sz w:val="20"/>
                <w:szCs w:val="20"/>
              </w:rPr>
            </w:pPr>
          </w:p>
        </w:tc>
        <w:tc>
          <w:tcPr>
            <w:tcW w:w="9630" w:type="dxa"/>
            <w:gridSpan w:val="4"/>
          </w:tcPr>
          <w:p w14:paraId="4594ADC8" w14:textId="5DB0C21E" w:rsidR="00DA046E" w:rsidRPr="00602C0D" w:rsidRDefault="00DA046E" w:rsidP="009C3019">
            <w:pPr>
              <w:pStyle w:val="ListParagraph"/>
              <w:numPr>
                <w:ilvl w:val="0"/>
                <w:numId w:val="9"/>
              </w:numPr>
              <w:tabs>
                <w:tab w:val="left" w:pos="342"/>
              </w:tabs>
              <w:spacing w:before="20" w:after="20"/>
              <w:ind w:left="341"/>
              <w:rPr>
                <w:rFonts w:ascii="Arial" w:hAnsi="Arial" w:cs="Arial"/>
                <w:sz w:val="20"/>
                <w:szCs w:val="20"/>
              </w:rPr>
            </w:pPr>
            <w:r w:rsidRPr="00602C0D">
              <w:rPr>
                <w:rFonts w:ascii="Arial" w:hAnsi="Arial" w:cs="Arial"/>
                <w:sz w:val="20"/>
                <w:szCs w:val="20"/>
              </w:rPr>
              <w:t>The nursing home must have an alternate source of power and automatic transfer equipment to connect the alternate source within ten seconds of the failure of the normal source.</w:t>
            </w:r>
          </w:p>
        </w:tc>
        <w:tc>
          <w:tcPr>
            <w:tcW w:w="630" w:type="dxa"/>
          </w:tcPr>
          <w:p w14:paraId="73DB9FE1" w14:textId="270AAE50"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4EC2981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45ED1B4" w14:textId="77777777" w:rsidR="00DA046E" w:rsidRDefault="00DA046E" w:rsidP="00DA046E">
            <w:pPr>
              <w:rPr>
                <w:rFonts w:ascii="Arial" w:hAnsi="Arial" w:cs="Arial"/>
                <w:sz w:val="20"/>
                <w:szCs w:val="20"/>
              </w:rPr>
            </w:pPr>
          </w:p>
        </w:tc>
        <w:tc>
          <w:tcPr>
            <w:tcW w:w="9630" w:type="dxa"/>
            <w:gridSpan w:val="4"/>
          </w:tcPr>
          <w:p w14:paraId="549FCF5D" w14:textId="57BD69F4" w:rsidR="00DA046E" w:rsidRPr="00DA046E" w:rsidRDefault="00DA046E" w:rsidP="009C3019">
            <w:pPr>
              <w:pStyle w:val="ListParagraph"/>
              <w:numPr>
                <w:ilvl w:val="0"/>
                <w:numId w:val="9"/>
              </w:numPr>
              <w:tabs>
                <w:tab w:val="left" w:pos="342"/>
              </w:tabs>
              <w:spacing w:before="20" w:after="20"/>
              <w:ind w:left="341"/>
              <w:rPr>
                <w:rFonts w:ascii="Arial" w:hAnsi="Arial" w:cs="Arial"/>
                <w:sz w:val="20"/>
                <w:szCs w:val="20"/>
              </w:rPr>
            </w:pPr>
            <w:r w:rsidRPr="00602C0D">
              <w:rPr>
                <w:rFonts w:ascii="Arial" w:hAnsi="Arial" w:cs="Arial"/>
                <w:sz w:val="20"/>
                <w:szCs w:val="20"/>
              </w:rPr>
              <w:t>The nursing home must ensure the alternate source is a generator:</w:t>
            </w:r>
          </w:p>
        </w:tc>
        <w:tc>
          <w:tcPr>
            <w:tcW w:w="630" w:type="dxa"/>
            <w:vAlign w:val="bottom"/>
          </w:tcPr>
          <w:p w14:paraId="11E30EFC" w14:textId="7CF780ED"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5EE444A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E5ECB48" w14:textId="77777777" w:rsidR="00DA046E" w:rsidRDefault="00DA046E" w:rsidP="00DA046E">
            <w:pPr>
              <w:rPr>
                <w:rFonts w:ascii="Arial" w:hAnsi="Arial" w:cs="Arial"/>
                <w:sz w:val="20"/>
                <w:szCs w:val="20"/>
              </w:rPr>
            </w:pPr>
          </w:p>
        </w:tc>
        <w:tc>
          <w:tcPr>
            <w:tcW w:w="9630" w:type="dxa"/>
            <w:gridSpan w:val="4"/>
          </w:tcPr>
          <w:p w14:paraId="45A97713" w14:textId="04A0CBCF" w:rsidR="00DA046E" w:rsidRPr="00602C0D" w:rsidRDefault="00DA046E" w:rsidP="009C3019">
            <w:pPr>
              <w:pStyle w:val="ListParagraph"/>
              <w:numPr>
                <w:ilvl w:val="0"/>
                <w:numId w:val="10"/>
              </w:numPr>
              <w:tabs>
                <w:tab w:val="left" w:pos="342"/>
              </w:tabs>
              <w:spacing w:before="20" w:after="20"/>
              <w:rPr>
                <w:rFonts w:ascii="Arial" w:hAnsi="Arial" w:cs="Arial"/>
                <w:sz w:val="20"/>
                <w:szCs w:val="20"/>
              </w:rPr>
            </w:pPr>
            <w:r w:rsidRPr="00602C0D">
              <w:rPr>
                <w:rFonts w:ascii="Arial" w:hAnsi="Arial" w:cs="Arial"/>
                <w:sz w:val="20"/>
                <w:szCs w:val="20"/>
              </w:rPr>
              <w:t>With on-site fuel supply.</w:t>
            </w:r>
          </w:p>
        </w:tc>
        <w:tc>
          <w:tcPr>
            <w:tcW w:w="630" w:type="dxa"/>
            <w:vAlign w:val="bottom"/>
          </w:tcPr>
          <w:p w14:paraId="1149FFBA" w14:textId="057D42A9"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2E47086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E674F73" w14:textId="77777777" w:rsidR="00DA046E" w:rsidRDefault="00DA046E" w:rsidP="00DA046E">
            <w:pPr>
              <w:rPr>
                <w:rFonts w:ascii="Arial" w:hAnsi="Arial" w:cs="Arial"/>
                <w:sz w:val="20"/>
                <w:szCs w:val="20"/>
              </w:rPr>
            </w:pPr>
          </w:p>
        </w:tc>
        <w:tc>
          <w:tcPr>
            <w:tcW w:w="9630" w:type="dxa"/>
            <w:gridSpan w:val="4"/>
          </w:tcPr>
          <w:p w14:paraId="3C5FC4DF" w14:textId="66784DCE" w:rsidR="00DA046E" w:rsidRPr="00602C0D" w:rsidRDefault="00DA046E" w:rsidP="009C3019">
            <w:pPr>
              <w:pStyle w:val="ListParagraph"/>
              <w:numPr>
                <w:ilvl w:val="0"/>
                <w:numId w:val="10"/>
              </w:numPr>
              <w:tabs>
                <w:tab w:val="left" w:pos="342"/>
              </w:tabs>
              <w:spacing w:before="20" w:after="20"/>
              <w:rPr>
                <w:rFonts w:ascii="Arial" w:hAnsi="Arial" w:cs="Arial"/>
                <w:sz w:val="20"/>
                <w:szCs w:val="20"/>
              </w:rPr>
            </w:pPr>
            <w:r w:rsidRPr="00602C0D">
              <w:rPr>
                <w:rFonts w:ascii="Arial" w:hAnsi="Arial" w:cs="Arial"/>
                <w:sz w:val="20"/>
                <w:szCs w:val="20"/>
              </w:rPr>
              <w:t>Permanently fixed in place.</w:t>
            </w:r>
          </w:p>
        </w:tc>
        <w:tc>
          <w:tcPr>
            <w:tcW w:w="630" w:type="dxa"/>
          </w:tcPr>
          <w:p w14:paraId="41106D89" w14:textId="22B06B4D"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5100E14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C3957D2" w14:textId="77777777" w:rsidR="00DA046E" w:rsidRDefault="00DA046E" w:rsidP="00DA046E">
            <w:pPr>
              <w:rPr>
                <w:rFonts w:ascii="Arial" w:hAnsi="Arial" w:cs="Arial"/>
                <w:sz w:val="20"/>
                <w:szCs w:val="20"/>
              </w:rPr>
            </w:pPr>
          </w:p>
        </w:tc>
        <w:tc>
          <w:tcPr>
            <w:tcW w:w="9630" w:type="dxa"/>
            <w:gridSpan w:val="4"/>
          </w:tcPr>
          <w:p w14:paraId="3EEB081A" w14:textId="5DCE7CD5" w:rsidR="00DA046E" w:rsidRPr="00602C0D" w:rsidRDefault="00DA046E" w:rsidP="009C3019">
            <w:pPr>
              <w:pStyle w:val="ListParagraph"/>
              <w:numPr>
                <w:ilvl w:val="0"/>
                <w:numId w:val="10"/>
              </w:numPr>
              <w:tabs>
                <w:tab w:val="left" w:pos="342"/>
              </w:tabs>
              <w:spacing w:before="20" w:after="20"/>
              <w:rPr>
                <w:rFonts w:ascii="Arial" w:hAnsi="Arial" w:cs="Arial"/>
                <w:sz w:val="20"/>
                <w:szCs w:val="20"/>
              </w:rPr>
            </w:pPr>
            <w:r w:rsidRPr="00602C0D">
              <w:rPr>
                <w:rFonts w:ascii="Arial" w:hAnsi="Arial" w:cs="Arial"/>
                <w:sz w:val="20"/>
                <w:szCs w:val="20"/>
              </w:rPr>
              <w:t>Approved for emergency service.</w:t>
            </w:r>
          </w:p>
        </w:tc>
        <w:tc>
          <w:tcPr>
            <w:tcW w:w="630" w:type="dxa"/>
          </w:tcPr>
          <w:p w14:paraId="59A2AE2D" w14:textId="5D38110B"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4B3F26B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D287AFC" w14:textId="77777777" w:rsidR="00DA046E" w:rsidRDefault="00DA046E" w:rsidP="00DA046E">
            <w:pPr>
              <w:rPr>
                <w:rFonts w:ascii="Arial" w:hAnsi="Arial" w:cs="Arial"/>
                <w:sz w:val="20"/>
                <w:szCs w:val="20"/>
              </w:rPr>
            </w:pPr>
          </w:p>
        </w:tc>
        <w:tc>
          <w:tcPr>
            <w:tcW w:w="9630" w:type="dxa"/>
            <w:gridSpan w:val="4"/>
          </w:tcPr>
          <w:p w14:paraId="6502BC95" w14:textId="38CF5E45" w:rsidR="00DA046E" w:rsidRPr="00602C0D" w:rsidRDefault="00DA046E" w:rsidP="009C3019">
            <w:pPr>
              <w:pStyle w:val="ListParagraph"/>
              <w:numPr>
                <w:ilvl w:val="0"/>
                <w:numId w:val="10"/>
              </w:numPr>
              <w:tabs>
                <w:tab w:val="left" w:pos="342"/>
              </w:tabs>
              <w:spacing w:before="20" w:after="20"/>
              <w:rPr>
                <w:rFonts w:ascii="Arial" w:hAnsi="Arial" w:cs="Arial"/>
                <w:sz w:val="20"/>
                <w:szCs w:val="20"/>
              </w:rPr>
            </w:pPr>
            <w:r w:rsidRPr="00602C0D">
              <w:rPr>
                <w:rFonts w:ascii="Arial" w:hAnsi="Arial" w:cs="Arial"/>
                <w:sz w:val="20"/>
                <w:szCs w:val="20"/>
              </w:rPr>
              <w:t>An on-premises emergency generator, as defined in NFPA99, Health care facilities, when life support systems are used.</w:t>
            </w:r>
          </w:p>
        </w:tc>
        <w:tc>
          <w:tcPr>
            <w:tcW w:w="630" w:type="dxa"/>
          </w:tcPr>
          <w:p w14:paraId="35099252" w14:textId="5AE5FF06"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251175B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516F031" w14:textId="77777777" w:rsidR="00DA046E" w:rsidRDefault="00DA046E" w:rsidP="00DA046E">
            <w:pPr>
              <w:rPr>
                <w:rFonts w:ascii="Arial" w:hAnsi="Arial" w:cs="Arial"/>
                <w:sz w:val="20"/>
                <w:szCs w:val="20"/>
              </w:rPr>
            </w:pPr>
          </w:p>
        </w:tc>
        <w:tc>
          <w:tcPr>
            <w:tcW w:w="9630" w:type="dxa"/>
            <w:gridSpan w:val="4"/>
          </w:tcPr>
          <w:p w14:paraId="4C0963AA" w14:textId="15A6ECEE" w:rsidR="00DA046E" w:rsidRPr="00245620" w:rsidRDefault="00DA046E" w:rsidP="009C3019">
            <w:pPr>
              <w:pStyle w:val="ListParagraph"/>
              <w:numPr>
                <w:ilvl w:val="0"/>
                <w:numId w:val="9"/>
              </w:numPr>
              <w:tabs>
                <w:tab w:val="left" w:pos="342"/>
              </w:tabs>
              <w:spacing w:before="20" w:after="20"/>
              <w:ind w:left="341"/>
              <w:rPr>
                <w:rFonts w:ascii="Arial" w:hAnsi="Arial" w:cs="Arial"/>
                <w:sz w:val="20"/>
                <w:szCs w:val="20"/>
              </w:rPr>
            </w:pPr>
            <w:r w:rsidRPr="00245620">
              <w:rPr>
                <w:rFonts w:ascii="Arial" w:hAnsi="Arial" w:cs="Arial"/>
                <w:sz w:val="20"/>
                <w:szCs w:val="20"/>
              </w:rPr>
              <w:t>The nursing home must ensure the emergency power supply provides a minimum of four hours of effective power for lighting for night lights, exit signs, exit corridors, stairways, dining and recreation areas, workstations, medication preparation areas, boiler rooms, electrical service room and emergency generator locations.</w:t>
            </w:r>
          </w:p>
        </w:tc>
        <w:tc>
          <w:tcPr>
            <w:tcW w:w="630" w:type="dxa"/>
          </w:tcPr>
          <w:p w14:paraId="1F413EC3" w14:textId="6A38BC63"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49CF09D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7414D1B" w14:textId="77777777" w:rsidR="00DA046E" w:rsidRDefault="00DA046E" w:rsidP="00DA046E">
            <w:pPr>
              <w:rPr>
                <w:rFonts w:ascii="Arial" w:hAnsi="Arial" w:cs="Arial"/>
                <w:sz w:val="20"/>
                <w:szCs w:val="20"/>
              </w:rPr>
            </w:pPr>
          </w:p>
        </w:tc>
        <w:tc>
          <w:tcPr>
            <w:tcW w:w="9630" w:type="dxa"/>
            <w:gridSpan w:val="4"/>
          </w:tcPr>
          <w:p w14:paraId="1F37FDAC" w14:textId="58716BF9" w:rsidR="00DA046E" w:rsidRPr="00DA046E" w:rsidRDefault="00DA046E" w:rsidP="009C3019">
            <w:pPr>
              <w:pStyle w:val="ListParagraph"/>
              <w:numPr>
                <w:ilvl w:val="0"/>
                <w:numId w:val="9"/>
              </w:numPr>
              <w:tabs>
                <w:tab w:val="left" w:pos="342"/>
              </w:tabs>
              <w:spacing w:before="20" w:after="20"/>
              <w:ind w:left="341"/>
              <w:rPr>
                <w:rFonts w:ascii="Arial" w:hAnsi="Arial" w:cs="Arial"/>
                <w:sz w:val="20"/>
                <w:szCs w:val="20"/>
              </w:rPr>
            </w:pPr>
            <w:r w:rsidRPr="00245620">
              <w:rPr>
                <w:rFonts w:ascii="Arial" w:hAnsi="Arial" w:cs="Arial"/>
                <w:sz w:val="20"/>
                <w:szCs w:val="20"/>
              </w:rPr>
              <w:t>A nursing home first licensed on or after October 1, 1981, must have emergency power supplied to:</w:t>
            </w:r>
          </w:p>
        </w:tc>
        <w:tc>
          <w:tcPr>
            <w:tcW w:w="630" w:type="dxa"/>
          </w:tcPr>
          <w:p w14:paraId="420B6283" w14:textId="1F99E7D8"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19E6F2B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D77156F" w14:textId="77777777" w:rsidR="00DA046E" w:rsidRDefault="00DA046E" w:rsidP="00DA046E">
            <w:pPr>
              <w:rPr>
                <w:rFonts w:ascii="Arial" w:hAnsi="Arial" w:cs="Arial"/>
                <w:sz w:val="20"/>
                <w:szCs w:val="20"/>
              </w:rPr>
            </w:pPr>
          </w:p>
        </w:tc>
        <w:tc>
          <w:tcPr>
            <w:tcW w:w="9630" w:type="dxa"/>
            <w:gridSpan w:val="4"/>
          </w:tcPr>
          <w:p w14:paraId="7C7E08C8" w14:textId="054A24C4" w:rsidR="00DA046E" w:rsidRPr="00245620" w:rsidRDefault="00DA046E" w:rsidP="009C3019">
            <w:pPr>
              <w:pStyle w:val="ListParagraph"/>
              <w:numPr>
                <w:ilvl w:val="0"/>
                <w:numId w:val="11"/>
              </w:numPr>
              <w:tabs>
                <w:tab w:val="left" w:pos="342"/>
              </w:tabs>
              <w:spacing w:before="20" w:after="20"/>
              <w:ind w:left="701"/>
              <w:rPr>
                <w:rFonts w:ascii="Arial" w:hAnsi="Arial" w:cs="Arial"/>
                <w:sz w:val="20"/>
                <w:szCs w:val="20"/>
              </w:rPr>
            </w:pPr>
            <w:r w:rsidRPr="00245620">
              <w:rPr>
                <w:rFonts w:ascii="Arial" w:hAnsi="Arial" w:cs="Arial"/>
                <w:sz w:val="20"/>
                <w:szCs w:val="20"/>
              </w:rPr>
              <w:t>Communication systems, all alarm systems, an elevator that reaches every resident floor including the ground floor, equipment to provide heating for resident rooms or a room to which all residents can be moved.</w:t>
            </w:r>
          </w:p>
        </w:tc>
        <w:tc>
          <w:tcPr>
            <w:tcW w:w="630" w:type="dxa"/>
          </w:tcPr>
          <w:p w14:paraId="0A23C91C" w14:textId="755D6BBA"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4FE79AB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1DD8613" w14:textId="77777777" w:rsidR="00DA046E" w:rsidRDefault="00DA046E" w:rsidP="00DA046E">
            <w:pPr>
              <w:rPr>
                <w:rFonts w:ascii="Arial" w:hAnsi="Arial" w:cs="Arial"/>
                <w:sz w:val="20"/>
                <w:szCs w:val="20"/>
              </w:rPr>
            </w:pPr>
          </w:p>
        </w:tc>
        <w:tc>
          <w:tcPr>
            <w:tcW w:w="9630" w:type="dxa"/>
            <w:gridSpan w:val="4"/>
            <w:tcBorders>
              <w:bottom w:val="single" w:sz="4" w:space="0" w:color="auto"/>
            </w:tcBorders>
          </w:tcPr>
          <w:p w14:paraId="1A6D5295" w14:textId="1EFCC069" w:rsidR="00DA046E" w:rsidRPr="00245620" w:rsidRDefault="00DA046E" w:rsidP="009C3019">
            <w:pPr>
              <w:pStyle w:val="ListParagraph"/>
              <w:numPr>
                <w:ilvl w:val="0"/>
                <w:numId w:val="11"/>
              </w:numPr>
              <w:tabs>
                <w:tab w:val="left" w:pos="342"/>
              </w:tabs>
              <w:spacing w:before="20" w:after="20"/>
              <w:ind w:left="701"/>
              <w:rPr>
                <w:rFonts w:ascii="Arial" w:hAnsi="Arial" w:cs="Arial"/>
                <w:sz w:val="20"/>
                <w:szCs w:val="20"/>
              </w:rPr>
            </w:pPr>
            <w:r w:rsidRPr="00245620">
              <w:rPr>
                <w:rFonts w:ascii="Arial" w:hAnsi="Arial" w:cs="Arial"/>
                <w:sz w:val="20"/>
                <w:szCs w:val="20"/>
              </w:rPr>
              <w:t>Electrical outlets located in medication preparation areas, pharmacy dispensing areas, staff workstations, dining areas, resident corridors, and resident bed locations designated for use with life support systems.</w:t>
            </w:r>
          </w:p>
        </w:tc>
        <w:tc>
          <w:tcPr>
            <w:tcW w:w="630" w:type="dxa"/>
            <w:tcBorders>
              <w:bottom w:val="single" w:sz="4" w:space="0" w:color="auto"/>
            </w:tcBorders>
          </w:tcPr>
          <w:p w14:paraId="6F05E323" w14:textId="7C840E89"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rsidRPr="00DA046E" w14:paraId="17BC075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3186490" w14:textId="77777777" w:rsidR="00DA046E" w:rsidRPr="00DA046E" w:rsidRDefault="00DA046E" w:rsidP="00DA046E">
            <w:pPr>
              <w:rPr>
                <w:rFonts w:ascii="Arial" w:hAnsi="Arial" w:cs="Arial"/>
                <w:sz w:val="20"/>
                <w:szCs w:val="20"/>
              </w:rPr>
            </w:pPr>
          </w:p>
        </w:tc>
        <w:tc>
          <w:tcPr>
            <w:tcW w:w="9630" w:type="dxa"/>
            <w:gridSpan w:val="4"/>
            <w:tcBorders>
              <w:bottom w:val="nil"/>
            </w:tcBorders>
          </w:tcPr>
          <w:p w14:paraId="19D6C035" w14:textId="01F40D59" w:rsidR="00DA046E" w:rsidRPr="00DA046E" w:rsidRDefault="00DA046E" w:rsidP="009C3019">
            <w:pPr>
              <w:pStyle w:val="ListParagraph"/>
              <w:numPr>
                <w:ilvl w:val="0"/>
                <w:numId w:val="9"/>
              </w:numPr>
              <w:tabs>
                <w:tab w:val="left" w:pos="342"/>
              </w:tabs>
              <w:spacing w:before="20" w:after="20"/>
              <w:ind w:left="341"/>
              <w:rPr>
                <w:rFonts w:ascii="Arial" w:hAnsi="Arial" w:cs="Arial"/>
                <w:sz w:val="20"/>
                <w:szCs w:val="20"/>
              </w:rPr>
            </w:pPr>
            <w:r w:rsidRPr="00245620">
              <w:rPr>
                <w:rFonts w:ascii="Arial" w:hAnsi="Arial" w:cs="Arial"/>
                <w:b/>
                <w:bCs/>
                <w:sz w:val="20"/>
                <w:szCs w:val="20"/>
              </w:rPr>
              <w:t>In new construction,</w:t>
            </w:r>
            <w:r w:rsidRPr="00245620">
              <w:rPr>
                <w:rFonts w:ascii="Arial" w:hAnsi="Arial" w:cs="Arial"/>
                <w:sz w:val="20"/>
                <w:szCs w:val="20"/>
              </w:rPr>
              <w:t xml:space="preserve"> the emergency power equipment must meet the:</w:t>
            </w:r>
          </w:p>
        </w:tc>
        <w:tc>
          <w:tcPr>
            <w:tcW w:w="630" w:type="dxa"/>
            <w:tcBorders>
              <w:bottom w:val="nil"/>
            </w:tcBorders>
          </w:tcPr>
          <w:p w14:paraId="5E986733" w14:textId="1394BB72" w:rsidR="00DA046E" w:rsidRPr="00DA046E" w:rsidRDefault="00DA046E" w:rsidP="00DA046E">
            <w:pPr>
              <w:spacing w:before="40" w:after="40"/>
              <w:jc w:val="center"/>
              <w:rPr>
                <w:rFonts w:ascii="Arial" w:hAnsi="Arial" w:cs="Arial"/>
                <w:sz w:val="20"/>
                <w:szCs w:val="20"/>
              </w:rPr>
            </w:pPr>
          </w:p>
        </w:tc>
      </w:tr>
      <w:tr w:rsidR="00DA046E" w14:paraId="06E5599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B80149C" w14:textId="77777777" w:rsidR="00DA046E" w:rsidRDefault="00DA046E" w:rsidP="00DA046E">
            <w:pPr>
              <w:rPr>
                <w:rFonts w:ascii="Arial" w:hAnsi="Arial" w:cs="Arial"/>
                <w:sz w:val="20"/>
                <w:szCs w:val="20"/>
              </w:rPr>
            </w:pPr>
          </w:p>
        </w:tc>
        <w:tc>
          <w:tcPr>
            <w:tcW w:w="9630" w:type="dxa"/>
            <w:gridSpan w:val="4"/>
            <w:tcBorders>
              <w:top w:val="nil"/>
            </w:tcBorders>
          </w:tcPr>
          <w:p w14:paraId="2BA38CD3" w14:textId="013EEC4D" w:rsidR="00DA046E" w:rsidRPr="00245620" w:rsidRDefault="00DA046E" w:rsidP="009C3019">
            <w:pPr>
              <w:pStyle w:val="ListParagraph"/>
              <w:numPr>
                <w:ilvl w:val="0"/>
                <w:numId w:val="12"/>
              </w:numPr>
              <w:tabs>
                <w:tab w:val="left" w:pos="342"/>
              </w:tabs>
              <w:spacing w:before="20" w:after="20"/>
              <w:rPr>
                <w:rFonts w:ascii="Arial" w:hAnsi="Arial" w:cs="Arial"/>
                <w:sz w:val="20"/>
                <w:szCs w:val="20"/>
              </w:rPr>
            </w:pPr>
            <w:r w:rsidRPr="00245620">
              <w:rPr>
                <w:rFonts w:ascii="Arial" w:hAnsi="Arial" w:cs="Arial"/>
                <w:sz w:val="20"/>
                <w:szCs w:val="20"/>
              </w:rPr>
              <w:t>Earthquake standards for the facility's geographic locale.</w:t>
            </w:r>
          </w:p>
        </w:tc>
        <w:tc>
          <w:tcPr>
            <w:tcW w:w="630" w:type="dxa"/>
            <w:tcBorders>
              <w:top w:val="nil"/>
            </w:tcBorders>
          </w:tcPr>
          <w:p w14:paraId="3C5E40B6" w14:textId="258BBE7A"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7EA93D0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8EBB65A" w14:textId="77777777" w:rsidR="00DA046E" w:rsidRDefault="00DA046E" w:rsidP="00DA046E">
            <w:pPr>
              <w:rPr>
                <w:rFonts w:ascii="Arial" w:hAnsi="Arial" w:cs="Arial"/>
                <w:sz w:val="20"/>
                <w:szCs w:val="20"/>
              </w:rPr>
            </w:pPr>
          </w:p>
        </w:tc>
        <w:tc>
          <w:tcPr>
            <w:tcW w:w="9630" w:type="dxa"/>
            <w:gridSpan w:val="4"/>
          </w:tcPr>
          <w:p w14:paraId="15BF7FC7" w14:textId="1C5EFBB3" w:rsidR="00DA046E" w:rsidRPr="00245620" w:rsidRDefault="00DA046E" w:rsidP="009C3019">
            <w:pPr>
              <w:pStyle w:val="ListParagraph"/>
              <w:numPr>
                <w:ilvl w:val="0"/>
                <w:numId w:val="12"/>
              </w:numPr>
              <w:tabs>
                <w:tab w:val="left" w:pos="342"/>
              </w:tabs>
              <w:spacing w:before="20" w:after="20"/>
              <w:rPr>
                <w:rFonts w:ascii="Arial" w:hAnsi="Arial" w:cs="Arial"/>
                <w:sz w:val="20"/>
                <w:szCs w:val="20"/>
              </w:rPr>
            </w:pPr>
            <w:r w:rsidRPr="00245620">
              <w:rPr>
                <w:rFonts w:ascii="Arial" w:hAnsi="Arial" w:cs="Arial"/>
                <w:sz w:val="20"/>
                <w:szCs w:val="20"/>
              </w:rPr>
              <w:t>Requirements in NFPA 110, Generators.</w:t>
            </w:r>
          </w:p>
        </w:tc>
        <w:tc>
          <w:tcPr>
            <w:tcW w:w="630" w:type="dxa"/>
          </w:tcPr>
          <w:p w14:paraId="6E95AA0A" w14:textId="7ACE9130"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41ED02B5" w14:textId="77777777" w:rsidTr="001778D6">
        <w:trPr>
          <w:trHeight w:val="317"/>
        </w:trPr>
        <w:tc>
          <w:tcPr>
            <w:tcW w:w="720" w:type="dxa"/>
            <w:shd w:val="clear" w:color="auto" w:fill="D9F2D0" w:themeFill="accent6" w:themeFillTint="33"/>
            <w:vAlign w:val="center"/>
          </w:tcPr>
          <w:p w14:paraId="67934A5A" w14:textId="750FF977" w:rsidR="00DA046E" w:rsidRPr="009628CB" w:rsidRDefault="00DA046E" w:rsidP="00DA046E">
            <w:pPr>
              <w:rPr>
                <w:rFonts w:ascii="Arial" w:hAnsi="Arial" w:cs="Arial"/>
                <w:b/>
                <w:bCs/>
                <w:sz w:val="20"/>
                <w:szCs w:val="20"/>
                <w:u w:val="single"/>
              </w:rPr>
            </w:pPr>
            <w:hyperlink r:id="rId21" w:history="1">
              <w:r w:rsidRPr="009628CB">
                <w:rPr>
                  <w:rStyle w:val="Hyperlink"/>
                  <w:rFonts w:ascii="Arial" w:hAnsi="Arial" w:cs="Arial"/>
                  <w:b/>
                  <w:bCs/>
                  <w:sz w:val="20"/>
                  <w:szCs w:val="20"/>
                </w:rPr>
                <w:t>3800</w:t>
              </w:r>
            </w:hyperlink>
          </w:p>
        </w:tc>
        <w:tc>
          <w:tcPr>
            <w:tcW w:w="9630" w:type="dxa"/>
            <w:gridSpan w:val="4"/>
            <w:shd w:val="clear" w:color="auto" w:fill="D9F2D0" w:themeFill="accent6" w:themeFillTint="33"/>
            <w:vAlign w:val="center"/>
          </w:tcPr>
          <w:p w14:paraId="18985B4E" w14:textId="007D020C" w:rsidR="00DA046E" w:rsidRPr="009628CB" w:rsidRDefault="00DA046E" w:rsidP="00DA046E">
            <w:pPr>
              <w:rPr>
                <w:rFonts w:ascii="Arial" w:hAnsi="Arial" w:cs="Arial"/>
                <w:b/>
                <w:bCs/>
                <w:sz w:val="20"/>
                <w:szCs w:val="20"/>
              </w:rPr>
            </w:pPr>
            <w:r w:rsidRPr="009628CB">
              <w:rPr>
                <w:rFonts w:ascii="Arial" w:hAnsi="Arial" w:cs="Arial"/>
                <w:b/>
                <w:bCs/>
                <w:sz w:val="20"/>
                <w:szCs w:val="20"/>
              </w:rPr>
              <w:t>Elevators in new construction.</w:t>
            </w:r>
          </w:p>
        </w:tc>
        <w:tc>
          <w:tcPr>
            <w:tcW w:w="630" w:type="dxa"/>
            <w:shd w:val="clear" w:color="auto" w:fill="D9F2D0" w:themeFill="accent6" w:themeFillTint="33"/>
            <w:vAlign w:val="center"/>
          </w:tcPr>
          <w:p w14:paraId="27F37570" w14:textId="77777777" w:rsidR="00DA046E" w:rsidRPr="0068419F" w:rsidRDefault="00DA046E" w:rsidP="00DA046E">
            <w:pPr>
              <w:jc w:val="center"/>
              <w:rPr>
                <w:rFonts w:ascii="Arial" w:hAnsi="Arial" w:cs="Arial"/>
                <w:b/>
                <w:bCs/>
                <w:sz w:val="20"/>
                <w:szCs w:val="20"/>
              </w:rPr>
            </w:pPr>
            <w:r w:rsidRPr="0068419F">
              <w:rPr>
                <w:rFonts w:ascii="Arial" w:hAnsi="Arial" w:cs="Arial"/>
                <w:b/>
                <w:bCs/>
                <w:sz w:val="20"/>
                <w:szCs w:val="20"/>
              </w:rPr>
              <w:t>Met</w:t>
            </w:r>
          </w:p>
        </w:tc>
      </w:tr>
      <w:tr w:rsidR="00DA046E" w14:paraId="1E92706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11D0B0A" w14:textId="77777777" w:rsidR="00DA046E" w:rsidRPr="009628CB" w:rsidRDefault="00DA046E" w:rsidP="00DA046E">
            <w:pPr>
              <w:rPr>
                <w:rFonts w:ascii="Arial" w:hAnsi="Arial" w:cs="Arial"/>
                <w:sz w:val="20"/>
                <w:szCs w:val="20"/>
              </w:rPr>
            </w:pPr>
          </w:p>
        </w:tc>
        <w:tc>
          <w:tcPr>
            <w:tcW w:w="9630" w:type="dxa"/>
            <w:gridSpan w:val="4"/>
          </w:tcPr>
          <w:p w14:paraId="723D3D7F" w14:textId="1872172E" w:rsidR="00DA046E" w:rsidRPr="009628CB" w:rsidRDefault="00DA046E" w:rsidP="009C3019">
            <w:pPr>
              <w:pStyle w:val="ListParagraph"/>
              <w:numPr>
                <w:ilvl w:val="0"/>
                <w:numId w:val="13"/>
              </w:numPr>
              <w:tabs>
                <w:tab w:val="left" w:pos="342"/>
              </w:tabs>
              <w:spacing w:before="20" w:after="20"/>
              <w:ind w:left="341"/>
              <w:rPr>
                <w:rFonts w:ascii="Arial" w:hAnsi="Arial" w:cs="Arial"/>
                <w:sz w:val="20"/>
                <w:szCs w:val="20"/>
              </w:rPr>
            </w:pPr>
            <w:r w:rsidRPr="009628CB">
              <w:rPr>
                <w:rFonts w:ascii="Arial" w:hAnsi="Arial" w:cs="Arial"/>
                <w:sz w:val="20"/>
                <w:szCs w:val="20"/>
              </w:rPr>
              <w:t>Ensure that all buildings having residential use areas or service areas that are not located on the main entrance floor, have an elevator.</w:t>
            </w:r>
          </w:p>
        </w:tc>
        <w:tc>
          <w:tcPr>
            <w:tcW w:w="630" w:type="dxa"/>
          </w:tcPr>
          <w:p w14:paraId="326D1A30" w14:textId="09E4AF06"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2B3605D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6A65312" w14:textId="77777777" w:rsidR="00DA046E" w:rsidRPr="009628CB" w:rsidRDefault="00DA046E" w:rsidP="00DA046E">
            <w:pPr>
              <w:rPr>
                <w:rFonts w:ascii="Arial" w:hAnsi="Arial" w:cs="Arial"/>
                <w:sz w:val="20"/>
                <w:szCs w:val="20"/>
              </w:rPr>
            </w:pPr>
          </w:p>
        </w:tc>
        <w:tc>
          <w:tcPr>
            <w:tcW w:w="9630" w:type="dxa"/>
            <w:gridSpan w:val="4"/>
          </w:tcPr>
          <w:p w14:paraId="35CD89B8" w14:textId="2FE0CC48" w:rsidR="00DA046E" w:rsidRPr="009628CB" w:rsidRDefault="00DA046E" w:rsidP="009C3019">
            <w:pPr>
              <w:pStyle w:val="ListParagraph"/>
              <w:numPr>
                <w:ilvl w:val="0"/>
                <w:numId w:val="13"/>
              </w:numPr>
              <w:tabs>
                <w:tab w:val="left" w:pos="342"/>
              </w:tabs>
              <w:spacing w:before="20" w:after="20"/>
              <w:ind w:left="341"/>
              <w:rPr>
                <w:rFonts w:ascii="Arial" w:hAnsi="Arial" w:cs="Arial"/>
                <w:sz w:val="20"/>
                <w:szCs w:val="20"/>
              </w:rPr>
            </w:pPr>
            <w:r w:rsidRPr="009628CB">
              <w:rPr>
                <w:rFonts w:ascii="Arial" w:hAnsi="Arial" w:cs="Arial"/>
                <w:sz w:val="20"/>
                <w:szCs w:val="20"/>
              </w:rPr>
              <w:t>Have at least one elevator sized to accommodate a resident bed and attendant for each sixty beds on floors other than the main entrance floor.</w:t>
            </w:r>
          </w:p>
        </w:tc>
        <w:tc>
          <w:tcPr>
            <w:tcW w:w="630" w:type="dxa"/>
          </w:tcPr>
          <w:p w14:paraId="292929D1" w14:textId="1D81A6BC"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7C45F744" w14:textId="77777777" w:rsidTr="001778D6">
        <w:trPr>
          <w:trHeight w:val="317"/>
        </w:trPr>
        <w:tc>
          <w:tcPr>
            <w:tcW w:w="720" w:type="dxa"/>
            <w:shd w:val="clear" w:color="auto" w:fill="D9F2D0" w:themeFill="accent6" w:themeFillTint="33"/>
            <w:vAlign w:val="center"/>
          </w:tcPr>
          <w:p w14:paraId="28FC0FA8" w14:textId="370EF58E" w:rsidR="00DA046E" w:rsidRPr="009628CB" w:rsidRDefault="00DA046E" w:rsidP="00DA046E">
            <w:pPr>
              <w:rPr>
                <w:rFonts w:ascii="Arial" w:hAnsi="Arial" w:cs="Arial"/>
                <w:b/>
                <w:bCs/>
                <w:sz w:val="20"/>
                <w:szCs w:val="20"/>
                <w:u w:val="single"/>
              </w:rPr>
            </w:pPr>
            <w:hyperlink r:id="rId22" w:history="1">
              <w:r w:rsidRPr="009628CB">
                <w:rPr>
                  <w:rStyle w:val="Hyperlink"/>
                  <w:rFonts w:ascii="Arial" w:hAnsi="Arial" w:cs="Arial"/>
                  <w:b/>
                  <w:sz w:val="20"/>
                  <w:szCs w:val="20"/>
                </w:rPr>
                <w:t>3840</w:t>
              </w:r>
            </w:hyperlink>
          </w:p>
        </w:tc>
        <w:tc>
          <w:tcPr>
            <w:tcW w:w="9630" w:type="dxa"/>
            <w:gridSpan w:val="4"/>
            <w:shd w:val="clear" w:color="auto" w:fill="D9F2D0" w:themeFill="accent6" w:themeFillTint="33"/>
            <w:vAlign w:val="center"/>
          </w:tcPr>
          <w:p w14:paraId="68F16F61" w14:textId="1223E190" w:rsidR="00DA046E" w:rsidRPr="009628CB" w:rsidRDefault="00DA046E" w:rsidP="00DA046E">
            <w:pPr>
              <w:rPr>
                <w:rFonts w:ascii="Arial" w:hAnsi="Arial" w:cs="Arial"/>
                <w:b/>
                <w:bCs/>
                <w:sz w:val="20"/>
                <w:szCs w:val="20"/>
              </w:rPr>
            </w:pPr>
            <w:r w:rsidRPr="009628CB">
              <w:rPr>
                <w:rFonts w:ascii="Arial" w:hAnsi="Arial" w:cs="Arial"/>
                <w:b/>
                <w:bCs/>
                <w:sz w:val="20"/>
                <w:szCs w:val="20"/>
              </w:rPr>
              <w:t>Walking surfaces in a</w:t>
            </w:r>
            <w:r>
              <w:rPr>
                <w:rFonts w:ascii="Arial" w:hAnsi="Arial" w:cs="Arial"/>
                <w:b/>
                <w:bCs/>
                <w:sz w:val="20"/>
                <w:szCs w:val="20"/>
              </w:rPr>
              <w:t xml:space="preserve"> </w:t>
            </w:r>
            <w:r w:rsidRPr="009628CB">
              <w:rPr>
                <w:rFonts w:ascii="Arial" w:hAnsi="Arial" w:cs="Arial"/>
                <w:b/>
                <w:bCs/>
                <w:sz w:val="20"/>
                <w:szCs w:val="20"/>
              </w:rPr>
              <w:t>new building or addition</w:t>
            </w:r>
          </w:p>
        </w:tc>
        <w:tc>
          <w:tcPr>
            <w:tcW w:w="630" w:type="dxa"/>
            <w:shd w:val="clear" w:color="auto" w:fill="D9F2D0" w:themeFill="accent6" w:themeFillTint="33"/>
            <w:vAlign w:val="center"/>
          </w:tcPr>
          <w:p w14:paraId="114AC3CB" w14:textId="77777777" w:rsidR="00DA046E" w:rsidRPr="0068419F" w:rsidRDefault="00DA046E" w:rsidP="00DA046E">
            <w:pPr>
              <w:jc w:val="center"/>
              <w:rPr>
                <w:rFonts w:ascii="Arial" w:hAnsi="Arial" w:cs="Arial"/>
                <w:b/>
                <w:bCs/>
                <w:sz w:val="20"/>
                <w:szCs w:val="20"/>
              </w:rPr>
            </w:pPr>
            <w:r w:rsidRPr="0068419F">
              <w:rPr>
                <w:rFonts w:ascii="Arial" w:hAnsi="Arial" w:cs="Arial"/>
                <w:b/>
                <w:bCs/>
                <w:sz w:val="20"/>
                <w:szCs w:val="20"/>
              </w:rPr>
              <w:t>Met</w:t>
            </w:r>
          </w:p>
        </w:tc>
      </w:tr>
      <w:tr w:rsidR="00DA046E" w14:paraId="0B9B6AC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3AFC06D7" w14:textId="77777777" w:rsidR="00DA046E" w:rsidRPr="009628CB" w:rsidRDefault="00DA046E" w:rsidP="00DA046E">
            <w:pPr>
              <w:rPr>
                <w:rFonts w:ascii="Arial" w:hAnsi="Arial" w:cs="Arial"/>
                <w:sz w:val="20"/>
                <w:szCs w:val="20"/>
              </w:rPr>
            </w:pPr>
          </w:p>
        </w:tc>
        <w:tc>
          <w:tcPr>
            <w:tcW w:w="9630" w:type="dxa"/>
            <w:gridSpan w:val="4"/>
          </w:tcPr>
          <w:p w14:paraId="719F421D" w14:textId="60890A83" w:rsidR="00DA046E" w:rsidRPr="009628CB" w:rsidRDefault="00DA046E" w:rsidP="009C3019">
            <w:pPr>
              <w:pStyle w:val="ListParagraph"/>
              <w:numPr>
                <w:ilvl w:val="0"/>
                <w:numId w:val="14"/>
              </w:numPr>
              <w:tabs>
                <w:tab w:val="left" w:pos="342"/>
              </w:tabs>
              <w:spacing w:before="20" w:after="20"/>
              <w:ind w:left="341"/>
              <w:rPr>
                <w:rFonts w:ascii="Arial" w:hAnsi="Arial" w:cs="Arial"/>
                <w:sz w:val="20"/>
                <w:szCs w:val="20"/>
              </w:rPr>
            </w:pPr>
            <w:r w:rsidRPr="009628CB">
              <w:rPr>
                <w:rFonts w:ascii="Arial" w:hAnsi="Arial" w:cs="Arial"/>
                <w:sz w:val="20"/>
                <w:szCs w:val="20"/>
              </w:rPr>
              <w:t>An abrupt change in the walking surface level including at door thresholds which are greater than one quarter inch are beveled to a one vertical in two horizontal.</w:t>
            </w:r>
          </w:p>
        </w:tc>
        <w:tc>
          <w:tcPr>
            <w:tcW w:w="630" w:type="dxa"/>
          </w:tcPr>
          <w:p w14:paraId="05B854D7" w14:textId="46573806"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28B4148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10982BA" w14:textId="77777777" w:rsidR="00DA046E" w:rsidRPr="009628CB" w:rsidRDefault="00DA046E" w:rsidP="00DA046E">
            <w:pPr>
              <w:rPr>
                <w:rFonts w:ascii="Arial" w:hAnsi="Arial" w:cs="Arial"/>
                <w:sz w:val="20"/>
                <w:szCs w:val="20"/>
              </w:rPr>
            </w:pPr>
          </w:p>
        </w:tc>
        <w:tc>
          <w:tcPr>
            <w:tcW w:w="9630" w:type="dxa"/>
            <w:gridSpan w:val="4"/>
          </w:tcPr>
          <w:p w14:paraId="54E8F3EF" w14:textId="5DB1C5A3" w:rsidR="00DA046E" w:rsidRPr="009628CB" w:rsidRDefault="00DA046E" w:rsidP="009C3019">
            <w:pPr>
              <w:pStyle w:val="ListParagraph"/>
              <w:numPr>
                <w:ilvl w:val="0"/>
                <w:numId w:val="14"/>
              </w:numPr>
              <w:tabs>
                <w:tab w:val="left" w:pos="342"/>
              </w:tabs>
              <w:spacing w:before="20" w:after="20"/>
              <w:ind w:left="341"/>
              <w:rPr>
                <w:rFonts w:ascii="Arial" w:hAnsi="Arial" w:cs="Arial"/>
                <w:sz w:val="20"/>
                <w:szCs w:val="20"/>
              </w:rPr>
            </w:pPr>
            <w:r w:rsidRPr="009628CB">
              <w:rPr>
                <w:rFonts w:ascii="Arial" w:hAnsi="Arial" w:cs="Arial"/>
                <w:sz w:val="20"/>
                <w:szCs w:val="20"/>
              </w:rPr>
              <w:t>Changes in the walking surface level greater than one half inch are accomplished by means of a ramp with a maximum slope of one vertical in twelve horizontal.</w:t>
            </w:r>
          </w:p>
        </w:tc>
        <w:tc>
          <w:tcPr>
            <w:tcW w:w="630" w:type="dxa"/>
          </w:tcPr>
          <w:p w14:paraId="07E2F3EA" w14:textId="61595E3C"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28D8277F" w14:textId="77777777" w:rsidTr="001778D6">
        <w:trPr>
          <w:trHeight w:val="317"/>
        </w:trPr>
        <w:tc>
          <w:tcPr>
            <w:tcW w:w="720" w:type="dxa"/>
            <w:shd w:val="clear" w:color="auto" w:fill="D9F2D0" w:themeFill="accent6" w:themeFillTint="33"/>
            <w:vAlign w:val="center"/>
          </w:tcPr>
          <w:p w14:paraId="42090728" w14:textId="62B98ED8" w:rsidR="00DA046E" w:rsidRPr="009628CB" w:rsidRDefault="00DA046E" w:rsidP="00DA046E">
            <w:pPr>
              <w:keepNext/>
              <w:rPr>
                <w:rFonts w:ascii="Arial" w:hAnsi="Arial" w:cs="Arial"/>
                <w:b/>
                <w:bCs/>
                <w:sz w:val="20"/>
                <w:szCs w:val="20"/>
                <w:u w:val="single"/>
              </w:rPr>
            </w:pPr>
            <w:hyperlink r:id="rId23" w:history="1">
              <w:r w:rsidRPr="009628CB">
                <w:rPr>
                  <w:rStyle w:val="Hyperlink"/>
                  <w:rFonts w:ascii="Arial" w:hAnsi="Arial" w:cs="Arial"/>
                  <w:b/>
                  <w:sz w:val="20"/>
                  <w:szCs w:val="20"/>
                </w:rPr>
                <w:t>3880</w:t>
              </w:r>
            </w:hyperlink>
          </w:p>
        </w:tc>
        <w:tc>
          <w:tcPr>
            <w:tcW w:w="9630" w:type="dxa"/>
            <w:gridSpan w:val="4"/>
            <w:shd w:val="clear" w:color="auto" w:fill="D9F2D0" w:themeFill="accent6" w:themeFillTint="33"/>
            <w:vAlign w:val="center"/>
          </w:tcPr>
          <w:p w14:paraId="6F6464B7" w14:textId="6B8D1EE8" w:rsidR="00DA046E" w:rsidRPr="009628CB" w:rsidRDefault="00DA046E" w:rsidP="00DA046E">
            <w:pPr>
              <w:rPr>
                <w:rFonts w:ascii="Arial" w:hAnsi="Arial" w:cs="Arial"/>
                <w:b/>
                <w:bCs/>
                <w:sz w:val="20"/>
                <w:szCs w:val="20"/>
              </w:rPr>
            </w:pPr>
            <w:r w:rsidRPr="009628CB">
              <w:rPr>
                <w:rFonts w:ascii="Arial" w:hAnsi="Arial" w:cs="Arial"/>
                <w:b/>
                <w:bCs/>
                <w:sz w:val="20"/>
                <w:szCs w:val="20"/>
              </w:rPr>
              <w:t>Floor finishes in new construction</w:t>
            </w:r>
          </w:p>
        </w:tc>
        <w:tc>
          <w:tcPr>
            <w:tcW w:w="630" w:type="dxa"/>
            <w:shd w:val="clear" w:color="auto" w:fill="D9F2D0" w:themeFill="accent6" w:themeFillTint="33"/>
            <w:vAlign w:val="center"/>
          </w:tcPr>
          <w:p w14:paraId="7978C2DA" w14:textId="77777777" w:rsidR="00DA046E" w:rsidRPr="0068419F" w:rsidRDefault="00DA046E" w:rsidP="00DA046E">
            <w:pPr>
              <w:jc w:val="center"/>
              <w:rPr>
                <w:rFonts w:ascii="Arial" w:hAnsi="Arial" w:cs="Arial"/>
                <w:b/>
                <w:bCs/>
                <w:sz w:val="20"/>
                <w:szCs w:val="20"/>
              </w:rPr>
            </w:pPr>
            <w:r w:rsidRPr="0068419F">
              <w:rPr>
                <w:rFonts w:ascii="Arial" w:hAnsi="Arial" w:cs="Arial"/>
                <w:b/>
                <w:bCs/>
                <w:sz w:val="20"/>
                <w:szCs w:val="20"/>
              </w:rPr>
              <w:t>Met</w:t>
            </w:r>
          </w:p>
        </w:tc>
      </w:tr>
      <w:tr w:rsidR="00DA046E" w14:paraId="1C7ABF9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0770082F" w14:textId="77777777" w:rsidR="00DA046E" w:rsidRPr="009628CB" w:rsidRDefault="00DA046E" w:rsidP="00DA046E">
            <w:pPr>
              <w:rPr>
                <w:rFonts w:ascii="Arial" w:hAnsi="Arial" w:cs="Arial"/>
                <w:sz w:val="20"/>
                <w:szCs w:val="20"/>
              </w:rPr>
            </w:pPr>
          </w:p>
        </w:tc>
        <w:tc>
          <w:tcPr>
            <w:tcW w:w="9630" w:type="dxa"/>
            <w:gridSpan w:val="4"/>
          </w:tcPr>
          <w:p w14:paraId="6FF6ACC4" w14:textId="3EFA03F1" w:rsidR="00DA046E" w:rsidRPr="009628CB" w:rsidRDefault="00DA046E" w:rsidP="00DF384D">
            <w:pPr>
              <w:pStyle w:val="ListParagraph"/>
              <w:numPr>
                <w:ilvl w:val="0"/>
                <w:numId w:val="15"/>
              </w:numPr>
              <w:tabs>
                <w:tab w:val="left" w:pos="342"/>
              </w:tabs>
              <w:spacing w:before="20" w:after="20"/>
              <w:ind w:left="341"/>
              <w:rPr>
                <w:rFonts w:ascii="Arial" w:hAnsi="Arial" w:cs="Arial"/>
                <w:sz w:val="20"/>
                <w:szCs w:val="20"/>
              </w:rPr>
            </w:pPr>
            <w:r w:rsidRPr="009628CB">
              <w:rPr>
                <w:rFonts w:ascii="Arial" w:hAnsi="Arial" w:cs="Arial"/>
                <w:sz w:val="20"/>
                <w:szCs w:val="20"/>
              </w:rPr>
              <w:t>Floors at all outside entrances have slip-resistant finishes both inside and outside the entrance even when wet.</w:t>
            </w:r>
          </w:p>
        </w:tc>
        <w:tc>
          <w:tcPr>
            <w:tcW w:w="630" w:type="dxa"/>
          </w:tcPr>
          <w:p w14:paraId="654ED629" w14:textId="3F40DD57"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A046E" w14:paraId="53D8003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C14850E" w14:textId="77777777" w:rsidR="00DA046E" w:rsidRPr="009628CB" w:rsidRDefault="00DA046E" w:rsidP="00DA046E">
            <w:pPr>
              <w:rPr>
                <w:rFonts w:ascii="Arial" w:hAnsi="Arial" w:cs="Arial"/>
                <w:sz w:val="20"/>
                <w:szCs w:val="20"/>
              </w:rPr>
            </w:pPr>
          </w:p>
        </w:tc>
        <w:tc>
          <w:tcPr>
            <w:tcW w:w="9630" w:type="dxa"/>
            <w:gridSpan w:val="4"/>
          </w:tcPr>
          <w:p w14:paraId="2A414054" w14:textId="644495EB" w:rsidR="00DA046E" w:rsidRPr="009628CB" w:rsidRDefault="00DA046E" w:rsidP="00DF384D">
            <w:pPr>
              <w:pStyle w:val="ListParagraph"/>
              <w:numPr>
                <w:ilvl w:val="0"/>
                <w:numId w:val="15"/>
              </w:numPr>
              <w:tabs>
                <w:tab w:val="left" w:pos="342"/>
              </w:tabs>
              <w:spacing w:before="20" w:after="20"/>
              <w:ind w:left="341"/>
              <w:rPr>
                <w:rFonts w:ascii="Arial" w:hAnsi="Arial" w:cs="Arial"/>
                <w:sz w:val="20"/>
                <w:szCs w:val="20"/>
              </w:rPr>
            </w:pPr>
            <w:r w:rsidRPr="009628CB">
              <w:rPr>
                <w:rFonts w:ascii="Arial" w:hAnsi="Arial" w:cs="Arial"/>
                <w:sz w:val="20"/>
                <w:szCs w:val="20"/>
              </w:rPr>
              <w:t>All uncarpeted floors are smooth, nonabsorbent, and easily cleanable.</w:t>
            </w:r>
          </w:p>
        </w:tc>
        <w:tc>
          <w:tcPr>
            <w:tcW w:w="630" w:type="dxa"/>
          </w:tcPr>
          <w:p w14:paraId="244DB2FB" w14:textId="39459A7F" w:rsidR="00DA046E" w:rsidRDefault="00DA046E" w:rsidP="00DA046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6894EA2" w14:textId="77777777" w:rsidTr="001778D6">
        <w:trPr>
          <w:trHeight w:val="317"/>
        </w:trPr>
        <w:tc>
          <w:tcPr>
            <w:tcW w:w="720" w:type="dxa"/>
            <w:shd w:val="clear" w:color="auto" w:fill="D9F2D0" w:themeFill="accent6" w:themeFillTint="33"/>
            <w:vAlign w:val="center"/>
          </w:tcPr>
          <w:p w14:paraId="23DD29B8" w14:textId="19634CE6" w:rsidR="006135B7" w:rsidRPr="006135B7" w:rsidRDefault="006135B7" w:rsidP="00F63EB8">
            <w:pPr>
              <w:keepNext/>
              <w:rPr>
                <w:rFonts w:ascii="Arial" w:hAnsi="Arial" w:cs="Arial"/>
                <w:b/>
                <w:bCs/>
                <w:sz w:val="20"/>
                <w:szCs w:val="20"/>
                <w:u w:val="single"/>
              </w:rPr>
            </w:pPr>
            <w:hyperlink r:id="rId24" w:history="1">
              <w:r w:rsidRPr="006135B7">
                <w:rPr>
                  <w:rStyle w:val="Hyperlink"/>
                  <w:rFonts w:ascii="Arial" w:hAnsi="Arial" w:cs="Arial"/>
                  <w:b/>
                  <w:bCs/>
                  <w:color w:val="002060"/>
                  <w:sz w:val="20"/>
                  <w:szCs w:val="20"/>
                </w:rPr>
                <w:t>0880</w:t>
              </w:r>
            </w:hyperlink>
          </w:p>
        </w:tc>
        <w:tc>
          <w:tcPr>
            <w:tcW w:w="9630" w:type="dxa"/>
            <w:gridSpan w:val="4"/>
            <w:tcBorders>
              <w:bottom w:val="single" w:sz="4" w:space="0" w:color="auto"/>
            </w:tcBorders>
            <w:shd w:val="clear" w:color="auto" w:fill="D9F2D0" w:themeFill="accent6" w:themeFillTint="33"/>
            <w:vAlign w:val="center"/>
          </w:tcPr>
          <w:p w14:paraId="76963CED" w14:textId="449E0074" w:rsidR="006135B7" w:rsidRPr="009628CB" w:rsidRDefault="006135B7" w:rsidP="00F63EB8">
            <w:pPr>
              <w:rPr>
                <w:rFonts w:ascii="Arial" w:hAnsi="Arial" w:cs="Arial"/>
                <w:b/>
                <w:bCs/>
                <w:sz w:val="20"/>
                <w:szCs w:val="20"/>
              </w:rPr>
            </w:pPr>
            <w:r>
              <w:rPr>
                <w:rFonts w:ascii="Arial" w:hAnsi="Arial" w:cs="Arial"/>
                <w:b/>
                <w:bCs/>
                <w:sz w:val="20"/>
                <w:szCs w:val="20"/>
              </w:rPr>
              <w:t>Environment</w:t>
            </w:r>
          </w:p>
        </w:tc>
        <w:tc>
          <w:tcPr>
            <w:tcW w:w="630" w:type="dxa"/>
            <w:tcBorders>
              <w:bottom w:val="single" w:sz="4" w:space="0" w:color="auto"/>
            </w:tcBorders>
            <w:shd w:val="clear" w:color="auto" w:fill="D9F2D0" w:themeFill="accent6" w:themeFillTint="33"/>
            <w:vAlign w:val="center"/>
          </w:tcPr>
          <w:p w14:paraId="7CAC3C11" w14:textId="77777777" w:rsidR="006135B7" w:rsidRPr="0068419F" w:rsidRDefault="006135B7" w:rsidP="00F63EB8">
            <w:pPr>
              <w:jc w:val="center"/>
              <w:rPr>
                <w:rFonts w:ascii="Arial" w:hAnsi="Arial" w:cs="Arial"/>
                <w:b/>
                <w:bCs/>
                <w:sz w:val="20"/>
                <w:szCs w:val="20"/>
              </w:rPr>
            </w:pPr>
            <w:r w:rsidRPr="0068419F">
              <w:rPr>
                <w:rFonts w:ascii="Arial" w:hAnsi="Arial" w:cs="Arial"/>
                <w:b/>
                <w:bCs/>
                <w:sz w:val="20"/>
                <w:szCs w:val="20"/>
              </w:rPr>
              <w:t>Met</w:t>
            </w:r>
          </w:p>
        </w:tc>
      </w:tr>
      <w:tr w:rsidR="008C4834" w14:paraId="3BEAD32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4BF1278" w14:textId="77777777" w:rsidR="008C4834" w:rsidRPr="009628CB" w:rsidRDefault="008C4834" w:rsidP="006135B7">
            <w:pPr>
              <w:rPr>
                <w:rFonts w:ascii="Arial" w:hAnsi="Arial" w:cs="Arial"/>
                <w:sz w:val="20"/>
                <w:szCs w:val="20"/>
              </w:rPr>
            </w:pPr>
          </w:p>
        </w:tc>
        <w:tc>
          <w:tcPr>
            <w:tcW w:w="9630" w:type="dxa"/>
            <w:gridSpan w:val="4"/>
            <w:tcBorders>
              <w:bottom w:val="nil"/>
            </w:tcBorders>
          </w:tcPr>
          <w:p w14:paraId="413478AF" w14:textId="6BC4AC72" w:rsidR="008C4834" w:rsidRPr="006135B7" w:rsidRDefault="008C4834" w:rsidP="00DF384D">
            <w:pPr>
              <w:pStyle w:val="ListParagraph"/>
              <w:numPr>
                <w:ilvl w:val="0"/>
                <w:numId w:val="15"/>
              </w:numPr>
              <w:tabs>
                <w:tab w:val="left" w:pos="342"/>
              </w:tabs>
              <w:spacing w:before="20" w:after="20"/>
              <w:ind w:left="341"/>
              <w:rPr>
                <w:rFonts w:ascii="Arial" w:hAnsi="Arial" w:cs="Arial"/>
                <w:sz w:val="20"/>
                <w:szCs w:val="20"/>
              </w:rPr>
            </w:pPr>
            <w:r w:rsidRPr="006135B7">
              <w:rPr>
                <w:rFonts w:ascii="Arial" w:hAnsi="Arial" w:cs="Arial"/>
                <w:sz w:val="20"/>
                <w:szCs w:val="20"/>
              </w:rPr>
              <w:t>Comfortable and safe temperature levels:</w:t>
            </w:r>
          </w:p>
        </w:tc>
        <w:tc>
          <w:tcPr>
            <w:tcW w:w="630" w:type="dxa"/>
            <w:tcBorders>
              <w:bottom w:val="nil"/>
            </w:tcBorders>
          </w:tcPr>
          <w:p w14:paraId="1506AB6B" w14:textId="4BE7D2A4" w:rsidR="008C4834" w:rsidRDefault="008C4834" w:rsidP="006135B7">
            <w:pPr>
              <w:spacing w:before="40" w:after="40"/>
              <w:jc w:val="center"/>
              <w:rPr>
                <w:rFonts w:ascii="Arial" w:hAnsi="Arial" w:cs="Arial"/>
                <w:sz w:val="20"/>
                <w:szCs w:val="20"/>
              </w:rPr>
            </w:pPr>
          </w:p>
        </w:tc>
      </w:tr>
      <w:tr w:rsidR="008C4834" w14:paraId="47F8C49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8186CAB" w14:textId="77777777" w:rsidR="008C4834" w:rsidRPr="009628CB" w:rsidRDefault="008C4834" w:rsidP="006135B7">
            <w:pPr>
              <w:rPr>
                <w:rFonts w:ascii="Arial" w:hAnsi="Arial" w:cs="Arial"/>
                <w:sz w:val="20"/>
                <w:szCs w:val="20"/>
              </w:rPr>
            </w:pPr>
          </w:p>
        </w:tc>
        <w:tc>
          <w:tcPr>
            <w:tcW w:w="9630" w:type="dxa"/>
            <w:gridSpan w:val="4"/>
            <w:tcBorders>
              <w:top w:val="nil"/>
            </w:tcBorders>
          </w:tcPr>
          <w:p w14:paraId="7C0D9151" w14:textId="4820DD94" w:rsidR="008C4834" w:rsidRPr="006135B7" w:rsidRDefault="008C4834" w:rsidP="00DF384D">
            <w:pPr>
              <w:pStyle w:val="ListParagraph"/>
              <w:numPr>
                <w:ilvl w:val="0"/>
                <w:numId w:val="45"/>
              </w:numPr>
              <w:tabs>
                <w:tab w:val="left" w:pos="342"/>
              </w:tabs>
              <w:spacing w:before="20" w:after="20"/>
              <w:rPr>
                <w:rFonts w:ascii="Arial" w:hAnsi="Arial" w:cs="Arial"/>
                <w:sz w:val="20"/>
                <w:szCs w:val="20"/>
              </w:rPr>
            </w:pPr>
            <w:r w:rsidRPr="006135B7">
              <w:rPr>
                <w:rFonts w:ascii="Arial" w:hAnsi="Arial" w:cs="Arial"/>
                <w:sz w:val="20"/>
                <w:szCs w:val="20"/>
              </w:rPr>
              <w:t>Facilities licensed after October 1, 1990</w:t>
            </w:r>
            <w:r>
              <w:rPr>
                <w:rFonts w:ascii="Arial" w:hAnsi="Arial" w:cs="Arial"/>
                <w:sz w:val="20"/>
                <w:szCs w:val="20"/>
              </w:rPr>
              <w:t>,</w:t>
            </w:r>
            <w:r w:rsidRPr="006135B7">
              <w:rPr>
                <w:rFonts w:ascii="Arial" w:hAnsi="Arial" w:cs="Arial"/>
                <w:sz w:val="20"/>
                <w:szCs w:val="20"/>
              </w:rPr>
              <w:t xml:space="preserve"> must maintain a temperature range of seventy-one to eighty-one degrees Fahrenheit.</w:t>
            </w:r>
          </w:p>
        </w:tc>
        <w:tc>
          <w:tcPr>
            <w:tcW w:w="630" w:type="dxa"/>
            <w:tcBorders>
              <w:top w:val="nil"/>
            </w:tcBorders>
          </w:tcPr>
          <w:p w14:paraId="2F8CCF48" w14:textId="6E407520"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C4834" w14:paraId="47BAF6A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9CD7942" w14:textId="77777777" w:rsidR="008C4834" w:rsidRPr="009628CB" w:rsidRDefault="008C4834" w:rsidP="006135B7">
            <w:pPr>
              <w:rPr>
                <w:rFonts w:ascii="Arial" w:hAnsi="Arial" w:cs="Arial"/>
                <w:sz w:val="20"/>
                <w:szCs w:val="20"/>
              </w:rPr>
            </w:pPr>
          </w:p>
        </w:tc>
        <w:tc>
          <w:tcPr>
            <w:tcW w:w="9630" w:type="dxa"/>
            <w:gridSpan w:val="4"/>
          </w:tcPr>
          <w:p w14:paraId="0AB1B7D7" w14:textId="71D181F7" w:rsidR="008C4834" w:rsidRPr="006135B7" w:rsidRDefault="008C4834" w:rsidP="00DF384D">
            <w:pPr>
              <w:pStyle w:val="ListParagraph"/>
              <w:numPr>
                <w:ilvl w:val="0"/>
                <w:numId w:val="45"/>
              </w:numPr>
              <w:tabs>
                <w:tab w:val="left" w:pos="342"/>
              </w:tabs>
              <w:spacing w:before="20" w:after="20"/>
              <w:rPr>
                <w:rFonts w:ascii="Arial" w:hAnsi="Arial" w:cs="Arial"/>
                <w:sz w:val="20"/>
                <w:szCs w:val="20"/>
              </w:rPr>
            </w:pPr>
            <w:r w:rsidRPr="006135B7">
              <w:rPr>
                <w:rFonts w:ascii="Arial" w:hAnsi="Arial" w:cs="Arial"/>
                <w:sz w:val="20"/>
                <w:szCs w:val="20"/>
              </w:rPr>
              <w:t>Regardless of external weather conditions, all nursing homes must develop and implement procedures and processes to maintain a temperature level that is comfortable and safe for residents.</w:t>
            </w:r>
          </w:p>
        </w:tc>
        <w:tc>
          <w:tcPr>
            <w:tcW w:w="630" w:type="dxa"/>
          </w:tcPr>
          <w:p w14:paraId="5EE664EE" w14:textId="026F84A2"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C4834" w14:paraId="239C90C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17A9914" w14:textId="77777777" w:rsidR="008C4834" w:rsidRPr="009628CB" w:rsidRDefault="008C4834" w:rsidP="006135B7">
            <w:pPr>
              <w:rPr>
                <w:rFonts w:ascii="Arial" w:hAnsi="Arial" w:cs="Arial"/>
                <w:sz w:val="20"/>
                <w:szCs w:val="20"/>
              </w:rPr>
            </w:pPr>
          </w:p>
        </w:tc>
        <w:tc>
          <w:tcPr>
            <w:tcW w:w="9630" w:type="dxa"/>
            <w:gridSpan w:val="4"/>
          </w:tcPr>
          <w:p w14:paraId="174F7946" w14:textId="4D472671" w:rsidR="008C4834" w:rsidRPr="006135B7" w:rsidRDefault="008C4834" w:rsidP="00DF384D">
            <w:pPr>
              <w:pStyle w:val="ListParagraph"/>
              <w:numPr>
                <w:ilvl w:val="0"/>
                <w:numId w:val="46"/>
              </w:numPr>
              <w:spacing w:before="20" w:after="20"/>
              <w:ind w:left="341"/>
              <w:rPr>
                <w:rFonts w:ascii="Arial" w:hAnsi="Arial" w:cs="Arial"/>
                <w:sz w:val="20"/>
                <w:szCs w:val="20"/>
              </w:rPr>
            </w:pPr>
            <w:r w:rsidRPr="006135B7">
              <w:rPr>
                <w:rFonts w:ascii="Arial" w:hAnsi="Arial" w:cs="Arial"/>
                <w:sz w:val="20"/>
                <w:szCs w:val="20"/>
              </w:rPr>
              <w:t>Lighting suitable for any task the resident chooses to do, and any task the staff must do.</w:t>
            </w:r>
          </w:p>
        </w:tc>
        <w:tc>
          <w:tcPr>
            <w:tcW w:w="630" w:type="dxa"/>
          </w:tcPr>
          <w:p w14:paraId="5EEC2036" w14:textId="2CFA9176"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588D5A8F" w14:textId="77777777" w:rsidTr="001778D6">
        <w:trPr>
          <w:trHeight w:val="317"/>
        </w:trPr>
        <w:tc>
          <w:tcPr>
            <w:tcW w:w="720" w:type="dxa"/>
            <w:shd w:val="clear" w:color="auto" w:fill="D9F2D0" w:themeFill="accent6" w:themeFillTint="33"/>
            <w:vAlign w:val="center"/>
          </w:tcPr>
          <w:p w14:paraId="5A3BC26E" w14:textId="1023D8C1" w:rsidR="006135B7" w:rsidRPr="00C50CE4" w:rsidRDefault="006135B7" w:rsidP="006135B7">
            <w:pPr>
              <w:rPr>
                <w:rFonts w:ascii="Arial" w:hAnsi="Arial" w:cs="Arial"/>
                <w:b/>
                <w:bCs/>
                <w:sz w:val="20"/>
                <w:szCs w:val="20"/>
                <w:u w:val="single"/>
              </w:rPr>
            </w:pPr>
            <w:hyperlink r:id="rId25" w:history="1">
              <w:r w:rsidRPr="00C50CE4">
                <w:rPr>
                  <w:rStyle w:val="Hyperlink"/>
                  <w:rFonts w:ascii="Arial" w:hAnsi="Arial" w:cs="Arial"/>
                  <w:b/>
                  <w:bCs/>
                  <w:sz w:val="20"/>
                  <w:szCs w:val="20"/>
                </w:rPr>
                <w:t>3900</w:t>
              </w:r>
            </w:hyperlink>
          </w:p>
        </w:tc>
        <w:tc>
          <w:tcPr>
            <w:tcW w:w="9630" w:type="dxa"/>
            <w:gridSpan w:val="4"/>
            <w:shd w:val="clear" w:color="auto" w:fill="D9F2D0" w:themeFill="accent6" w:themeFillTint="33"/>
            <w:vAlign w:val="center"/>
          </w:tcPr>
          <w:p w14:paraId="419EE53B" w14:textId="0861AEE4" w:rsidR="006135B7" w:rsidRPr="00C50CE4" w:rsidRDefault="006135B7" w:rsidP="006135B7">
            <w:pPr>
              <w:rPr>
                <w:rFonts w:ascii="Arial" w:hAnsi="Arial" w:cs="Arial"/>
                <w:b/>
                <w:bCs/>
                <w:sz w:val="20"/>
                <w:szCs w:val="20"/>
              </w:rPr>
            </w:pPr>
            <w:r w:rsidRPr="00C50CE4">
              <w:rPr>
                <w:rFonts w:ascii="Arial" w:hAnsi="Arial" w:cs="Arial"/>
                <w:b/>
                <w:bCs/>
                <w:sz w:val="20"/>
                <w:szCs w:val="20"/>
              </w:rPr>
              <w:t>Carpets in new construction</w:t>
            </w:r>
          </w:p>
        </w:tc>
        <w:tc>
          <w:tcPr>
            <w:tcW w:w="630" w:type="dxa"/>
            <w:shd w:val="clear" w:color="auto" w:fill="D9F2D0" w:themeFill="accent6" w:themeFillTint="33"/>
            <w:vAlign w:val="center"/>
          </w:tcPr>
          <w:p w14:paraId="07CCD829"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54A91E4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3B765E95" w14:textId="77777777" w:rsidR="006135B7" w:rsidRPr="00C50CE4" w:rsidRDefault="006135B7" w:rsidP="006135B7">
            <w:pPr>
              <w:rPr>
                <w:rFonts w:ascii="Arial" w:hAnsi="Arial" w:cs="Arial"/>
                <w:sz w:val="20"/>
                <w:szCs w:val="20"/>
              </w:rPr>
            </w:pPr>
          </w:p>
        </w:tc>
        <w:tc>
          <w:tcPr>
            <w:tcW w:w="9630" w:type="dxa"/>
            <w:gridSpan w:val="4"/>
          </w:tcPr>
          <w:p w14:paraId="4717467B" w14:textId="087222C2" w:rsidR="006135B7" w:rsidRPr="00337DC6" w:rsidRDefault="006135B7" w:rsidP="006135B7">
            <w:pPr>
              <w:tabs>
                <w:tab w:val="left" w:pos="342"/>
              </w:tabs>
              <w:spacing w:before="20" w:after="20"/>
              <w:rPr>
                <w:rFonts w:ascii="Arial" w:hAnsi="Arial" w:cs="Arial"/>
                <w:sz w:val="20"/>
                <w:szCs w:val="20"/>
              </w:rPr>
            </w:pPr>
            <w:r w:rsidRPr="00337DC6">
              <w:rPr>
                <w:rFonts w:ascii="Arial" w:hAnsi="Arial" w:cs="Arial"/>
                <w:sz w:val="20"/>
                <w:szCs w:val="20"/>
              </w:rPr>
              <w:t>The nursing home must ensure that the Department of Health construction review approves of all carpet installation.</w:t>
            </w:r>
          </w:p>
        </w:tc>
        <w:tc>
          <w:tcPr>
            <w:tcW w:w="630" w:type="dxa"/>
          </w:tcPr>
          <w:p w14:paraId="62F7BA0B" w14:textId="77E1F159"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EF1AA8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4E7CC1E" w14:textId="77777777" w:rsidR="006135B7" w:rsidRPr="00C50CE4" w:rsidRDefault="006135B7" w:rsidP="006135B7">
            <w:pPr>
              <w:rPr>
                <w:rFonts w:ascii="Arial" w:hAnsi="Arial" w:cs="Arial"/>
                <w:sz w:val="20"/>
                <w:szCs w:val="20"/>
              </w:rPr>
            </w:pPr>
          </w:p>
        </w:tc>
        <w:tc>
          <w:tcPr>
            <w:tcW w:w="9630" w:type="dxa"/>
            <w:gridSpan w:val="4"/>
          </w:tcPr>
          <w:p w14:paraId="1B8E683A" w14:textId="319538FF" w:rsidR="006135B7" w:rsidRPr="00DA046E" w:rsidRDefault="006135B7" w:rsidP="00DF384D">
            <w:pPr>
              <w:pStyle w:val="ListParagraph"/>
              <w:numPr>
                <w:ilvl w:val="0"/>
                <w:numId w:val="16"/>
              </w:numPr>
              <w:tabs>
                <w:tab w:val="left" w:pos="342"/>
              </w:tabs>
              <w:spacing w:before="20" w:after="20"/>
              <w:ind w:left="341"/>
              <w:rPr>
                <w:rFonts w:ascii="Arial" w:hAnsi="Arial" w:cs="Arial"/>
                <w:sz w:val="20"/>
                <w:szCs w:val="20"/>
              </w:rPr>
            </w:pPr>
            <w:r w:rsidRPr="00337DC6">
              <w:rPr>
                <w:rFonts w:ascii="Arial" w:hAnsi="Arial" w:cs="Arial"/>
                <w:sz w:val="20"/>
                <w:szCs w:val="20"/>
              </w:rPr>
              <w:t>Carpets may be used in all areas except: Toilet rooms, bathrooms, kitchen, laundry, utility rooms, medication rooms, maintenance, isolation rooms if provided, and areas subject to high moisture or flooding. Specifications for acceptable carpeting are:</w:t>
            </w:r>
          </w:p>
        </w:tc>
        <w:tc>
          <w:tcPr>
            <w:tcW w:w="630" w:type="dxa"/>
          </w:tcPr>
          <w:p w14:paraId="41413DEE" w14:textId="1A07C936"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38A77A5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6977F88" w14:textId="77777777" w:rsidR="006135B7" w:rsidRPr="00C50CE4" w:rsidRDefault="006135B7" w:rsidP="006135B7">
            <w:pPr>
              <w:rPr>
                <w:rFonts w:ascii="Arial" w:hAnsi="Arial" w:cs="Arial"/>
                <w:sz w:val="20"/>
                <w:szCs w:val="20"/>
              </w:rPr>
            </w:pPr>
          </w:p>
        </w:tc>
        <w:tc>
          <w:tcPr>
            <w:tcW w:w="9630" w:type="dxa"/>
            <w:gridSpan w:val="4"/>
          </w:tcPr>
          <w:p w14:paraId="3D046CA2" w14:textId="42E8A899" w:rsidR="006135B7" w:rsidRPr="00337DC6" w:rsidRDefault="006135B7" w:rsidP="00DF384D">
            <w:pPr>
              <w:pStyle w:val="ListParagraph"/>
              <w:numPr>
                <w:ilvl w:val="0"/>
                <w:numId w:val="17"/>
              </w:numPr>
              <w:tabs>
                <w:tab w:val="left" w:pos="342"/>
              </w:tabs>
              <w:spacing w:before="20" w:after="20"/>
              <w:rPr>
                <w:rFonts w:ascii="Arial" w:hAnsi="Arial" w:cs="Arial"/>
                <w:sz w:val="20"/>
                <w:szCs w:val="20"/>
              </w:rPr>
            </w:pPr>
            <w:r w:rsidRPr="00337DC6">
              <w:rPr>
                <w:rFonts w:ascii="Arial" w:hAnsi="Arial" w:cs="Arial"/>
                <w:sz w:val="20"/>
                <w:szCs w:val="20"/>
              </w:rPr>
              <w:t>Pile yarn fibers are easily cleanable.</w:t>
            </w:r>
          </w:p>
        </w:tc>
        <w:tc>
          <w:tcPr>
            <w:tcW w:w="630" w:type="dxa"/>
          </w:tcPr>
          <w:p w14:paraId="6DC84FBA" w14:textId="3027C489"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37652D1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B6ADA55" w14:textId="77777777" w:rsidR="006135B7" w:rsidRPr="00C50CE4" w:rsidRDefault="006135B7" w:rsidP="006135B7">
            <w:pPr>
              <w:rPr>
                <w:rFonts w:ascii="Arial" w:hAnsi="Arial" w:cs="Arial"/>
                <w:sz w:val="20"/>
                <w:szCs w:val="20"/>
              </w:rPr>
            </w:pPr>
          </w:p>
        </w:tc>
        <w:tc>
          <w:tcPr>
            <w:tcW w:w="9630" w:type="dxa"/>
            <w:gridSpan w:val="4"/>
          </w:tcPr>
          <w:p w14:paraId="3D46C20D" w14:textId="3F4F833B" w:rsidR="006135B7" w:rsidRPr="00337DC6" w:rsidRDefault="006135B7" w:rsidP="00DF384D">
            <w:pPr>
              <w:pStyle w:val="ListParagraph"/>
              <w:numPr>
                <w:ilvl w:val="0"/>
                <w:numId w:val="17"/>
              </w:numPr>
              <w:tabs>
                <w:tab w:val="left" w:pos="342"/>
              </w:tabs>
              <w:spacing w:before="20" w:after="20"/>
              <w:rPr>
                <w:rFonts w:ascii="Arial" w:hAnsi="Arial" w:cs="Arial"/>
                <w:sz w:val="20"/>
                <w:szCs w:val="20"/>
              </w:rPr>
            </w:pPr>
            <w:r w:rsidRPr="00337DC6">
              <w:rPr>
                <w:rFonts w:ascii="Arial" w:hAnsi="Arial" w:cs="Arial"/>
                <w:sz w:val="20"/>
                <w:szCs w:val="20"/>
              </w:rPr>
              <w:t>Pile is looped texture in all resident use areas. Cut pile may be used in nonresident use areas.</w:t>
            </w:r>
          </w:p>
        </w:tc>
        <w:tc>
          <w:tcPr>
            <w:tcW w:w="630" w:type="dxa"/>
          </w:tcPr>
          <w:p w14:paraId="5E8F3806" w14:textId="50A2FE56"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4B59805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8335478" w14:textId="77777777" w:rsidR="006135B7" w:rsidRPr="00C50CE4" w:rsidRDefault="006135B7" w:rsidP="006135B7">
            <w:pPr>
              <w:rPr>
                <w:rFonts w:ascii="Arial" w:hAnsi="Arial" w:cs="Arial"/>
                <w:sz w:val="20"/>
                <w:szCs w:val="20"/>
              </w:rPr>
            </w:pPr>
          </w:p>
        </w:tc>
        <w:tc>
          <w:tcPr>
            <w:tcW w:w="9630" w:type="dxa"/>
            <w:gridSpan w:val="4"/>
          </w:tcPr>
          <w:p w14:paraId="743C4E57" w14:textId="34DEAF7C" w:rsidR="006135B7" w:rsidRPr="00337DC6" w:rsidRDefault="006135B7" w:rsidP="00DF384D">
            <w:pPr>
              <w:pStyle w:val="ListParagraph"/>
              <w:numPr>
                <w:ilvl w:val="0"/>
                <w:numId w:val="17"/>
              </w:numPr>
              <w:tabs>
                <w:tab w:val="left" w:pos="342"/>
              </w:tabs>
              <w:spacing w:before="20" w:after="20"/>
              <w:rPr>
                <w:rFonts w:ascii="Arial" w:hAnsi="Arial" w:cs="Arial"/>
                <w:sz w:val="20"/>
                <w:szCs w:val="20"/>
              </w:rPr>
            </w:pPr>
            <w:r w:rsidRPr="00337DC6">
              <w:rPr>
                <w:rFonts w:ascii="Arial" w:hAnsi="Arial" w:cs="Arial"/>
                <w:sz w:val="20"/>
                <w:szCs w:val="20"/>
              </w:rPr>
              <w:t>Average pile density of five thousand ounces per cubic yard in resident use areas and four thousand ounces per cubic yard in nonresident areas. The formula for calculating the density of the carpet is: Yarn weight in ounces times 36, divided by pile height in inches equals ounces per cubic yard of density.</w:t>
            </w:r>
          </w:p>
        </w:tc>
        <w:tc>
          <w:tcPr>
            <w:tcW w:w="630" w:type="dxa"/>
          </w:tcPr>
          <w:p w14:paraId="48965C23" w14:textId="6DA671E0"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3008754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E4F8BF6" w14:textId="77777777" w:rsidR="006135B7" w:rsidRPr="00C50CE4" w:rsidRDefault="006135B7" w:rsidP="006135B7">
            <w:pPr>
              <w:rPr>
                <w:rFonts w:ascii="Arial" w:hAnsi="Arial" w:cs="Arial"/>
                <w:sz w:val="20"/>
                <w:szCs w:val="20"/>
              </w:rPr>
            </w:pPr>
          </w:p>
        </w:tc>
        <w:tc>
          <w:tcPr>
            <w:tcW w:w="9630" w:type="dxa"/>
            <w:gridSpan w:val="4"/>
          </w:tcPr>
          <w:p w14:paraId="2CB951C8" w14:textId="50EEB611" w:rsidR="006135B7" w:rsidRPr="00337DC6" w:rsidRDefault="006135B7" w:rsidP="00DF384D">
            <w:pPr>
              <w:pStyle w:val="ListParagraph"/>
              <w:numPr>
                <w:ilvl w:val="0"/>
                <w:numId w:val="17"/>
              </w:numPr>
              <w:tabs>
                <w:tab w:val="left" w:pos="342"/>
              </w:tabs>
              <w:spacing w:before="20" w:after="20"/>
              <w:rPr>
                <w:rFonts w:ascii="Arial" w:hAnsi="Arial" w:cs="Arial"/>
                <w:sz w:val="20"/>
                <w:szCs w:val="20"/>
              </w:rPr>
            </w:pPr>
            <w:r w:rsidRPr="00337DC6">
              <w:rPr>
                <w:rFonts w:ascii="Arial" w:hAnsi="Arial" w:cs="Arial"/>
                <w:sz w:val="20"/>
                <w:szCs w:val="20"/>
              </w:rPr>
              <w:t>A maximum pile height of .255 inches in resident use areas and .312 inches in nonresident use areas.</w:t>
            </w:r>
          </w:p>
        </w:tc>
        <w:tc>
          <w:tcPr>
            <w:tcW w:w="630" w:type="dxa"/>
          </w:tcPr>
          <w:p w14:paraId="5C833155" w14:textId="283D18BA"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45A0982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AB1E770" w14:textId="77777777" w:rsidR="006135B7" w:rsidRPr="00C50CE4" w:rsidRDefault="006135B7" w:rsidP="006135B7">
            <w:pPr>
              <w:rPr>
                <w:rFonts w:ascii="Arial" w:hAnsi="Arial" w:cs="Arial"/>
                <w:sz w:val="20"/>
                <w:szCs w:val="20"/>
              </w:rPr>
            </w:pPr>
          </w:p>
        </w:tc>
        <w:tc>
          <w:tcPr>
            <w:tcW w:w="9630" w:type="dxa"/>
            <w:gridSpan w:val="4"/>
          </w:tcPr>
          <w:p w14:paraId="66086643" w14:textId="5D5BF50C" w:rsidR="006135B7" w:rsidRPr="00DA046E" w:rsidRDefault="006135B7" w:rsidP="00DF384D">
            <w:pPr>
              <w:pStyle w:val="ListParagraph"/>
              <w:numPr>
                <w:ilvl w:val="0"/>
                <w:numId w:val="16"/>
              </w:numPr>
              <w:tabs>
                <w:tab w:val="left" w:pos="342"/>
              </w:tabs>
              <w:spacing w:before="20" w:after="20"/>
              <w:ind w:left="341"/>
              <w:rPr>
                <w:rFonts w:ascii="Arial" w:hAnsi="Arial" w:cs="Arial"/>
                <w:sz w:val="20"/>
                <w:szCs w:val="20"/>
              </w:rPr>
            </w:pPr>
            <w:r w:rsidRPr="00337DC6">
              <w:rPr>
                <w:rFonts w:ascii="Arial" w:hAnsi="Arial" w:cs="Arial"/>
                <w:sz w:val="20"/>
                <w:szCs w:val="20"/>
              </w:rPr>
              <w:t>Carpets must:</w:t>
            </w:r>
          </w:p>
        </w:tc>
        <w:tc>
          <w:tcPr>
            <w:tcW w:w="630" w:type="dxa"/>
          </w:tcPr>
          <w:p w14:paraId="6B48097B" w14:textId="1D614E17"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51BA338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9519C43" w14:textId="77777777" w:rsidR="006135B7" w:rsidRPr="00C50CE4" w:rsidRDefault="006135B7" w:rsidP="006135B7">
            <w:pPr>
              <w:rPr>
                <w:rFonts w:ascii="Arial" w:hAnsi="Arial" w:cs="Arial"/>
                <w:sz w:val="20"/>
                <w:szCs w:val="20"/>
              </w:rPr>
            </w:pPr>
          </w:p>
        </w:tc>
        <w:tc>
          <w:tcPr>
            <w:tcW w:w="9630" w:type="dxa"/>
            <w:gridSpan w:val="4"/>
          </w:tcPr>
          <w:p w14:paraId="2AE48E75" w14:textId="6F3E79B0" w:rsidR="006135B7" w:rsidRPr="00337DC6" w:rsidRDefault="006135B7" w:rsidP="00DF384D">
            <w:pPr>
              <w:pStyle w:val="ListParagraph"/>
              <w:numPr>
                <w:ilvl w:val="0"/>
                <w:numId w:val="19"/>
              </w:numPr>
              <w:tabs>
                <w:tab w:val="left" w:pos="342"/>
              </w:tabs>
              <w:spacing w:before="20" w:after="20"/>
              <w:rPr>
                <w:rFonts w:ascii="Arial" w:hAnsi="Arial" w:cs="Arial"/>
                <w:sz w:val="20"/>
                <w:szCs w:val="20"/>
              </w:rPr>
            </w:pPr>
            <w:r w:rsidRPr="00337DC6">
              <w:rPr>
                <w:rFonts w:ascii="Arial" w:hAnsi="Arial" w:cs="Arial"/>
                <w:sz w:val="20"/>
                <w:szCs w:val="20"/>
              </w:rPr>
              <w:t>Be cemented to the floor.</w:t>
            </w:r>
          </w:p>
        </w:tc>
        <w:tc>
          <w:tcPr>
            <w:tcW w:w="630" w:type="dxa"/>
          </w:tcPr>
          <w:p w14:paraId="1D39E95C" w14:textId="6F7BCC70"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325AFC6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2533943" w14:textId="77777777" w:rsidR="006135B7" w:rsidRPr="00C50CE4" w:rsidRDefault="006135B7" w:rsidP="006135B7">
            <w:pPr>
              <w:rPr>
                <w:rFonts w:ascii="Arial" w:hAnsi="Arial" w:cs="Arial"/>
                <w:sz w:val="20"/>
                <w:szCs w:val="20"/>
              </w:rPr>
            </w:pPr>
          </w:p>
        </w:tc>
        <w:tc>
          <w:tcPr>
            <w:tcW w:w="9630" w:type="dxa"/>
            <w:gridSpan w:val="4"/>
            <w:tcBorders>
              <w:bottom w:val="single" w:sz="4" w:space="0" w:color="auto"/>
            </w:tcBorders>
          </w:tcPr>
          <w:p w14:paraId="1DC889D2" w14:textId="3ADB12C5" w:rsidR="006135B7" w:rsidRPr="00337DC6" w:rsidRDefault="006135B7" w:rsidP="00DF384D">
            <w:pPr>
              <w:pStyle w:val="ListParagraph"/>
              <w:numPr>
                <w:ilvl w:val="0"/>
                <w:numId w:val="19"/>
              </w:numPr>
              <w:tabs>
                <w:tab w:val="left" w:pos="342"/>
              </w:tabs>
              <w:spacing w:before="20" w:after="20"/>
              <w:rPr>
                <w:rFonts w:ascii="Arial" w:hAnsi="Arial" w:cs="Arial"/>
                <w:sz w:val="20"/>
                <w:szCs w:val="20"/>
              </w:rPr>
            </w:pPr>
            <w:r w:rsidRPr="00337DC6">
              <w:rPr>
                <w:rFonts w:ascii="Arial" w:hAnsi="Arial" w:cs="Arial"/>
                <w:sz w:val="20"/>
                <w:szCs w:val="20"/>
              </w:rPr>
              <w:t>Have the edges covered and top set base with toe at all wall junctures.</w:t>
            </w:r>
          </w:p>
        </w:tc>
        <w:tc>
          <w:tcPr>
            <w:tcW w:w="630" w:type="dxa"/>
            <w:tcBorders>
              <w:bottom w:val="single" w:sz="4" w:space="0" w:color="auto"/>
            </w:tcBorders>
          </w:tcPr>
          <w:p w14:paraId="315C05E5" w14:textId="7E891E4C"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17DB3BB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9540CC5" w14:textId="77777777" w:rsidR="006135B7" w:rsidRPr="00C50CE4" w:rsidRDefault="006135B7" w:rsidP="006135B7">
            <w:pPr>
              <w:rPr>
                <w:rFonts w:ascii="Arial" w:hAnsi="Arial" w:cs="Arial"/>
                <w:sz w:val="20"/>
                <w:szCs w:val="20"/>
              </w:rPr>
            </w:pPr>
          </w:p>
        </w:tc>
        <w:tc>
          <w:tcPr>
            <w:tcW w:w="9630" w:type="dxa"/>
            <w:gridSpan w:val="4"/>
            <w:tcBorders>
              <w:bottom w:val="nil"/>
            </w:tcBorders>
          </w:tcPr>
          <w:p w14:paraId="287AECA3" w14:textId="436F15F2" w:rsidR="006135B7" w:rsidRPr="00DA046E" w:rsidRDefault="006135B7" w:rsidP="00DF384D">
            <w:pPr>
              <w:pStyle w:val="ListParagraph"/>
              <w:numPr>
                <w:ilvl w:val="0"/>
                <w:numId w:val="16"/>
              </w:numPr>
              <w:tabs>
                <w:tab w:val="left" w:pos="342"/>
              </w:tabs>
              <w:spacing w:before="20" w:after="20"/>
              <w:ind w:left="341"/>
              <w:rPr>
                <w:rFonts w:ascii="Arial" w:hAnsi="Arial" w:cs="Arial"/>
                <w:sz w:val="20"/>
                <w:szCs w:val="20"/>
              </w:rPr>
            </w:pPr>
            <w:r w:rsidRPr="00337DC6">
              <w:rPr>
                <w:rFonts w:ascii="Arial" w:hAnsi="Arial" w:cs="Arial"/>
                <w:sz w:val="20"/>
                <w:szCs w:val="20"/>
              </w:rPr>
              <w:t>When recarpeting, the safety of residents must be assured during and after recarpeting installation within the room or area. The nursing home must ensure the room or area is:</w:t>
            </w:r>
          </w:p>
        </w:tc>
        <w:tc>
          <w:tcPr>
            <w:tcW w:w="630" w:type="dxa"/>
            <w:tcBorders>
              <w:bottom w:val="nil"/>
            </w:tcBorders>
          </w:tcPr>
          <w:p w14:paraId="0ED4E17D" w14:textId="38C09DF5" w:rsidR="006135B7" w:rsidRDefault="006135B7" w:rsidP="006135B7">
            <w:pPr>
              <w:spacing w:before="40" w:after="40"/>
              <w:jc w:val="center"/>
              <w:rPr>
                <w:rFonts w:ascii="Arial" w:hAnsi="Arial" w:cs="Arial"/>
                <w:sz w:val="20"/>
                <w:szCs w:val="20"/>
              </w:rPr>
            </w:pPr>
          </w:p>
        </w:tc>
      </w:tr>
      <w:tr w:rsidR="006135B7" w14:paraId="527BB2A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E277E13" w14:textId="77777777" w:rsidR="006135B7" w:rsidRPr="00C50CE4" w:rsidRDefault="006135B7" w:rsidP="006135B7">
            <w:pPr>
              <w:rPr>
                <w:rFonts w:ascii="Arial" w:hAnsi="Arial" w:cs="Arial"/>
                <w:sz w:val="20"/>
                <w:szCs w:val="20"/>
              </w:rPr>
            </w:pPr>
          </w:p>
        </w:tc>
        <w:tc>
          <w:tcPr>
            <w:tcW w:w="9630" w:type="dxa"/>
            <w:gridSpan w:val="4"/>
            <w:tcBorders>
              <w:top w:val="nil"/>
            </w:tcBorders>
          </w:tcPr>
          <w:p w14:paraId="0C1C76F2" w14:textId="2C4240D9" w:rsidR="006135B7" w:rsidRPr="00337DC6" w:rsidRDefault="006135B7" w:rsidP="00DF384D">
            <w:pPr>
              <w:pStyle w:val="ListParagraph"/>
              <w:numPr>
                <w:ilvl w:val="0"/>
                <w:numId w:val="18"/>
              </w:numPr>
              <w:tabs>
                <w:tab w:val="left" w:pos="342"/>
              </w:tabs>
              <w:spacing w:before="20" w:after="20"/>
              <w:rPr>
                <w:rFonts w:ascii="Arial" w:hAnsi="Arial" w:cs="Arial"/>
                <w:sz w:val="20"/>
                <w:szCs w:val="20"/>
              </w:rPr>
            </w:pPr>
            <w:r w:rsidRPr="00337DC6">
              <w:rPr>
                <w:rFonts w:ascii="Arial" w:hAnsi="Arial" w:cs="Arial"/>
                <w:sz w:val="20"/>
                <w:szCs w:val="20"/>
              </w:rPr>
              <w:t>Well ventilated.</w:t>
            </w:r>
          </w:p>
        </w:tc>
        <w:tc>
          <w:tcPr>
            <w:tcW w:w="630" w:type="dxa"/>
            <w:tcBorders>
              <w:top w:val="nil"/>
            </w:tcBorders>
          </w:tcPr>
          <w:p w14:paraId="3B0BE5CD" w14:textId="0A1AF035"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39D83DB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57C0EF8" w14:textId="77777777" w:rsidR="006135B7" w:rsidRPr="00C50CE4" w:rsidRDefault="006135B7" w:rsidP="006135B7">
            <w:pPr>
              <w:rPr>
                <w:rFonts w:ascii="Arial" w:hAnsi="Arial" w:cs="Arial"/>
                <w:sz w:val="20"/>
                <w:szCs w:val="20"/>
              </w:rPr>
            </w:pPr>
          </w:p>
        </w:tc>
        <w:tc>
          <w:tcPr>
            <w:tcW w:w="9630" w:type="dxa"/>
            <w:gridSpan w:val="4"/>
          </w:tcPr>
          <w:p w14:paraId="5356EABB" w14:textId="5CC5337B" w:rsidR="006135B7" w:rsidRPr="00337DC6" w:rsidRDefault="006135B7" w:rsidP="00DF384D">
            <w:pPr>
              <w:pStyle w:val="ListParagraph"/>
              <w:numPr>
                <w:ilvl w:val="0"/>
                <w:numId w:val="18"/>
              </w:numPr>
              <w:tabs>
                <w:tab w:val="left" w:pos="342"/>
              </w:tabs>
              <w:spacing w:before="20" w:after="20"/>
              <w:rPr>
                <w:rFonts w:ascii="Arial" w:hAnsi="Arial" w:cs="Arial"/>
                <w:sz w:val="20"/>
                <w:szCs w:val="20"/>
              </w:rPr>
            </w:pPr>
            <w:r w:rsidRPr="00337DC6">
              <w:rPr>
                <w:rFonts w:ascii="Arial" w:hAnsi="Arial" w:cs="Arial"/>
                <w:sz w:val="20"/>
                <w:szCs w:val="20"/>
              </w:rPr>
              <w:t>Unoccupied.</w:t>
            </w:r>
          </w:p>
        </w:tc>
        <w:tc>
          <w:tcPr>
            <w:tcW w:w="630" w:type="dxa"/>
          </w:tcPr>
          <w:p w14:paraId="4877DFF9" w14:textId="651A52CF"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5A6156B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F231BA1" w14:textId="77777777" w:rsidR="006135B7" w:rsidRPr="00C50CE4" w:rsidRDefault="006135B7" w:rsidP="006135B7">
            <w:pPr>
              <w:rPr>
                <w:rFonts w:ascii="Arial" w:hAnsi="Arial" w:cs="Arial"/>
                <w:sz w:val="20"/>
                <w:szCs w:val="20"/>
              </w:rPr>
            </w:pPr>
          </w:p>
        </w:tc>
        <w:tc>
          <w:tcPr>
            <w:tcW w:w="9630" w:type="dxa"/>
            <w:gridSpan w:val="4"/>
          </w:tcPr>
          <w:p w14:paraId="30E7D0BF" w14:textId="4A7F0AD3" w:rsidR="006135B7" w:rsidRPr="00337DC6" w:rsidRDefault="006135B7" w:rsidP="00DF384D">
            <w:pPr>
              <w:pStyle w:val="ListParagraph"/>
              <w:numPr>
                <w:ilvl w:val="0"/>
                <w:numId w:val="18"/>
              </w:numPr>
              <w:tabs>
                <w:tab w:val="left" w:pos="342"/>
              </w:tabs>
              <w:spacing w:before="20" w:after="20"/>
              <w:rPr>
                <w:rFonts w:ascii="Arial" w:hAnsi="Arial" w:cs="Arial"/>
                <w:sz w:val="20"/>
                <w:szCs w:val="20"/>
              </w:rPr>
            </w:pPr>
            <w:r w:rsidRPr="00337DC6">
              <w:rPr>
                <w:rFonts w:ascii="Arial" w:hAnsi="Arial" w:cs="Arial"/>
                <w:sz w:val="20"/>
                <w:szCs w:val="20"/>
              </w:rPr>
              <w:t>Unavailable for use until room is free of volatile fumes and odors.</w:t>
            </w:r>
          </w:p>
        </w:tc>
        <w:tc>
          <w:tcPr>
            <w:tcW w:w="630" w:type="dxa"/>
          </w:tcPr>
          <w:p w14:paraId="48400089" w14:textId="7F3AC909"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3C095DE1" w14:textId="77777777" w:rsidTr="001778D6">
        <w:trPr>
          <w:trHeight w:val="317"/>
        </w:trPr>
        <w:tc>
          <w:tcPr>
            <w:tcW w:w="720" w:type="dxa"/>
            <w:shd w:val="clear" w:color="auto" w:fill="D9F2D0" w:themeFill="accent6" w:themeFillTint="33"/>
            <w:vAlign w:val="center"/>
          </w:tcPr>
          <w:p w14:paraId="2F9E9FE6" w14:textId="03D50C90" w:rsidR="006135B7" w:rsidRPr="005F6449" w:rsidRDefault="006135B7" w:rsidP="006135B7">
            <w:pPr>
              <w:rPr>
                <w:rFonts w:ascii="Arial" w:hAnsi="Arial" w:cs="Arial"/>
                <w:b/>
                <w:bCs/>
                <w:sz w:val="20"/>
                <w:szCs w:val="20"/>
                <w:u w:val="single"/>
              </w:rPr>
            </w:pPr>
            <w:hyperlink r:id="rId26" w:history="1">
              <w:r w:rsidRPr="005F6449">
                <w:rPr>
                  <w:rStyle w:val="Hyperlink"/>
                  <w:rFonts w:ascii="Arial" w:hAnsi="Arial" w:cs="Arial"/>
                  <w:b/>
                  <w:bCs/>
                  <w:sz w:val="20"/>
                  <w:szCs w:val="20"/>
                </w:rPr>
                <w:t>3920</w:t>
              </w:r>
            </w:hyperlink>
          </w:p>
        </w:tc>
        <w:tc>
          <w:tcPr>
            <w:tcW w:w="9630" w:type="dxa"/>
            <w:gridSpan w:val="4"/>
            <w:shd w:val="clear" w:color="auto" w:fill="D9F2D0" w:themeFill="accent6" w:themeFillTint="33"/>
            <w:vAlign w:val="center"/>
          </w:tcPr>
          <w:p w14:paraId="7369064E" w14:textId="55558FD9" w:rsidR="006135B7" w:rsidRPr="00337DC6" w:rsidRDefault="006135B7" w:rsidP="006135B7">
            <w:pPr>
              <w:rPr>
                <w:rFonts w:ascii="Arial" w:hAnsi="Arial" w:cs="Arial"/>
                <w:b/>
                <w:bCs/>
                <w:sz w:val="20"/>
                <w:szCs w:val="20"/>
              </w:rPr>
            </w:pPr>
            <w:r w:rsidRPr="00337DC6">
              <w:rPr>
                <w:rFonts w:ascii="Arial" w:hAnsi="Arial" w:cs="Arial"/>
                <w:b/>
                <w:bCs/>
                <w:sz w:val="20"/>
                <w:szCs w:val="20"/>
              </w:rPr>
              <w:t>Coving in new construction</w:t>
            </w:r>
          </w:p>
        </w:tc>
        <w:tc>
          <w:tcPr>
            <w:tcW w:w="630" w:type="dxa"/>
            <w:shd w:val="clear" w:color="auto" w:fill="D9F2D0" w:themeFill="accent6" w:themeFillTint="33"/>
            <w:vAlign w:val="center"/>
          </w:tcPr>
          <w:p w14:paraId="1F23D0AE"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172E414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7880C68D" w14:textId="77777777" w:rsidR="006135B7" w:rsidRDefault="006135B7" w:rsidP="006135B7">
            <w:pPr>
              <w:rPr>
                <w:rFonts w:ascii="Arial" w:hAnsi="Arial" w:cs="Arial"/>
                <w:sz w:val="20"/>
                <w:szCs w:val="20"/>
              </w:rPr>
            </w:pPr>
          </w:p>
        </w:tc>
        <w:tc>
          <w:tcPr>
            <w:tcW w:w="9630" w:type="dxa"/>
            <w:gridSpan w:val="4"/>
          </w:tcPr>
          <w:p w14:paraId="7F4DFCFD" w14:textId="56CF14AB" w:rsidR="006135B7" w:rsidRPr="00337DC6" w:rsidRDefault="006135B7" w:rsidP="00DF384D">
            <w:pPr>
              <w:pStyle w:val="ListParagraph"/>
              <w:numPr>
                <w:ilvl w:val="0"/>
                <w:numId w:val="20"/>
              </w:numPr>
              <w:tabs>
                <w:tab w:val="left" w:pos="342"/>
              </w:tabs>
              <w:spacing w:before="40" w:after="40"/>
              <w:ind w:left="339"/>
              <w:rPr>
                <w:rFonts w:ascii="Arial" w:hAnsi="Arial" w:cs="Arial"/>
                <w:sz w:val="20"/>
                <w:szCs w:val="20"/>
              </w:rPr>
            </w:pPr>
            <w:r w:rsidRPr="00337DC6">
              <w:rPr>
                <w:rFonts w:ascii="Arial" w:hAnsi="Arial" w:cs="Arial"/>
                <w:sz w:val="20"/>
                <w:szCs w:val="20"/>
              </w:rPr>
              <w:t>Kitchens, restrooms, laundry, utility rooms, and bathing areas have integral coves of continuous commercial grade sheet vinyl, bullnose ceramic tile or sealed bullnose quarry tile at least six inches in height.</w:t>
            </w:r>
          </w:p>
        </w:tc>
        <w:tc>
          <w:tcPr>
            <w:tcW w:w="630" w:type="dxa"/>
          </w:tcPr>
          <w:p w14:paraId="6DEF7A28" w14:textId="5556FFD6"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1A214AB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2FEDE5E" w14:textId="77777777" w:rsidR="006135B7" w:rsidRDefault="006135B7" w:rsidP="006135B7">
            <w:pPr>
              <w:rPr>
                <w:rFonts w:ascii="Arial" w:hAnsi="Arial" w:cs="Arial"/>
                <w:sz w:val="20"/>
                <w:szCs w:val="20"/>
              </w:rPr>
            </w:pPr>
          </w:p>
        </w:tc>
        <w:tc>
          <w:tcPr>
            <w:tcW w:w="9630" w:type="dxa"/>
            <w:gridSpan w:val="4"/>
          </w:tcPr>
          <w:p w14:paraId="36A5C3B2" w14:textId="41BC9B02" w:rsidR="006135B7" w:rsidRPr="00337DC6" w:rsidRDefault="006135B7" w:rsidP="00DF384D">
            <w:pPr>
              <w:pStyle w:val="ListParagraph"/>
              <w:numPr>
                <w:ilvl w:val="0"/>
                <w:numId w:val="20"/>
              </w:numPr>
              <w:tabs>
                <w:tab w:val="left" w:pos="342"/>
              </w:tabs>
              <w:spacing w:before="40" w:after="40"/>
              <w:ind w:left="339"/>
              <w:rPr>
                <w:rFonts w:ascii="Arial" w:hAnsi="Arial" w:cs="Arial"/>
                <w:sz w:val="20"/>
                <w:szCs w:val="20"/>
              </w:rPr>
            </w:pPr>
            <w:r w:rsidRPr="00337DC6">
              <w:rPr>
                <w:rFonts w:ascii="Arial" w:hAnsi="Arial" w:cs="Arial"/>
                <w:sz w:val="20"/>
                <w:szCs w:val="20"/>
              </w:rPr>
              <w:t>All other wall junctions have either integral coving or top set base with toe.</w:t>
            </w:r>
          </w:p>
        </w:tc>
        <w:tc>
          <w:tcPr>
            <w:tcW w:w="630" w:type="dxa"/>
          </w:tcPr>
          <w:p w14:paraId="10514DC5" w14:textId="25D8AE69"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F2AD19C" w14:textId="77777777" w:rsidTr="001778D6">
        <w:trPr>
          <w:trHeight w:val="317"/>
        </w:trPr>
        <w:tc>
          <w:tcPr>
            <w:tcW w:w="720" w:type="dxa"/>
            <w:shd w:val="clear" w:color="auto" w:fill="D9F2D0" w:themeFill="accent6" w:themeFillTint="33"/>
            <w:vAlign w:val="center"/>
          </w:tcPr>
          <w:p w14:paraId="42619D88" w14:textId="40382A48" w:rsidR="006135B7" w:rsidRPr="00337DC6" w:rsidRDefault="006135B7" w:rsidP="006135B7">
            <w:pPr>
              <w:rPr>
                <w:rFonts w:ascii="Arial" w:hAnsi="Arial" w:cs="Arial"/>
                <w:b/>
                <w:bCs/>
                <w:sz w:val="20"/>
                <w:szCs w:val="20"/>
                <w:u w:val="single"/>
              </w:rPr>
            </w:pPr>
            <w:hyperlink r:id="rId27" w:history="1">
              <w:r w:rsidRPr="00337DC6">
                <w:rPr>
                  <w:rStyle w:val="Hyperlink"/>
                  <w:rFonts w:ascii="Arial" w:hAnsi="Arial" w:cs="Arial"/>
                  <w:b/>
                  <w:bCs/>
                  <w:sz w:val="20"/>
                  <w:szCs w:val="20"/>
                </w:rPr>
                <w:t>3940</w:t>
              </w:r>
            </w:hyperlink>
          </w:p>
        </w:tc>
        <w:tc>
          <w:tcPr>
            <w:tcW w:w="9630" w:type="dxa"/>
            <w:gridSpan w:val="4"/>
            <w:shd w:val="clear" w:color="auto" w:fill="D9F2D0" w:themeFill="accent6" w:themeFillTint="33"/>
            <w:vAlign w:val="center"/>
          </w:tcPr>
          <w:p w14:paraId="35E5339D" w14:textId="2E3CE70D" w:rsidR="006135B7" w:rsidRPr="00337DC6" w:rsidRDefault="006135B7" w:rsidP="006135B7">
            <w:pPr>
              <w:rPr>
                <w:rFonts w:ascii="Arial" w:hAnsi="Arial" w:cs="Arial"/>
                <w:b/>
                <w:bCs/>
                <w:sz w:val="20"/>
                <w:szCs w:val="20"/>
              </w:rPr>
            </w:pPr>
            <w:r w:rsidRPr="00337DC6">
              <w:rPr>
                <w:rFonts w:ascii="Arial" w:hAnsi="Arial" w:cs="Arial"/>
                <w:b/>
                <w:bCs/>
                <w:sz w:val="20"/>
                <w:szCs w:val="20"/>
              </w:rPr>
              <w:t>Walls in new construction</w:t>
            </w:r>
          </w:p>
        </w:tc>
        <w:tc>
          <w:tcPr>
            <w:tcW w:w="630" w:type="dxa"/>
            <w:shd w:val="clear" w:color="auto" w:fill="D9F2D0" w:themeFill="accent6" w:themeFillTint="33"/>
            <w:vAlign w:val="center"/>
          </w:tcPr>
          <w:p w14:paraId="34F9D345"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7CBFE90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4255F14" w14:textId="77777777" w:rsidR="006135B7" w:rsidRDefault="006135B7" w:rsidP="006135B7">
            <w:pPr>
              <w:rPr>
                <w:rFonts w:ascii="Arial" w:hAnsi="Arial" w:cs="Arial"/>
                <w:sz w:val="20"/>
                <w:szCs w:val="20"/>
              </w:rPr>
            </w:pPr>
          </w:p>
        </w:tc>
        <w:tc>
          <w:tcPr>
            <w:tcW w:w="9630" w:type="dxa"/>
            <w:gridSpan w:val="4"/>
          </w:tcPr>
          <w:p w14:paraId="48BD5968" w14:textId="60D2791C" w:rsidR="006135B7" w:rsidRPr="00337DC6" w:rsidRDefault="006135B7" w:rsidP="00DF384D">
            <w:pPr>
              <w:pStyle w:val="ListParagraph"/>
              <w:numPr>
                <w:ilvl w:val="0"/>
                <w:numId w:val="21"/>
              </w:numPr>
              <w:tabs>
                <w:tab w:val="left" w:pos="342"/>
              </w:tabs>
              <w:spacing w:before="40" w:after="40"/>
              <w:ind w:left="339"/>
              <w:rPr>
                <w:rFonts w:ascii="Arial" w:hAnsi="Arial" w:cs="Arial"/>
                <w:sz w:val="20"/>
                <w:szCs w:val="20"/>
              </w:rPr>
            </w:pPr>
            <w:r w:rsidRPr="00337DC6">
              <w:rPr>
                <w:rFonts w:ascii="Arial" w:hAnsi="Arial" w:cs="Arial"/>
                <w:sz w:val="20"/>
                <w:szCs w:val="20"/>
              </w:rPr>
              <w:t>Wall finishes are easily cleanable;</w:t>
            </w:r>
          </w:p>
        </w:tc>
        <w:tc>
          <w:tcPr>
            <w:tcW w:w="630" w:type="dxa"/>
          </w:tcPr>
          <w:p w14:paraId="231BCE23" w14:textId="302A63AF"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22C494B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042F153" w14:textId="77777777" w:rsidR="006135B7" w:rsidRDefault="006135B7" w:rsidP="006135B7">
            <w:pPr>
              <w:rPr>
                <w:rFonts w:ascii="Arial" w:hAnsi="Arial" w:cs="Arial"/>
                <w:sz w:val="20"/>
                <w:szCs w:val="20"/>
              </w:rPr>
            </w:pPr>
          </w:p>
        </w:tc>
        <w:tc>
          <w:tcPr>
            <w:tcW w:w="9630" w:type="dxa"/>
            <w:gridSpan w:val="4"/>
          </w:tcPr>
          <w:p w14:paraId="1330BF64" w14:textId="404A5E1D" w:rsidR="006135B7" w:rsidRPr="00337DC6" w:rsidRDefault="006135B7" w:rsidP="00DF384D">
            <w:pPr>
              <w:pStyle w:val="ListParagraph"/>
              <w:numPr>
                <w:ilvl w:val="0"/>
                <w:numId w:val="21"/>
              </w:numPr>
              <w:tabs>
                <w:tab w:val="left" w:pos="342"/>
              </w:tabs>
              <w:spacing w:before="40" w:after="40"/>
              <w:ind w:left="339"/>
              <w:rPr>
                <w:rFonts w:ascii="Arial" w:hAnsi="Arial" w:cs="Arial"/>
                <w:sz w:val="20"/>
                <w:szCs w:val="20"/>
              </w:rPr>
            </w:pPr>
            <w:r w:rsidRPr="00337DC6">
              <w:rPr>
                <w:rFonts w:ascii="Arial" w:hAnsi="Arial" w:cs="Arial"/>
                <w:sz w:val="20"/>
                <w:szCs w:val="20"/>
              </w:rPr>
              <w:t>A water-resistant finish extends above the splash line in all rooms or areas subject to splash or spray, such as bathing facilities with tubs only, toilet rooms, janitors' closets, and can-wash areas.</w:t>
            </w:r>
          </w:p>
        </w:tc>
        <w:tc>
          <w:tcPr>
            <w:tcW w:w="630" w:type="dxa"/>
          </w:tcPr>
          <w:p w14:paraId="502B28AF" w14:textId="3B1E1D1B"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9DFD52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1B3F678" w14:textId="77777777" w:rsidR="006135B7" w:rsidRDefault="006135B7" w:rsidP="006135B7">
            <w:pPr>
              <w:rPr>
                <w:rFonts w:ascii="Arial" w:hAnsi="Arial" w:cs="Arial"/>
                <w:sz w:val="20"/>
                <w:szCs w:val="20"/>
              </w:rPr>
            </w:pPr>
          </w:p>
        </w:tc>
        <w:tc>
          <w:tcPr>
            <w:tcW w:w="9630" w:type="dxa"/>
            <w:gridSpan w:val="4"/>
          </w:tcPr>
          <w:p w14:paraId="50034B56" w14:textId="72ED7ED4" w:rsidR="006135B7" w:rsidRPr="00337DC6" w:rsidRDefault="006135B7" w:rsidP="00DF384D">
            <w:pPr>
              <w:pStyle w:val="ListParagraph"/>
              <w:numPr>
                <w:ilvl w:val="0"/>
                <w:numId w:val="21"/>
              </w:numPr>
              <w:tabs>
                <w:tab w:val="left" w:pos="342"/>
              </w:tabs>
              <w:spacing w:before="40" w:after="40"/>
              <w:ind w:left="339"/>
              <w:rPr>
                <w:rFonts w:ascii="Arial" w:hAnsi="Arial" w:cs="Arial"/>
                <w:sz w:val="20"/>
                <w:szCs w:val="20"/>
              </w:rPr>
            </w:pPr>
            <w:r w:rsidRPr="00337DC6">
              <w:rPr>
                <w:rFonts w:ascii="Arial" w:hAnsi="Arial" w:cs="Arial"/>
                <w:sz w:val="20"/>
                <w:szCs w:val="20"/>
              </w:rPr>
              <w:t>Bathing facilities with showers have a water-resistant finish extending to the ceiling.</w:t>
            </w:r>
          </w:p>
        </w:tc>
        <w:tc>
          <w:tcPr>
            <w:tcW w:w="630" w:type="dxa"/>
          </w:tcPr>
          <w:p w14:paraId="296DF1BE" w14:textId="3D2EF2A3"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19EE1B14" w14:textId="77777777" w:rsidTr="001778D6">
        <w:trPr>
          <w:trHeight w:val="317"/>
        </w:trPr>
        <w:tc>
          <w:tcPr>
            <w:tcW w:w="720" w:type="dxa"/>
            <w:shd w:val="clear" w:color="auto" w:fill="D9F2D0" w:themeFill="accent6" w:themeFillTint="33"/>
            <w:vAlign w:val="center"/>
          </w:tcPr>
          <w:p w14:paraId="43046A73" w14:textId="6B4F1952" w:rsidR="006135B7" w:rsidRPr="00337DC6" w:rsidRDefault="006135B7" w:rsidP="006135B7">
            <w:pPr>
              <w:keepNext/>
              <w:rPr>
                <w:rFonts w:ascii="Arial" w:hAnsi="Arial" w:cs="Arial"/>
                <w:b/>
                <w:bCs/>
                <w:sz w:val="20"/>
                <w:szCs w:val="20"/>
                <w:u w:val="single"/>
              </w:rPr>
            </w:pPr>
            <w:hyperlink r:id="rId28" w:history="1">
              <w:r w:rsidRPr="00337DC6">
                <w:rPr>
                  <w:rStyle w:val="Hyperlink"/>
                  <w:rFonts w:ascii="Arial" w:hAnsi="Arial" w:cs="Arial"/>
                  <w:b/>
                  <w:bCs/>
                  <w:sz w:val="20"/>
                  <w:szCs w:val="20"/>
                </w:rPr>
                <w:t>3960</w:t>
              </w:r>
            </w:hyperlink>
          </w:p>
        </w:tc>
        <w:tc>
          <w:tcPr>
            <w:tcW w:w="9630" w:type="dxa"/>
            <w:gridSpan w:val="4"/>
            <w:shd w:val="clear" w:color="auto" w:fill="D9F2D0" w:themeFill="accent6" w:themeFillTint="33"/>
            <w:vAlign w:val="center"/>
          </w:tcPr>
          <w:p w14:paraId="1B748663" w14:textId="37024C23" w:rsidR="006135B7" w:rsidRPr="00337DC6" w:rsidRDefault="006135B7" w:rsidP="006135B7">
            <w:pPr>
              <w:rPr>
                <w:rFonts w:ascii="Arial" w:hAnsi="Arial" w:cs="Arial"/>
                <w:b/>
                <w:bCs/>
                <w:sz w:val="20"/>
                <w:szCs w:val="20"/>
              </w:rPr>
            </w:pPr>
            <w:r>
              <w:rPr>
                <w:rFonts w:ascii="Arial" w:hAnsi="Arial" w:cs="Arial"/>
                <w:b/>
                <w:bCs/>
                <w:sz w:val="20"/>
                <w:szCs w:val="20"/>
              </w:rPr>
              <w:t>Accessories in new construction</w:t>
            </w:r>
          </w:p>
        </w:tc>
        <w:tc>
          <w:tcPr>
            <w:tcW w:w="630" w:type="dxa"/>
            <w:shd w:val="clear" w:color="auto" w:fill="D9F2D0" w:themeFill="accent6" w:themeFillTint="33"/>
            <w:vAlign w:val="center"/>
          </w:tcPr>
          <w:p w14:paraId="605437D0"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1D87688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0FBA1940" w14:textId="77777777" w:rsidR="006135B7" w:rsidRDefault="006135B7" w:rsidP="006135B7">
            <w:pPr>
              <w:rPr>
                <w:rFonts w:ascii="Arial" w:hAnsi="Arial" w:cs="Arial"/>
                <w:sz w:val="20"/>
                <w:szCs w:val="20"/>
              </w:rPr>
            </w:pPr>
          </w:p>
        </w:tc>
        <w:tc>
          <w:tcPr>
            <w:tcW w:w="9630" w:type="dxa"/>
            <w:gridSpan w:val="4"/>
          </w:tcPr>
          <w:p w14:paraId="0B239A25" w14:textId="77777777" w:rsidR="006135B7" w:rsidRPr="00337DC6" w:rsidRDefault="006135B7" w:rsidP="006135B7">
            <w:pPr>
              <w:tabs>
                <w:tab w:val="left" w:pos="342"/>
              </w:tabs>
              <w:spacing w:before="20" w:after="20"/>
              <w:rPr>
                <w:rFonts w:ascii="Arial" w:hAnsi="Arial" w:cs="Arial"/>
                <w:sz w:val="20"/>
                <w:szCs w:val="20"/>
              </w:rPr>
            </w:pPr>
            <w:r w:rsidRPr="00337DC6">
              <w:rPr>
                <w:rFonts w:ascii="Arial" w:hAnsi="Arial" w:cs="Arial"/>
                <w:sz w:val="20"/>
                <w:szCs w:val="20"/>
              </w:rPr>
              <w:t>The nursing home must provide the following accessories with the necessary backing, if required, for mounting:</w:t>
            </w:r>
          </w:p>
          <w:p w14:paraId="7167712E" w14:textId="27D7A81B" w:rsidR="006135B7" w:rsidRPr="00337DC6" w:rsidRDefault="006135B7" w:rsidP="006135B7">
            <w:pPr>
              <w:tabs>
                <w:tab w:val="left" w:pos="342"/>
              </w:tabs>
              <w:spacing w:before="20" w:after="20"/>
              <w:rPr>
                <w:rFonts w:ascii="Arial" w:hAnsi="Arial" w:cs="Arial"/>
                <w:sz w:val="20"/>
                <w:szCs w:val="20"/>
              </w:rPr>
            </w:pPr>
            <w:r w:rsidRPr="00337DC6">
              <w:rPr>
                <w:rFonts w:ascii="Arial" w:hAnsi="Arial" w:cs="Arial"/>
                <w:sz w:val="20"/>
                <w:szCs w:val="20"/>
              </w:rPr>
              <w:t>(9)</w:t>
            </w:r>
            <w:r w:rsidRPr="00337DC6">
              <w:rPr>
                <w:rFonts w:ascii="Arial" w:hAnsi="Arial" w:cs="Arial"/>
                <w:sz w:val="20"/>
                <w:szCs w:val="20"/>
              </w:rPr>
              <w:tab/>
              <w:t>Grab bars that are easily cleanable and resistant to corrosion and securely mounted.</w:t>
            </w:r>
          </w:p>
        </w:tc>
        <w:tc>
          <w:tcPr>
            <w:tcW w:w="630" w:type="dxa"/>
          </w:tcPr>
          <w:p w14:paraId="286DF61C" w14:textId="422DC64D"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rsidRPr="0068419F" w14:paraId="6A73E6CE" w14:textId="77777777" w:rsidTr="001778D6">
        <w:trPr>
          <w:trHeight w:val="317"/>
        </w:trPr>
        <w:tc>
          <w:tcPr>
            <w:tcW w:w="720" w:type="dxa"/>
            <w:shd w:val="clear" w:color="auto" w:fill="D9F2D0" w:themeFill="accent6" w:themeFillTint="33"/>
            <w:vAlign w:val="center"/>
          </w:tcPr>
          <w:p w14:paraId="7612C678" w14:textId="02BBFB49" w:rsidR="006135B7" w:rsidRPr="00337DC6" w:rsidRDefault="006135B7" w:rsidP="006135B7">
            <w:pPr>
              <w:rPr>
                <w:rFonts w:ascii="Arial" w:hAnsi="Arial" w:cs="Arial"/>
                <w:b/>
                <w:bCs/>
                <w:sz w:val="20"/>
                <w:szCs w:val="20"/>
                <w:u w:val="single"/>
              </w:rPr>
            </w:pPr>
            <w:hyperlink r:id="rId29" w:history="1">
              <w:r w:rsidRPr="00337DC6">
                <w:rPr>
                  <w:rStyle w:val="Hyperlink"/>
                  <w:rFonts w:ascii="Arial" w:hAnsi="Arial" w:cs="Arial"/>
                  <w:b/>
                  <w:bCs/>
                  <w:sz w:val="20"/>
                  <w:szCs w:val="20"/>
                </w:rPr>
                <w:t>3980</w:t>
              </w:r>
            </w:hyperlink>
          </w:p>
        </w:tc>
        <w:tc>
          <w:tcPr>
            <w:tcW w:w="9630" w:type="dxa"/>
            <w:gridSpan w:val="4"/>
            <w:shd w:val="clear" w:color="auto" w:fill="D9F2D0" w:themeFill="accent6" w:themeFillTint="33"/>
            <w:vAlign w:val="center"/>
          </w:tcPr>
          <w:p w14:paraId="4954CDC6" w14:textId="00057082" w:rsidR="006135B7" w:rsidRPr="00337DC6" w:rsidRDefault="006135B7" w:rsidP="006135B7">
            <w:pPr>
              <w:rPr>
                <w:rFonts w:ascii="Arial" w:hAnsi="Arial" w:cs="Arial"/>
                <w:b/>
                <w:bCs/>
                <w:sz w:val="20"/>
                <w:szCs w:val="20"/>
              </w:rPr>
            </w:pPr>
            <w:r>
              <w:rPr>
                <w:rFonts w:ascii="Arial" w:hAnsi="Arial" w:cs="Arial"/>
                <w:b/>
                <w:bCs/>
                <w:sz w:val="20"/>
                <w:szCs w:val="20"/>
              </w:rPr>
              <w:t>Miscellaneous in new construction</w:t>
            </w:r>
          </w:p>
        </w:tc>
        <w:tc>
          <w:tcPr>
            <w:tcW w:w="630" w:type="dxa"/>
            <w:shd w:val="clear" w:color="auto" w:fill="D9F2D0" w:themeFill="accent6" w:themeFillTint="33"/>
            <w:vAlign w:val="center"/>
          </w:tcPr>
          <w:p w14:paraId="5566F939"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522AE60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7B6A6AA3" w14:textId="77777777" w:rsidR="006135B7" w:rsidRDefault="006135B7" w:rsidP="006135B7">
            <w:pPr>
              <w:rPr>
                <w:rFonts w:ascii="Arial" w:hAnsi="Arial" w:cs="Arial"/>
                <w:sz w:val="20"/>
                <w:szCs w:val="20"/>
              </w:rPr>
            </w:pPr>
          </w:p>
        </w:tc>
        <w:tc>
          <w:tcPr>
            <w:tcW w:w="9630" w:type="dxa"/>
            <w:gridSpan w:val="4"/>
          </w:tcPr>
          <w:p w14:paraId="3C89EE72" w14:textId="1E6DDF32" w:rsidR="006135B7" w:rsidRPr="00337DC6" w:rsidRDefault="006135B7" w:rsidP="00DF384D">
            <w:pPr>
              <w:pStyle w:val="ListParagraph"/>
              <w:numPr>
                <w:ilvl w:val="0"/>
                <w:numId w:val="22"/>
              </w:numPr>
              <w:tabs>
                <w:tab w:val="left" w:pos="342"/>
              </w:tabs>
              <w:spacing w:before="20" w:after="20"/>
              <w:ind w:left="341"/>
              <w:rPr>
                <w:rFonts w:ascii="Arial" w:hAnsi="Arial" w:cs="Arial"/>
                <w:sz w:val="20"/>
                <w:szCs w:val="20"/>
              </w:rPr>
            </w:pPr>
            <w:r w:rsidRPr="00337DC6">
              <w:rPr>
                <w:rFonts w:ascii="Arial" w:hAnsi="Arial" w:cs="Arial"/>
                <w:sz w:val="20"/>
                <w:szCs w:val="20"/>
              </w:rPr>
              <w:t>Equipment and casework is designed, manufactured, and installed for ease of proper cleaning and maintenance, and suitable for the functions of each area</w:t>
            </w:r>
          </w:p>
        </w:tc>
        <w:tc>
          <w:tcPr>
            <w:tcW w:w="630" w:type="dxa"/>
          </w:tcPr>
          <w:p w14:paraId="128D4F61" w14:textId="09E46C40"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9280A51" w14:textId="77777777" w:rsidTr="001778D6">
        <w:trPr>
          <w:trHeight w:val="317"/>
        </w:trPr>
        <w:tc>
          <w:tcPr>
            <w:tcW w:w="720" w:type="dxa"/>
            <w:shd w:val="clear" w:color="auto" w:fill="D9F2D0" w:themeFill="accent6" w:themeFillTint="33"/>
            <w:vAlign w:val="center"/>
          </w:tcPr>
          <w:p w14:paraId="42DF8822" w14:textId="6FEEA6B0" w:rsidR="006135B7" w:rsidRPr="00337DC6" w:rsidRDefault="006135B7" w:rsidP="006135B7">
            <w:pPr>
              <w:rPr>
                <w:rFonts w:ascii="Arial" w:hAnsi="Arial" w:cs="Arial"/>
                <w:b/>
                <w:bCs/>
                <w:sz w:val="20"/>
                <w:szCs w:val="20"/>
                <w:u w:val="single"/>
              </w:rPr>
            </w:pPr>
            <w:hyperlink r:id="rId30" w:history="1">
              <w:r w:rsidRPr="00337DC6">
                <w:rPr>
                  <w:rStyle w:val="Hyperlink"/>
                  <w:rFonts w:ascii="Arial" w:hAnsi="Arial" w:cs="Arial"/>
                  <w:b/>
                  <w:bCs/>
                  <w:sz w:val="20"/>
                  <w:szCs w:val="20"/>
                </w:rPr>
                <w:t>4000</w:t>
              </w:r>
            </w:hyperlink>
          </w:p>
        </w:tc>
        <w:tc>
          <w:tcPr>
            <w:tcW w:w="9630" w:type="dxa"/>
            <w:gridSpan w:val="4"/>
            <w:shd w:val="clear" w:color="auto" w:fill="D9F2D0" w:themeFill="accent6" w:themeFillTint="33"/>
            <w:vAlign w:val="center"/>
          </w:tcPr>
          <w:p w14:paraId="14766270" w14:textId="14D5AB36" w:rsidR="006135B7" w:rsidRPr="00337DC6" w:rsidRDefault="006135B7" w:rsidP="006135B7">
            <w:pPr>
              <w:rPr>
                <w:rFonts w:ascii="Arial" w:hAnsi="Arial" w:cs="Arial"/>
                <w:b/>
                <w:bCs/>
                <w:sz w:val="20"/>
                <w:szCs w:val="20"/>
              </w:rPr>
            </w:pPr>
            <w:r w:rsidRPr="00337DC6">
              <w:rPr>
                <w:rFonts w:ascii="Arial" w:hAnsi="Arial" w:cs="Arial"/>
                <w:b/>
                <w:bCs/>
                <w:sz w:val="20"/>
                <w:szCs w:val="20"/>
              </w:rPr>
              <w:t>Heating systems in new construction</w:t>
            </w:r>
          </w:p>
        </w:tc>
        <w:tc>
          <w:tcPr>
            <w:tcW w:w="630" w:type="dxa"/>
            <w:shd w:val="clear" w:color="auto" w:fill="D9F2D0" w:themeFill="accent6" w:themeFillTint="33"/>
            <w:vAlign w:val="center"/>
          </w:tcPr>
          <w:p w14:paraId="1CAB0D40"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8C4834" w14:paraId="35AA218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3CDB1CA3" w14:textId="77777777" w:rsidR="008C4834" w:rsidRDefault="008C4834" w:rsidP="006135B7">
            <w:pPr>
              <w:rPr>
                <w:rFonts w:ascii="Arial" w:hAnsi="Arial" w:cs="Arial"/>
                <w:sz w:val="20"/>
                <w:szCs w:val="20"/>
              </w:rPr>
            </w:pPr>
          </w:p>
        </w:tc>
        <w:tc>
          <w:tcPr>
            <w:tcW w:w="9630" w:type="dxa"/>
            <w:gridSpan w:val="4"/>
          </w:tcPr>
          <w:p w14:paraId="3CE67D8B" w14:textId="17A03269" w:rsidR="008C4834" w:rsidRPr="00340EE6" w:rsidRDefault="008C4834" w:rsidP="00DF384D">
            <w:pPr>
              <w:pStyle w:val="ListParagraph"/>
              <w:numPr>
                <w:ilvl w:val="0"/>
                <w:numId w:val="23"/>
              </w:numPr>
              <w:tabs>
                <w:tab w:val="left" w:pos="342"/>
              </w:tabs>
              <w:spacing w:before="20" w:after="20"/>
              <w:ind w:left="341"/>
              <w:rPr>
                <w:rFonts w:ascii="Arial" w:hAnsi="Arial" w:cs="Arial"/>
                <w:sz w:val="20"/>
                <w:szCs w:val="20"/>
              </w:rPr>
            </w:pPr>
            <w:r w:rsidRPr="00340EE6">
              <w:rPr>
                <w:rFonts w:ascii="Arial" w:hAnsi="Arial" w:cs="Arial"/>
                <w:sz w:val="20"/>
                <w:szCs w:val="20"/>
              </w:rPr>
              <w:t xml:space="preserve">The heating system is capable of maintaining a temperature of seventy-five degrees Fahrenheit for areas occupied by residents and seventy degrees Fahrenheit for nonresident areas. </w:t>
            </w:r>
          </w:p>
        </w:tc>
        <w:tc>
          <w:tcPr>
            <w:tcW w:w="630" w:type="dxa"/>
          </w:tcPr>
          <w:p w14:paraId="716B1FA6" w14:textId="3EB6CF35"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C4834" w14:paraId="7A57787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FE07850" w14:textId="77777777" w:rsidR="008C4834" w:rsidRDefault="008C4834" w:rsidP="006135B7">
            <w:pPr>
              <w:rPr>
                <w:rFonts w:ascii="Arial" w:hAnsi="Arial" w:cs="Arial"/>
                <w:sz w:val="20"/>
                <w:szCs w:val="20"/>
              </w:rPr>
            </w:pPr>
          </w:p>
        </w:tc>
        <w:tc>
          <w:tcPr>
            <w:tcW w:w="9630" w:type="dxa"/>
            <w:gridSpan w:val="4"/>
            <w:tcBorders>
              <w:bottom w:val="single" w:sz="4" w:space="0" w:color="auto"/>
            </w:tcBorders>
          </w:tcPr>
          <w:p w14:paraId="117478F2" w14:textId="0C454B8A" w:rsidR="008C4834" w:rsidRPr="00340EE6" w:rsidRDefault="008C4834" w:rsidP="00DF384D">
            <w:pPr>
              <w:pStyle w:val="ListParagraph"/>
              <w:numPr>
                <w:ilvl w:val="0"/>
                <w:numId w:val="23"/>
              </w:numPr>
              <w:tabs>
                <w:tab w:val="left" w:pos="342"/>
              </w:tabs>
              <w:spacing w:before="20" w:after="20"/>
              <w:ind w:left="341"/>
              <w:rPr>
                <w:rFonts w:ascii="Arial" w:hAnsi="Arial" w:cs="Arial"/>
                <w:sz w:val="20"/>
                <w:szCs w:val="20"/>
              </w:rPr>
            </w:pPr>
            <w:r w:rsidRPr="00340EE6">
              <w:rPr>
                <w:rFonts w:ascii="Arial" w:hAnsi="Arial" w:cs="Arial"/>
                <w:sz w:val="20"/>
                <w:szCs w:val="20"/>
              </w:rPr>
              <w:t>Resident rooms have individual temperature control, except in a dementia care unit controls may be covered, locked, or placed in an inconspicuous place.</w:t>
            </w:r>
          </w:p>
        </w:tc>
        <w:tc>
          <w:tcPr>
            <w:tcW w:w="630" w:type="dxa"/>
            <w:tcBorders>
              <w:bottom w:val="single" w:sz="4" w:space="0" w:color="auto"/>
            </w:tcBorders>
          </w:tcPr>
          <w:p w14:paraId="3C509456" w14:textId="2B330661"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C4834" w14:paraId="153B15A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CCD7AEF" w14:textId="77777777" w:rsidR="008C4834" w:rsidRDefault="008C4834" w:rsidP="006135B7">
            <w:pPr>
              <w:rPr>
                <w:rFonts w:ascii="Arial" w:hAnsi="Arial" w:cs="Arial"/>
                <w:sz w:val="20"/>
                <w:szCs w:val="20"/>
              </w:rPr>
            </w:pPr>
          </w:p>
        </w:tc>
        <w:tc>
          <w:tcPr>
            <w:tcW w:w="9630" w:type="dxa"/>
            <w:gridSpan w:val="4"/>
            <w:tcBorders>
              <w:bottom w:val="nil"/>
            </w:tcBorders>
          </w:tcPr>
          <w:p w14:paraId="11F1E058" w14:textId="7C580F91" w:rsidR="008C4834" w:rsidRPr="00D41E02" w:rsidRDefault="008C4834" w:rsidP="00DF384D">
            <w:pPr>
              <w:pStyle w:val="ListParagraph"/>
              <w:numPr>
                <w:ilvl w:val="0"/>
                <w:numId w:val="24"/>
              </w:numPr>
              <w:tabs>
                <w:tab w:val="left" w:pos="342"/>
              </w:tabs>
              <w:spacing w:before="20" w:after="20"/>
              <w:ind w:left="341" w:hanging="341"/>
              <w:rPr>
                <w:rFonts w:ascii="Arial" w:hAnsi="Arial" w:cs="Arial"/>
                <w:sz w:val="20"/>
                <w:szCs w:val="20"/>
              </w:rPr>
            </w:pPr>
            <w:r w:rsidRPr="00340EE6">
              <w:rPr>
                <w:rFonts w:ascii="Arial" w:hAnsi="Arial" w:cs="Arial"/>
                <w:sz w:val="20"/>
                <w:szCs w:val="20"/>
              </w:rPr>
              <w:t>The following are insulated within the building:</w:t>
            </w:r>
          </w:p>
        </w:tc>
        <w:tc>
          <w:tcPr>
            <w:tcW w:w="630" w:type="dxa"/>
            <w:tcBorders>
              <w:bottom w:val="nil"/>
            </w:tcBorders>
          </w:tcPr>
          <w:p w14:paraId="07384852" w14:textId="0B906AEF" w:rsidR="008C4834" w:rsidRDefault="008C4834" w:rsidP="006135B7">
            <w:pPr>
              <w:spacing w:before="40" w:after="40"/>
              <w:jc w:val="center"/>
              <w:rPr>
                <w:rFonts w:ascii="Arial" w:hAnsi="Arial" w:cs="Arial"/>
                <w:sz w:val="20"/>
                <w:szCs w:val="20"/>
              </w:rPr>
            </w:pPr>
          </w:p>
        </w:tc>
      </w:tr>
      <w:tr w:rsidR="008C4834" w14:paraId="3057653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CBB0A71" w14:textId="77777777" w:rsidR="008C4834" w:rsidRDefault="008C4834" w:rsidP="006135B7">
            <w:pPr>
              <w:rPr>
                <w:rFonts w:ascii="Arial" w:hAnsi="Arial" w:cs="Arial"/>
                <w:sz w:val="20"/>
                <w:szCs w:val="20"/>
              </w:rPr>
            </w:pPr>
          </w:p>
        </w:tc>
        <w:tc>
          <w:tcPr>
            <w:tcW w:w="9630" w:type="dxa"/>
            <w:gridSpan w:val="4"/>
            <w:tcBorders>
              <w:top w:val="nil"/>
            </w:tcBorders>
          </w:tcPr>
          <w:p w14:paraId="4E8C5828" w14:textId="7EA714FD" w:rsidR="008C4834" w:rsidRPr="00340EE6" w:rsidRDefault="008C4834" w:rsidP="00DF384D">
            <w:pPr>
              <w:pStyle w:val="ListParagraph"/>
              <w:numPr>
                <w:ilvl w:val="0"/>
                <w:numId w:val="25"/>
              </w:numPr>
              <w:tabs>
                <w:tab w:val="left" w:pos="342"/>
              </w:tabs>
              <w:spacing w:before="20" w:after="20"/>
              <w:rPr>
                <w:rFonts w:ascii="Arial" w:hAnsi="Arial" w:cs="Arial"/>
                <w:sz w:val="20"/>
                <w:szCs w:val="20"/>
              </w:rPr>
            </w:pPr>
            <w:r w:rsidRPr="00340EE6">
              <w:rPr>
                <w:rFonts w:ascii="Arial" w:hAnsi="Arial" w:cs="Arial"/>
                <w:sz w:val="20"/>
                <w:szCs w:val="20"/>
              </w:rPr>
              <w:t>Pipes conducting hot water which are exposed to resident contact.</w:t>
            </w:r>
          </w:p>
        </w:tc>
        <w:tc>
          <w:tcPr>
            <w:tcW w:w="630" w:type="dxa"/>
            <w:tcBorders>
              <w:top w:val="nil"/>
            </w:tcBorders>
          </w:tcPr>
          <w:p w14:paraId="791EDED4" w14:textId="10E2AF9A"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C4834" w14:paraId="56F6914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7DF622C" w14:textId="77777777" w:rsidR="008C4834" w:rsidRDefault="008C4834" w:rsidP="006135B7">
            <w:pPr>
              <w:rPr>
                <w:rFonts w:ascii="Arial" w:hAnsi="Arial" w:cs="Arial"/>
                <w:sz w:val="20"/>
                <w:szCs w:val="20"/>
              </w:rPr>
            </w:pPr>
          </w:p>
        </w:tc>
        <w:tc>
          <w:tcPr>
            <w:tcW w:w="9630" w:type="dxa"/>
            <w:gridSpan w:val="4"/>
          </w:tcPr>
          <w:p w14:paraId="4FC626A6" w14:textId="22B9D324" w:rsidR="008C4834" w:rsidRPr="00340EE6" w:rsidRDefault="008C4834" w:rsidP="00DF384D">
            <w:pPr>
              <w:pStyle w:val="ListParagraph"/>
              <w:numPr>
                <w:ilvl w:val="0"/>
                <w:numId w:val="25"/>
              </w:numPr>
              <w:tabs>
                <w:tab w:val="left" w:pos="342"/>
              </w:tabs>
              <w:spacing w:before="20" w:after="20"/>
              <w:rPr>
                <w:rFonts w:ascii="Arial" w:hAnsi="Arial" w:cs="Arial"/>
                <w:sz w:val="20"/>
                <w:szCs w:val="20"/>
              </w:rPr>
            </w:pPr>
            <w:r w:rsidRPr="00340EE6">
              <w:rPr>
                <w:rFonts w:ascii="Arial" w:hAnsi="Arial" w:cs="Arial"/>
                <w:sz w:val="20"/>
                <w:szCs w:val="20"/>
              </w:rPr>
              <w:t>Air ducts and casings with outside surface temperatures below ambient dew point.</w:t>
            </w:r>
          </w:p>
        </w:tc>
        <w:tc>
          <w:tcPr>
            <w:tcW w:w="630" w:type="dxa"/>
          </w:tcPr>
          <w:p w14:paraId="7FC58119" w14:textId="76336320"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C4834" w14:paraId="51E53AB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FCF9A0E" w14:textId="77777777" w:rsidR="008C4834" w:rsidRDefault="008C4834" w:rsidP="006135B7">
            <w:pPr>
              <w:rPr>
                <w:rFonts w:ascii="Arial" w:hAnsi="Arial" w:cs="Arial"/>
                <w:sz w:val="20"/>
                <w:szCs w:val="20"/>
              </w:rPr>
            </w:pPr>
          </w:p>
        </w:tc>
        <w:tc>
          <w:tcPr>
            <w:tcW w:w="9630" w:type="dxa"/>
            <w:gridSpan w:val="4"/>
          </w:tcPr>
          <w:p w14:paraId="2A55D557" w14:textId="67C06488" w:rsidR="008C4834" w:rsidRPr="00340EE6" w:rsidRDefault="008C4834" w:rsidP="00DF384D">
            <w:pPr>
              <w:pStyle w:val="ListParagraph"/>
              <w:numPr>
                <w:ilvl w:val="0"/>
                <w:numId w:val="24"/>
              </w:numPr>
              <w:tabs>
                <w:tab w:val="left" w:pos="342"/>
              </w:tabs>
              <w:spacing w:before="20" w:after="20"/>
              <w:ind w:left="341"/>
              <w:rPr>
                <w:rFonts w:ascii="Arial" w:hAnsi="Arial" w:cs="Arial"/>
                <w:sz w:val="20"/>
                <w:szCs w:val="20"/>
              </w:rPr>
            </w:pPr>
            <w:r w:rsidRPr="00340EE6">
              <w:rPr>
                <w:rFonts w:ascii="Arial" w:hAnsi="Arial" w:cs="Arial"/>
                <w:sz w:val="20"/>
                <w:szCs w:val="20"/>
              </w:rPr>
              <w:t>Insulation on cold surfaces includes an exterior vapor barrier.</w:t>
            </w:r>
          </w:p>
        </w:tc>
        <w:tc>
          <w:tcPr>
            <w:tcW w:w="630" w:type="dxa"/>
          </w:tcPr>
          <w:p w14:paraId="39E644AC" w14:textId="2F889886"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C4834" w14:paraId="0454B18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27BD343" w14:textId="77777777" w:rsidR="008C4834" w:rsidRDefault="008C4834" w:rsidP="006135B7">
            <w:pPr>
              <w:rPr>
                <w:rFonts w:ascii="Arial" w:hAnsi="Arial" w:cs="Arial"/>
                <w:sz w:val="20"/>
                <w:szCs w:val="20"/>
              </w:rPr>
            </w:pPr>
          </w:p>
        </w:tc>
        <w:tc>
          <w:tcPr>
            <w:tcW w:w="9630" w:type="dxa"/>
            <w:gridSpan w:val="4"/>
          </w:tcPr>
          <w:p w14:paraId="436497D8" w14:textId="17AB8E77" w:rsidR="008C4834" w:rsidRPr="00340EE6" w:rsidRDefault="008C4834" w:rsidP="00DF384D">
            <w:pPr>
              <w:pStyle w:val="ListParagraph"/>
              <w:numPr>
                <w:ilvl w:val="0"/>
                <w:numId w:val="24"/>
              </w:numPr>
              <w:tabs>
                <w:tab w:val="left" w:pos="342"/>
              </w:tabs>
              <w:spacing w:before="20" w:after="20"/>
              <w:ind w:left="341"/>
              <w:rPr>
                <w:rFonts w:ascii="Arial" w:hAnsi="Arial" w:cs="Arial"/>
                <w:sz w:val="20"/>
                <w:szCs w:val="20"/>
              </w:rPr>
            </w:pPr>
            <w:r w:rsidRPr="00340EE6">
              <w:rPr>
                <w:rFonts w:ascii="Arial" w:hAnsi="Arial" w:cs="Arial"/>
                <w:sz w:val="20"/>
                <w:szCs w:val="20"/>
              </w:rPr>
              <w:t>Electric resistant wall heat units are prohibited in new construction.</w:t>
            </w:r>
          </w:p>
        </w:tc>
        <w:tc>
          <w:tcPr>
            <w:tcW w:w="630" w:type="dxa"/>
          </w:tcPr>
          <w:p w14:paraId="0521FF88" w14:textId="69AC4777" w:rsidR="008C4834" w:rsidRDefault="008C4834"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289C533B" w14:textId="77777777" w:rsidTr="001778D6">
        <w:trPr>
          <w:trHeight w:val="317"/>
        </w:trPr>
        <w:tc>
          <w:tcPr>
            <w:tcW w:w="720" w:type="dxa"/>
            <w:shd w:val="clear" w:color="auto" w:fill="D9F2D0" w:themeFill="accent6" w:themeFillTint="33"/>
            <w:vAlign w:val="center"/>
          </w:tcPr>
          <w:p w14:paraId="2B5A5E90" w14:textId="4615DBD5" w:rsidR="006135B7" w:rsidRPr="00340EE6" w:rsidRDefault="006135B7" w:rsidP="006135B7">
            <w:pPr>
              <w:rPr>
                <w:rFonts w:ascii="Arial" w:hAnsi="Arial" w:cs="Arial"/>
                <w:b/>
                <w:bCs/>
                <w:sz w:val="20"/>
                <w:szCs w:val="20"/>
                <w:u w:val="single"/>
              </w:rPr>
            </w:pPr>
            <w:hyperlink r:id="rId31" w:history="1">
              <w:r w:rsidRPr="00340EE6">
                <w:rPr>
                  <w:rStyle w:val="Hyperlink"/>
                  <w:rFonts w:ascii="Arial" w:hAnsi="Arial" w:cs="Arial"/>
                  <w:b/>
                  <w:bCs/>
                  <w:sz w:val="20"/>
                  <w:szCs w:val="20"/>
                </w:rPr>
                <w:t>4020</w:t>
              </w:r>
            </w:hyperlink>
          </w:p>
        </w:tc>
        <w:tc>
          <w:tcPr>
            <w:tcW w:w="9630" w:type="dxa"/>
            <w:gridSpan w:val="4"/>
            <w:shd w:val="clear" w:color="auto" w:fill="D9F2D0" w:themeFill="accent6" w:themeFillTint="33"/>
            <w:vAlign w:val="center"/>
          </w:tcPr>
          <w:p w14:paraId="44EA9247" w14:textId="20BDED21" w:rsidR="006135B7" w:rsidRPr="00337DC6" w:rsidRDefault="006135B7" w:rsidP="006135B7">
            <w:pPr>
              <w:spacing w:before="20" w:after="20"/>
              <w:rPr>
                <w:rFonts w:ascii="Arial" w:hAnsi="Arial" w:cs="Arial"/>
                <w:b/>
                <w:bCs/>
                <w:sz w:val="20"/>
                <w:szCs w:val="20"/>
              </w:rPr>
            </w:pPr>
            <w:r>
              <w:rPr>
                <w:rFonts w:ascii="Arial" w:hAnsi="Arial" w:cs="Arial"/>
                <w:b/>
                <w:bCs/>
                <w:sz w:val="20"/>
                <w:szCs w:val="20"/>
              </w:rPr>
              <w:t>Cooling system in new construction</w:t>
            </w:r>
          </w:p>
        </w:tc>
        <w:tc>
          <w:tcPr>
            <w:tcW w:w="630" w:type="dxa"/>
            <w:shd w:val="clear" w:color="auto" w:fill="D9F2D0" w:themeFill="accent6" w:themeFillTint="33"/>
            <w:vAlign w:val="center"/>
          </w:tcPr>
          <w:p w14:paraId="75FA9112"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106D967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952D9D8" w14:textId="77777777" w:rsidR="006135B7" w:rsidRPr="00340EE6" w:rsidRDefault="006135B7" w:rsidP="006135B7">
            <w:pPr>
              <w:rPr>
                <w:rFonts w:ascii="Arial" w:hAnsi="Arial" w:cs="Arial"/>
                <w:b/>
                <w:bCs/>
                <w:sz w:val="20"/>
                <w:szCs w:val="20"/>
              </w:rPr>
            </w:pPr>
          </w:p>
        </w:tc>
        <w:tc>
          <w:tcPr>
            <w:tcW w:w="9630" w:type="dxa"/>
            <w:gridSpan w:val="4"/>
          </w:tcPr>
          <w:p w14:paraId="6A7BF22E" w14:textId="7AEDCF11" w:rsidR="006135B7" w:rsidRPr="00340EE6" w:rsidRDefault="006135B7" w:rsidP="00DF384D">
            <w:pPr>
              <w:pStyle w:val="ListParagraph"/>
              <w:numPr>
                <w:ilvl w:val="0"/>
                <w:numId w:val="26"/>
              </w:numPr>
              <w:tabs>
                <w:tab w:val="left" w:pos="342"/>
              </w:tabs>
              <w:spacing w:before="20" w:after="20"/>
              <w:ind w:left="341"/>
              <w:rPr>
                <w:rFonts w:ascii="Arial" w:hAnsi="Arial" w:cs="Arial"/>
                <w:sz w:val="20"/>
                <w:szCs w:val="20"/>
              </w:rPr>
            </w:pPr>
            <w:r w:rsidRPr="00340EE6">
              <w:rPr>
                <w:rFonts w:ascii="Arial" w:hAnsi="Arial" w:cs="Arial"/>
                <w:sz w:val="20"/>
                <w:szCs w:val="20"/>
              </w:rPr>
              <w:t>A mechanical cooling system capable of maintaining a temperature of seventy-five degrees Fahrenheit for areas occupied by residents.</w:t>
            </w:r>
          </w:p>
        </w:tc>
        <w:tc>
          <w:tcPr>
            <w:tcW w:w="630" w:type="dxa"/>
          </w:tcPr>
          <w:p w14:paraId="3006D030" w14:textId="25BB2C41"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446D982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720" w:type="dxa"/>
            <w:vMerge/>
          </w:tcPr>
          <w:p w14:paraId="2F73CD0C" w14:textId="77777777" w:rsidR="006135B7" w:rsidRPr="00340EE6" w:rsidRDefault="006135B7" w:rsidP="006135B7">
            <w:pPr>
              <w:rPr>
                <w:rFonts w:ascii="Arial" w:hAnsi="Arial" w:cs="Arial"/>
                <w:b/>
                <w:bCs/>
                <w:sz w:val="20"/>
                <w:szCs w:val="20"/>
              </w:rPr>
            </w:pPr>
          </w:p>
        </w:tc>
        <w:tc>
          <w:tcPr>
            <w:tcW w:w="9630" w:type="dxa"/>
            <w:gridSpan w:val="4"/>
          </w:tcPr>
          <w:p w14:paraId="088E1FBA" w14:textId="7B85DDB6" w:rsidR="006135B7" w:rsidRPr="00340EE6" w:rsidRDefault="006135B7" w:rsidP="00DF384D">
            <w:pPr>
              <w:pStyle w:val="ListParagraph"/>
              <w:numPr>
                <w:ilvl w:val="0"/>
                <w:numId w:val="26"/>
              </w:numPr>
              <w:tabs>
                <w:tab w:val="left" w:pos="342"/>
              </w:tabs>
              <w:spacing w:before="20" w:after="20"/>
              <w:ind w:left="341"/>
              <w:rPr>
                <w:rFonts w:ascii="Arial" w:hAnsi="Arial" w:cs="Arial"/>
                <w:sz w:val="20"/>
                <w:szCs w:val="20"/>
              </w:rPr>
            </w:pPr>
            <w:r w:rsidRPr="00340EE6">
              <w:rPr>
                <w:rFonts w:ascii="Arial" w:hAnsi="Arial" w:cs="Arial"/>
                <w:sz w:val="20"/>
                <w:szCs w:val="20"/>
              </w:rPr>
              <w:t>A cooling system that has mechanical refrigeration equipment to provide summer air conditioning to resident areas, food preparation areas, laundry, medication rooms, and therapy areas by either a central system with distribution ducts or piping, or packaged room or zonal air conditioners.</w:t>
            </w:r>
          </w:p>
        </w:tc>
        <w:tc>
          <w:tcPr>
            <w:tcW w:w="630" w:type="dxa"/>
          </w:tcPr>
          <w:p w14:paraId="4F63D84B" w14:textId="6E8DCD90"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6576C32" w14:textId="77777777" w:rsidTr="001778D6">
        <w:trPr>
          <w:trHeight w:val="317"/>
        </w:trPr>
        <w:tc>
          <w:tcPr>
            <w:tcW w:w="720" w:type="dxa"/>
            <w:shd w:val="clear" w:color="auto" w:fill="D9F2D0" w:themeFill="accent6" w:themeFillTint="33"/>
            <w:vAlign w:val="center"/>
          </w:tcPr>
          <w:p w14:paraId="1031C34C" w14:textId="4B80E704" w:rsidR="006135B7" w:rsidRPr="00340EE6" w:rsidRDefault="006135B7" w:rsidP="006135B7">
            <w:pPr>
              <w:rPr>
                <w:rFonts w:ascii="Arial" w:hAnsi="Arial" w:cs="Arial"/>
                <w:b/>
                <w:bCs/>
                <w:sz w:val="20"/>
                <w:szCs w:val="20"/>
                <w:u w:val="single"/>
              </w:rPr>
            </w:pPr>
            <w:hyperlink r:id="rId32" w:history="1">
              <w:r w:rsidRPr="00340EE6">
                <w:rPr>
                  <w:rStyle w:val="Hyperlink"/>
                  <w:rFonts w:ascii="Arial" w:hAnsi="Arial" w:cs="Arial"/>
                  <w:b/>
                  <w:bCs/>
                  <w:sz w:val="20"/>
                  <w:szCs w:val="20"/>
                </w:rPr>
                <w:t>4040</w:t>
              </w:r>
            </w:hyperlink>
          </w:p>
        </w:tc>
        <w:tc>
          <w:tcPr>
            <w:tcW w:w="9630" w:type="dxa"/>
            <w:gridSpan w:val="4"/>
            <w:shd w:val="clear" w:color="auto" w:fill="D9F2D0" w:themeFill="accent6" w:themeFillTint="33"/>
            <w:vAlign w:val="center"/>
          </w:tcPr>
          <w:p w14:paraId="601DEB50" w14:textId="74694768" w:rsidR="006135B7" w:rsidRPr="00337DC6" w:rsidRDefault="006135B7" w:rsidP="006135B7">
            <w:pPr>
              <w:spacing w:before="20" w:after="20"/>
              <w:rPr>
                <w:rFonts w:ascii="Arial" w:hAnsi="Arial" w:cs="Arial"/>
                <w:b/>
                <w:bCs/>
                <w:sz w:val="20"/>
                <w:szCs w:val="20"/>
              </w:rPr>
            </w:pPr>
            <w:r>
              <w:rPr>
                <w:rFonts w:ascii="Arial" w:hAnsi="Arial" w:cs="Arial"/>
                <w:b/>
                <w:bCs/>
                <w:sz w:val="20"/>
                <w:szCs w:val="20"/>
              </w:rPr>
              <w:t>Ventilation systems in new construction</w:t>
            </w:r>
          </w:p>
        </w:tc>
        <w:tc>
          <w:tcPr>
            <w:tcW w:w="630" w:type="dxa"/>
            <w:shd w:val="clear" w:color="auto" w:fill="D9F2D0" w:themeFill="accent6" w:themeFillTint="33"/>
            <w:vAlign w:val="center"/>
          </w:tcPr>
          <w:p w14:paraId="76D93872"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517D6FE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321DC54F" w14:textId="77777777" w:rsidR="006135B7" w:rsidRDefault="006135B7" w:rsidP="006135B7">
            <w:pPr>
              <w:rPr>
                <w:rFonts w:ascii="Arial" w:hAnsi="Arial" w:cs="Arial"/>
                <w:sz w:val="20"/>
                <w:szCs w:val="20"/>
              </w:rPr>
            </w:pPr>
          </w:p>
        </w:tc>
        <w:tc>
          <w:tcPr>
            <w:tcW w:w="9630" w:type="dxa"/>
            <w:gridSpan w:val="4"/>
          </w:tcPr>
          <w:p w14:paraId="3B27340D" w14:textId="5D56366D" w:rsidR="006135B7" w:rsidRPr="003C1E85" w:rsidRDefault="006135B7" w:rsidP="001778D6">
            <w:pPr>
              <w:pStyle w:val="ListParagraph"/>
              <w:numPr>
                <w:ilvl w:val="0"/>
                <w:numId w:val="27"/>
              </w:numPr>
              <w:tabs>
                <w:tab w:val="left" w:pos="342"/>
              </w:tabs>
              <w:spacing w:before="20" w:after="20"/>
              <w:ind w:left="341"/>
              <w:rPr>
                <w:rFonts w:ascii="Arial" w:hAnsi="Arial" w:cs="Arial"/>
                <w:sz w:val="20"/>
                <w:szCs w:val="20"/>
              </w:rPr>
            </w:pPr>
            <w:r w:rsidRPr="003C1E85">
              <w:rPr>
                <w:rFonts w:ascii="Arial" w:hAnsi="Arial" w:cs="Arial"/>
                <w:sz w:val="20"/>
                <w:szCs w:val="20"/>
              </w:rPr>
              <w:t>Ventilation of all rooms is designed to prevent objectionable odors, condensation, and direct drafts on the residents.</w:t>
            </w:r>
          </w:p>
        </w:tc>
        <w:tc>
          <w:tcPr>
            <w:tcW w:w="630" w:type="dxa"/>
          </w:tcPr>
          <w:p w14:paraId="6A04B415" w14:textId="06D64F78"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53209F4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FC0CA73" w14:textId="77777777" w:rsidR="006135B7" w:rsidRDefault="006135B7" w:rsidP="006135B7">
            <w:pPr>
              <w:rPr>
                <w:rFonts w:ascii="Arial" w:hAnsi="Arial" w:cs="Arial"/>
                <w:sz w:val="20"/>
                <w:szCs w:val="20"/>
              </w:rPr>
            </w:pPr>
          </w:p>
        </w:tc>
        <w:tc>
          <w:tcPr>
            <w:tcW w:w="9630" w:type="dxa"/>
            <w:gridSpan w:val="4"/>
          </w:tcPr>
          <w:p w14:paraId="72235CB7" w14:textId="5F144539" w:rsidR="006135B7" w:rsidRPr="00D41E02" w:rsidRDefault="006135B7" w:rsidP="001778D6">
            <w:pPr>
              <w:pStyle w:val="ListParagraph"/>
              <w:numPr>
                <w:ilvl w:val="0"/>
                <w:numId w:val="27"/>
              </w:numPr>
              <w:tabs>
                <w:tab w:val="left" w:pos="342"/>
              </w:tabs>
              <w:spacing w:before="20" w:after="20"/>
              <w:ind w:left="341"/>
              <w:rPr>
                <w:rFonts w:ascii="Arial" w:hAnsi="Arial" w:cs="Arial"/>
                <w:sz w:val="20"/>
                <w:szCs w:val="20"/>
              </w:rPr>
            </w:pPr>
            <w:r w:rsidRPr="003C1E85">
              <w:rPr>
                <w:rFonts w:ascii="Arial" w:hAnsi="Arial" w:cs="Arial"/>
                <w:sz w:val="20"/>
                <w:szCs w:val="20"/>
              </w:rPr>
              <w:t>All habitable space is mechanically ventilated including:</w:t>
            </w:r>
          </w:p>
        </w:tc>
        <w:tc>
          <w:tcPr>
            <w:tcW w:w="630" w:type="dxa"/>
          </w:tcPr>
          <w:p w14:paraId="51A8C87F" w14:textId="0A72C1F7"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1AE1FE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2037312" w14:textId="77777777" w:rsidR="006135B7" w:rsidRDefault="006135B7" w:rsidP="006135B7">
            <w:pPr>
              <w:rPr>
                <w:rFonts w:ascii="Arial" w:hAnsi="Arial" w:cs="Arial"/>
                <w:sz w:val="20"/>
                <w:szCs w:val="20"/>
              </w:rPr>
            </w:pPr>
          </w:p>
        </w:tc>
        <w:tc>
          <w:tcPr>
            <w:tcW w:w="9630" w:type="dxa"/>
            <w:gridSpan w:val="4"/>
          </w:tcPr>
          <w:p w14:paraId="69624D4F" w14:textId="582FFCF0" w:rsidR="006135B7" w:rsidRPr="003C1E85" w:rsidRDefault="006135B7" w:rsidP="001778D6">
            <w:pPr>
              <w:pStyle w:val="ListParagraph"/>
              <w:numPr>
                <w:ilvl w:val="0"/>
                <w:numId w:val="44"/>
              </w:numPr>
              <w:tabs>
                <w:tab w:val="left" w:pos="342"/>
              </w:tabs>
              <w:spacing w:before="20" w:after="20"/>
              <w:rPr>
                <w:rFonts w:ascii="Arial" w:hAnsi="Arial" w:cs="Arial"/>
                <w:sz w:val="20"/>
                <w:szCs w:val="20"/>
              </w:rPr>
            </w:pPr>
            <w:r w:rsidRPr="003C1E85">
              <w:rPr>
                <w:rFonts w:ascii="Arial" w:hAnsi="Arial" w:cs="Arial"/>
                <w:sz w:val="20"/>
                <w:szCs w:val="20"/>
              </w:rPr>
              <w:t>Air supply and air exhaust systems.</w:t>
            </w:r>
          </w:p>
        </w:tc>
        <w:tc>
          <w:tcPr>
            <w:tcW w:w="630" w:type="dxa"/>
          </w:tcPr>
          <w:p w14:paraId="7B3CAC62" w14:textId="497D2012"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0439F4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605EFF4" w14:textId="77777777" w:rsidR="006135B7" w:rsidRDefault="006135B7" w:rsidP="006135B7">
            <w:pPr>
              <w:rPr>
                <w:rFonts w:ascii="Arial" w:hAnsi="Arial" w:cs="Arial"/>
                <w:sz w:val="20"/>
                <w:szCs w:val="20"/>
              </w:rPr>
            </w:pPr>
          </w:p>
        </w:tc>
        <w:tc>
          <w:tcPr>
            <w:tcW w:w="9630" w:type="dxa"/>
            <w:gridSpan w:val="4"/>
          </w:tcPr>
          <w:p w14:paraId="2CD31060" w14:textId="3FA9E4AF" w:rsidR="006135B7" w:rsidRPr="003C1E85" w:rsidRDefault="006135B7" w:rsidP="001778D6">
            <w:pPr>
              <w:pStyle w:val="ListParagraph"/>
              <w:numPr>
                <w:ilvl w:val="0"/>
                <w:numId w:val="28"/>
              </w:numPr>
              <w:tabs>
                <w:tab w:val="left" w:pos="342"/>
              </w:tabs>
              <w:spacing w:before="20" w:after="20"/>
              <w:rPr>
                <w:rFonts w:ascii="Arial" w:hAnsi="Arial" w:cs="Arial"/>
                <w:sz w:val="20"/>
                <w:szCs w:val="20"/>
              </w:rPr>
            </w:pPr>
            <w:r w:rsidRPr="003C1E85">
              <w:rPr>
                <w:rFonts w:ascii="Arial" w:hAnsi="Arial" w:cs="Arial"/>
                <w:sz w:val="20"/>
                <w:szCs w:val="20"/>
              </w:rPr>
              <w:t xml:space="preserve">Installation of air-handling duct systems according to the requirements of the International Mechanical Code and chapter </w:t>
            </w:r>
            <w:hyperlink r:id="rId33" w:history="1">
              <w:r w:rsidRPr="003C1E85">
                <w:rPr>
                  <w:rStyle w:val="Hyperlink"/>
                  <w:rFonts w:ascii="Arial" w:hAnsi="Arial" w:cs="Arial"/>
                  <w:sz w:val="20"/>
                  <w:szCs w:val="20"/>
                </w:rPr>
                <w:t>51-52 WAC.</w:t>
              </w:r>
            </w:hyperlink>
          </w:p>
        </w:tc>
        <w:tc>
          <w:tcPr>
            <w:tcW w:w="630" w:type="dxa"/>
          </w:tcPr>
          <w:p w14:paraId="3827F736" w14:textId="341C4341"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5DBE8B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112CFEE" w14:textId="77777777" w:rsidR="006135B7" w:rsidRDefault="006135B7" w:rsidP="006135B7">
            <w:pPr>
              <w:rPr>
                <w:rFonts w:ascii="Arial" w:hAnsi="Arial" w:cs="Arial"/>
                <w:sz w:val="20"/>
                <w:szCs w:val="20"/>
              </w:rPr>
            </w:pPr>
          </w:p>
        </w:tc>
        <w:tc>
          <w:tcPr>
            <w:tcW w:w="9630" w:type="dxa"/>
            <w:gridSpan w:val="4"/>
          </w:tcPr>
          <w:p w14:paraId="19BF9416" w14:textId="2D82A2CD" w:rsidR="006135B7" w:rsidRPr="003C1E85" w:rsidRDefault="006135B7" w:rsidP="001778D6">
            <w:pPr>
              <w:pStyle w:val="ListParagraph"/>
              <w:numPr>
                <w:ilvl w:val="0"/>
                <w:numId w:val="28"/>
              </w:numPr>
              <w:tabs>
                <w:tab w:val="left" w:pos="342"/>
              </w:tabs>
              <w:spacing w:before="20" w:after="20"/>
              <w:rPr>
                <w:rFonts w:ascii="Arial" w:hAnsi="Arial" w:cs="Arial"/>
                <w:sz w:val="20"/>
                <w:szCs w:val="20"/>
              </w:rPr>
            </w:pPr>
            <w:r w:rsidRPr="003C1E85">
              <w:rPr>
                <w:rFonts w:ascii="Arial" w:hAnsi="Arial" w:cs="Arial"/>
                <w:sz w:val="20"/>
                <w:szCs w:val="20"/>
              </w:rPr>
              <w:t>Installation of supply registers and return air grilles at least three inches above the floor.</w:t>
            </w:r>
          </w:p>
        </w:tc>
        <w:tc>
          <w:tcPr>
            <w:tcW w:w="630" w:type="dxa"/>
          </w:tcPr>
          <w:p w14:paraId="65A0D36D" w14:textId="0F708052"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BEF83F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9CCF950" w14:textId="77777777" w:rsidR="006135B7" w:rsidRDefault="006135B7" w:rsidP="006135B7">
            <w:pPr>
              <w:rPr>
                <w:rFonts w:ascii="Arial" w:hAnsi="Arial" w:cs="Arial"/>
                <w:sz w:val="20"/>
                <w:szCs w:val="20"/>
              </w:rPr>
            </w:pPr>
          </w:p>
        </w:tc>
        <w:tc>
          <w:tcPr>
            <w:tcW w:w="9630" w:type="dxa"/>
            <w:gridSpan w:val="4"/>
          </w:tcPr>
          <w:p w14:paraId="27855C8A" w14:textId="1B9279AC" w:rsidR="006135B7" w:rsidRPr="003C1E85" w:rsidRDefault="006135B7" w:rsidP="001778D6">
            <w:pPr>
              <w:pStyle w:val="ListParagraph"/>
              <w:numPr>
                <w:ilvl w:val="0"/>
                <w:numId w:val="28"/>
              </w:numPr>
              <w:tabs>
                <w:tab w:val="left" w:pos="342"/>
              </w:tabs>
              <w:spacing w:before="20" w:after="20"/>
              <w:rPr>
                <w:rFonts w:ascii="Arial" w:hAnsi="Arial" w:cs="Arial"/>
                <w:sz w:val="20"/>
                <w:szCs w:val="20"/>
              </w:rPr>
            </w:pPr>
            <w:r w:rsidRPr="003C1E85">
              <w:rPr>
                <w:rFonts w:ascii="Arial" w:hAnsi="Arial" w:cs="Arial"/>
                <w:sz w:val="20"/>
                <w:szCs w:val="20"/>
              </w:rPr>
              <w:t>Installation of exhaust grilles on or near the ceiling.</w:t>
            </w:r>
          </w:p>
        </w:tc>
        <w:tc>
          <w:tcPr>
            <w:tcW w:w="630" w:type="dxa"/>
          </w:tcPr>
          <w:p w14:paraId="423BD1E1" w14:textId="54B60095"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18E946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A300984" w14:textId="77777777" w:rsidR="006135B7" w:rsidRDefault="006135B7" w:rsidP="006135B7">
            <w:pPr>
              <w:rPr>
                <w:rFonts w:ascii="Arial" w:hAnsi="Arial" w:cs="Arial"/>
                <w:sz w:val="20"/>
                <w:szCs w:val="20"/>
              </w:rPr>
            </w:pPr>
          </w:p>
        </w:tc>
        <w:tc>
          <w:tcPr>
            <w:tcW w:w="9630" w:type="dxa"/>
            <w:gridSpan w:val="4"/>
          </w:tcPr>
          <w:p w14:paraId="2FE9EE36" w14:textId="1A7B977E" w:rsidR="006135B7" w:rsidRPr="003C1E85" w:rsidRDefault="006135B7" w:rsidP="001778D6">
            <w:pPr>
              <w:pStyle w:val="ListParagraph"/>
              <w:numPr>
                <w:ilvl w:val="0"/>
                <w:numId w:val="28"/>
              </w:numPr>
              <w:tabs>
                <w:tab w:val="left" w:pos="342"/>
              </w:tabs>
              <w:spacing w:before="20" w:after="20"/>
              <w:rPr>
                <w:rFonts w:ascii="Arial" w:hAnsi="Arial" w:cs="Arial"/>
                <w:sz w:val="20"/>
                <w:szCs w:val="20"/>
              </w:rPr>
            </w:pPr>
            <w:r w:rsidRPr="003C1E85">
              <w:rPr>
                <w:rFonts w:ascii="Arial" w:hAnsi="Arial" w:cs="Arial"/>
                <w:sz w:val="20"/>
                <w:szCs w:val="20"/>
              </w:rPr>
              <w:t>Outdoor air intakes located a minimum of twenty-five feet from the exhaust from any ventilating system, combustion equipment, or areas which may collect vehicular exhaust and other noxious fumes, and a minimum of ten feet from plumbing vents. T</w:t>
            </w:r>
            <w:r>
              <w:rPr>
                <w:rFonts w:ascii="Arial" w:hAnsi="Arial" w:cs="Arial"/>
                <w:sz w:val="20"/>
                <w:szCs w:val="20"/>
              </w:rPr>
              <w:t xml:space="preserve"> </w:t>
            </w:r>
            <w:r w:rsidRPr="003C1E85">
              <w:rPr>
                <w:rFonts w:ascii="Arial" w:hAnsi="Arial" w:cs="Arial"/>
                <w:sz w:val="20"/>
                <w:szCs w:val="20"/>
              </w:rPr>
              <w:t>he nursing home must locate the bottom of outdoor air intakes serving central systems a minimum of three feet above adjoining grade level or, if installed through the roof, three feet above the highest adjoining roof level.</w:t>
            </w:r>
          </w:p>
        </w:tc>
        <w:tc>
          <w:tcPr>
            <w:tcW w:w="630" w:type="dxa"/>
          </w:tcPr>
          <w:p w14:paraId="3C645E9D" w14:textId="14086CAD"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17F33B4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5E159A5" w14:textId="77777777" w:rsidR="006135B7" w:rsidRDefault="006135B7" w:rsidP="006135B7">
            <w:pPr>
              <w:rPr>
                <w:rFonts w:ascii="Arial" w:hAnsi="Arial" w:cs="Arial"/>
                <w:sz w:val="20"/>
                <w:szCs w:val="20"/>
              </w:rPr>
            </w:pPr>
          </w:p>
        </w:tc>
        <w:tc>
          <w:tcPr>
            <w:tcW w:w="9630" w:type="dxa"/>
            <w:gridSpan w:val="4"/>
            <w:tcBorders>
              <w:bottom w:val="single" w:sz="4" w:space="0" w:color="auto"/>
            </w:tcBorders>
          </w:tcPr>
          <w:p w14:paraId="3138B109" w14:textId="51E836AC" w:rsidR="006135B7" w:rsidRPr="003C1E85" w:rsidRDefault="006135B7" w:rsidP="001778D6">
            <w:pPr>
              <w:pStyle w:val="ListParagraph"/>
              <w:numPr>
                <w:ilvl w:val="0"/>
                <w:numId w:val="27"/>
              </w:numPr>
              <w:tabs>
                <w:tab w:val="left" w:pos="342"/>
              </w:tabs>
              <w:spacing w:before="20" w:after="20"/>
              <w:ind w:left="341"/>
              <w:rPr>
                <w:rFonts w:ascii="Arial" w:hAnsi="Arial" w:cs="Arial"/>
                <w:sz w:val="20"/>
                <w:szCs w:val="20"/>
              </w:rPr>
            </w:pPr>
            <w:r w:rsidRPr="003C1E85">
              <w:rPr>
                <w:rFonts w:ascii="Arial" w:hAnsi="Arial" w:cs="Arial"/>
                <w:sz w:val="20"/>
                <w:szCs w:val="20"/>
              </w:rPr>
              <w:t>Minimum ventilation requirements meet the pressure relationship and ventilation rates per ASHRAE 2007 HVAC Applications Chapter 7.11 Table 6, Pressure Relationships and Ventilation of Certain Areas of Nursing Homes.</w:t>
            </w:r>
          </w:p>
        </w:tc>
        <w:tc>
          <w:tcPr>
            <w:tcW w:w="630" w:type="dxa"/>
            <w:tcBorders>
              <w:bottom w:val="single" w:sz="4" w:space="0" w:color="auto"/>
            </w:tcBorders>
          </w:tcPr>
          <w:p w14:paraId="66EC728B" w14:textId="3E2E004D"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9BBBD1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720" w:type="dxa"/>
            <w:vMerge/>
          </w:tcPr>
          <w:p w14:paraId="4AD806D9" w14:textId="77777777" w:rsidR="006135B7" w:rsidRDefault="006135B7" w:rsidP="006135B7">
            <w:pPr>
              <w:rPr>
                <w:rFonts w:ascii="Arial" w:hAnsi="Arial" w:cs="Arial"/>
                <w:sz w:val="20"/>
                <w:szCs w:val="20"/>
              </w:rPr>
            </w:pPr>
          </w:p>
        </w:tc>
        <w:tc>
          <w:tcPr>
            <w:tcW w:w="9630" w:type="dxa"/>
            <w:gridSpan w:val="4"/>
            <w:tcBorders>
              <w:bottom w:val="nil"/>
            </w:tcBorders>
          </w:tcPr>
          <w:p w14:paraId="5C8B8E9E" w14:textId="0A6B1642" w:rsidR="006135B7" w:rsidRPr="00D41E02" w:rsidRDefault="006135B7" w:rsidP="001778D6">
            <w:pPr>
              <w:pStyle w:val="ListParagraph"/>
              <w:numPr>
                <w:ilvl w:val="0"/>
                <w:numId w:val="27"/>
              </w:numPr>
              <w:tabs>
                <w:tab w:val="left" w:pos="341"/>
              </w:tabs>
              <w:spacing w:before="20" w:after="20"/>
              <w:ind w:left="341"/>
              <w:rPr>
                <w:rFonts w:ascii="Arial" w:hAnsi="Arial" w:cs="Arial"/>
                <w:sz w:val="20"/>
                <w:szCs w:val="20"/>
              </w:rPr>
            </w:pPr>
            <w:r w:rsidRPr="003C1E85">
              <w:rPr>
                <w:rFonts w:ascii="Arial" w:hAnsi="Arial" w:cs="Arial"/>
                <w:sz w:val="20"/>
                <w:szCs w:val="20"/>
              </w:rPr>
              <w:t>Individual exhaust systems meet the following requirements:</w:t>
            </w:r>
          </w:p>
        </w:tc>
        <w:tc>
          <w:tcPr>
            <w:tcW w:w="630" w:type="dxa"/>
            <w:tcBorders>
              <w:bottom w:val="nil"/>
            </w:tcBorders>
          </w:tcPr>
          <w:p w14:paraId="70EB30CB" w14:textId="3E62FFDB" w:rsidR="006135B7" w:rsidRDefault="006135B7" w:rsidP="001778D6">
            <w:pPr>
              <w:spacing w:before="20" w:after="20"/>
              <w:jc w:val="center"/>
              <w:rPr>
                <w:rFonts w:ascii="Arial" w:hAnsi="Arial" w:cs="Arial"/>
                <w:sz w:val="20"/>
                <w:szCs w:val="20"/>
              </w:rPr>
            </w:pPr>
          </w:p>
        </w:tc>
      </w:tr>
      <w:tr w:rsidR="006135B7" w14:paraId="531DD0D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934F0A5" w14:textId="77777777" w:rsidR="006135B7" w:rsidRDefault="006135B7" w:rsidP="006135B7">
            <w:pPr>
              <w:rPr>
                <w:rFonts w:ascii="Arial" w:hAnsi="Arial" w:cs="Arial"/>
                <w:sz w:val="20"/>
                <w:szCs w:val="20"/>
              </w:rPr>
            </w:pPr>
          </w:p>
        </w:tc>
        <w:tc>
          <w:tcPr>
            <w:tcW w:w="9630" w:type="dxa"/>
            <w:gridSpan w:val="4"/>
            <w:tcBorders>
              <w:top w:val="nil"/>
            </w:tcBorders>
          </w:tcPr>
          <w:p w14:paraId="2F00E773" w14:textId="3F8C92AA" w:rsidR="006135B7" w:rsidRPr="003C1E85" w:rsidRDefault="006135B7" w:rsidP="001778D6">
            <w:pPr>
              <w:tabs>
                <w:tab w:val="left" w:pos="342"/>
              </w:tabs>
              <w:spacing w:before="20" w:after="20"/>
              <w:ind w:left="701" w:hanging="701"/>
              <w:rPr>
                <w:rFonts w:ascii="Arial" w:hAnsi="Arial" w:cs="Arial"/>
                <w:sz w:val="20"/>
                <w:szCs w:val="20"/>
              </w:rPr>
            </w:pPr>
            <w:r>
              <w:rPr>
                <w:rFonts w:ascii="Arial" w:hAnsi="Arial" w:cs="Arial"/>
                <w:sz w:val="20"/>
                <w:szCs w:val="20"/>
              </w:rPr>
              <w:tab/>
            </w:r>
            <w:r w:rsidRPr="003C1E85">
              <w:rPr>
                <w:rFonts w:ascii="Arial" w:hAnsi="Arial" w:cs="Arial"/>
                <w:sz w:val="20"/>
                <w:szCs w:val="20"/>
              </w:rPr>
              <w:t>(a)</w:t>
            </w:r>
            <w:r>
              <w:rPr>
                <w:rFonts w:ascii="Arial" w:hAnsi="Arial" w:cs="Arial"/>
                <w:sz w:val="20"/>
                <w:szCs w:val="20"/>
              </w:rPr>
              <w:tab/>
            </w:r>
            <w:r w:rsidRPr="003C1E85">
              <w:rPr>
                <w:rFonts w:ascii="Arial" w:hAnsi="Arial" w:cs="Arial"/>
                <w:sz w:val="20"/>
                <w:szCs w:val="20"/>
              </w:rPr>
              <w:t>Where individual mechanical exhaust systems are used to exhaust individual toilet rooms or bathrooms, the individual ventilation fans are interconnected with room lighting to ensure ventilation while room is occupied. The ventilation fan must have a time delay shutoff to ensure that the exhaust continues for a minimum of five minutes after the light switch is turned off.</w:t>
            </w:r>
          </w:p>
        </w:tc>
        <w:tc>
          <w:tcPr>
            <w:tcW w:w="630" w:type="dxa"/>
            <w:tcBorders>
              <w:top w:val="nil"/>
            </w:tcBorders>
          </w:tcPr>
          <w:p w14:paraId="50BBE3C5" w14:textId="5ADAA898"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5375F04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39E26F06" w14:textId="77777777" w:rsidR="006135B7" w:rsidRDefault="006135B7" w:rsidP="006135B7">
            <w:pPr>
              <w:rPr>
                <w:rFonts w:ascii="Arial" w:hAnsi="Arial" w:cs="Arial"/>
                <w:sz w:val="20"/>
                <w:szCs w:val="20"/>
              </w:rPr>
            </w:pPr>
          </w:p>
        </w:tc>
        <w:tc>
          <w:tcPr>
            <w:tcW w:w="9630" w:type="dxa"/>
            <w:gridSpan w:val="4"/>
          </w:tcPr>
          <w:p w14:paraId="3ECA109F" w14:textId="066ADDA6" w:rsidR="006135B7" w:rsidRPr="003C1E85" w:rsidRDefault="006135B7" w:rsidP="001778D6">
            <w:pPr>
              <w:pStyle w:val="ListParagraph"/>
              <w:numPr>
                <w:ilvl w:val="0"/>
                <w:numId w:val="29"/>
              </w:numPr>
              <w:tabs>
                <w:tab w:val="left" w:pos="342"/>
              </w:tabs>
              <w:spacing w:before="20" w:after="20"/>
              <w:rPr>
                <w:rFonts w:ascii="Arial" w:hAnsi="Arial" w:cs="Arial"/>
                <w:sz w:val="20"/>
                <w:szCs w:val="20"/>
              </w:rPr>
            </w:pPr>
            <w:r w:rsidRPr="003C1E85">
              <w:rPr>
                <w:rFonts w:ascii="Arial" w:hAnsi="Arial" w:cs="Arial"/>
                <w:sz w:val="20"/>
                <w:szCs w:val="20"/>
              </w:rPr>
              <w:t>The volume of air removed from the space by exhaust ventilation is replaced directly or indirectly by an equal amount of tempered/conditioned air.</w:t>
            </w:r>
          </w:p>
        </w:tc>
        <w:tc>
          <w:tcPr>
            <w:tcW w:w="630" w:type="dxa"/>
          </w:tcPr>
          <w:p w14:paraId="68EC7CA0" w14:textId="5E73E0E9"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806CEA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E907C35" w14:textId="77777777" w:rsidR="006135B7" w:rsidRDefault="006135B7" w:rsidP="006135B7">
            <w:pPr>
              <w:rPr>
                <w:rFonts w:ascii="Arial" w:hAnsi="Arial" w:cs="Arial"/>
                <w:sz w:val="20"/>
                <w:szCs w:val="20"/>
              </w:rPr>
            </w:pPr>
          </w:p>
        </w:tc>
        <w:tc>
          <w:tcPr>
            <w:tcW w:w="9630" w:type="dxa"/>
            <w:gridSpan w:val="4"/>
          </w:tcPr>
          <w:p w14:paraId="0D7AA62D" w14:textId="3D45A09F" w:rsidR="006135B7" w:rsidRPr="003C1E85" w:rsidRDefault="006135B7" w:rsidP="001778D6">
            <w:pPr>
              <w:spacing w:before="20" w:after="20"/>
              <w:ind w:left="341" w:hanging="341"/>
              <w:rPr>
                <w:rFonts w:ascii="Arial" w:hAnsi="Arial" w:cs="Arial"/>
                <w:sz w:val="20"/>
                <w:szCs w:val="20"/>
              </w:rPr>
            </w:pPr>
            <w:r w:rsidRPr="003C1E85">
              <w:rPr>
                <w:rFonts w:ascii="Arial" w:hAnsi="Arial" w:cs="Arial"/>
                <w:sz w:val="20"/>
                <w:szCs w:val="20"/>
              </w:rPr>
              <w:t>(5)</w:t>
            </w:r>
            <w:r>
              <w:rPr>
                <w:rFonts w:ascii="Arial" w:hAnsi="Arial" w:cs="Arial"/>
                <w:sz w:val="20"/>
                <w:szCs w:val="20"/>
              </w:rPr>
              <w:tab/>
            </w:r>
            <w:r w:rsidRPr="003C1E85">
              <w:rPr>
                <w:rFonts w:ascii="Arial" w:hAnsi="Arial" w:cs="Arial"/>
                <w:sz w:val="20"/>
                <w:szCs w:val="20"/>
              </w:rPr>
              <w:t>Central exhaust systems meet the following requirements:</w:t>
            </w:r>
          </w:p>
          <w:p w14:paraId="37F9ECF9" w14:textId="332FBE17" w:rsidR="006135B7" w:rsidRPr="003C1E85" w:rsidRDefault="006135B7" w:rsidP="001778D6">
            <w:pPr>
              <w:tabs>
                <w:tab w:val="left" w:pos="342"/>
              </w:tabs>
              <w:spacing w:before="20" w:after="20"/>
              <w:ind w:left="701" w:hanging="701"/>
              <w:rPr>
                <w:rFonts w:ascii="Arial" w:hAnsi="Arial" w:cs="Arial"/>
                <w:sz w:val="20"/>
                <w:szCs w:val="20"/>
              </w:rPr>
            </w:pPr>
            <w:r>
              <w:rPr>
                <w:rFonts w:ascii="Arial" w:hAnsi="Arial" w:cs="Arial"/>
                <w:sz w:val="20"/>
                <w:szCs w:val="20"/>
              </w:rPr>
              <w:tab/>
            </w:r>
            <w:r w:rsidRPr="003C1E85">
              <w:rPr>
                <w:rFonts w:ascii="Arial" w:hAnsi="Arial" w:cs="Arial"/>
                <w:sz w:val="20"/>
                <w:szCs w:val="20"/>
              </w:rPr>
              <w:t>(a)</w:t>
            </w:r>
            <w:r w:rsidRPr="003C1E85">
              <w:rPr>
                <w:rFonts w:ascii="Arial" w:hAnsi="Arial" w:cs="Arial"/>
                <w:sz w:val="20"/>
                <w:szCs w:val="20"/>
              </w:rPr>
              <w:tab/>
              <w:t>All fans serving central exhaust systems are located to prevent a positive pressure in the duct passing through an occupied area.</w:t>
            </w:r>
          </w:p>
        </w:tc>
        <w:tc>
          <w:tcPr>
            <w:tcW w:w="630" w:type="dxa"/>
          </w:tcPr>
          <w:p w14:paraId="0A04DFB5" w14:textId="6A0EA225"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1BCC637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3833142B" w14:textId="77777777" w:rsidR="006135B7" w:rsidRDefault="006135B7" w:rsidP="006135B7">
            <w:pPr>
              <w:rPr>
                <w:rFonts w:ascii="Arial" w:hAnsi="Arial" w:cs="Arial"/>
                <w:sz w:val="20"/>
                <w:szCs w:val="20"/>
              </w:rPr>
            </w:pPr>
          </w:p>
        </w:tc>
        <w:tc>
          <w:tcPr>
            <w:tcW w:w="9630" w:type="dxa"/>
            <w:gridSpan w:val="4"/>
          </w:tcPr>
          <w:p w14:paraId="1A998952" w14:textId="76C78F82" w:rsidR="006135B7" w:rsidRPr="003C1E85" w:rsidRDefault="006135B7" w:rsidP="001778D6">
            <w:pPr>
              <w:pStyle w:val="ListParagraph"/>
              <w:numPr>
                <w:ilvl w:val="0"/>
                <w:numId w:val="30"/>
              </w:numPr>
              <w:tabs>
                <w:tab w:val="left" w:pos="342"/>
              </w:tabs>
              <w:spacing w:before="20" w:after="20"/>
              <w:rPr>
                <w:rFonts w:ascii="Arial" w:hAnsi="Arial" w:cs="Arial"/>
                <w:sz w:val="20"/>
                <w:szCs w:val="20"/>
              </w:rPr>
            </w:pPr>
            <w:r w:rsidRPr="003C1E85">
              <w:rPr>
                <w:rFonts w:ascii="Arial" w:hAnsi="Arial" w:cs="Arial"/>
                <w:sz w:val="20"/>
                <w:szCs w:val="20"/>
              </w:rPr>
              <w:t xml:space="preserve">Fire and smoke dampers are located and installed in accordance with the International Building Code, Standards, and amendments in chapter </w:t>
            </w:r>
            <w:hyperlink r:id="rId34" w:history="1">
              <w:r w:rsidRPr="003C1E85">
                <w:rPr>
                  <w:rStyle w:val="Hyperlink"/>
                  <w:rFonts w:ascii="Arial" w:hAnsi="Arial" w:cs="Arial"/>
                  <w:sz w:val="20"/>
                  <w:szCs w:val="20"/>
                </w:rPr>
                <w:t>51-50 WAC</w:t>
              </w:r>
            </w:hyperlink>
            <w:r w:rsidRPr="003C1E85">
              <w:rPr>
                <w:rFonts w:ascii="Arial" w:hAnsi="Arial" w:cs="Arial"/>
                <w:sz w:val="20"/>
                <w:szCs w:val="20"/>
              </w:rPr>
              <w:t>.</w:t>
            </w:r>
          </w:p>
        </w:tc>
        <w:tc>
          <w:tcPr>
            <w:tcW w:w="630" w:type="dxa"/>
          </w:tcPr>
          <w:p w14:paraId="0F35BE26" w14:textId="202E588D"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D11B56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ign w:val="center"/>
          </w:tcPr>
          <w:p w14:paraId="3FD7276E" w14:textId="77777777" w:rsidR="006135B7" w:rsidRDefault="006135B7" w:rsidP="006135B7">
            <w:pPr>
              <w:rPr>
                <w:rFonts w:ascii="Arial" w:hAnsi="Arial" w:cs="Arial"/>
                <w:sz w:val="20"/>
                <w:szCs w:val="20"/>
              </w:rPr>
            </w:pPr>
          </w:p>
        </w:tc>
        <w:tc>
          <w:tcPr>
            <w:tcW w:w="9630" w:type="dxa"/>
            <w:gridSpan w:val="4"/>
            <w:tcBorders>
              <w:bottom w:val="single" w:sz="4" w:space="0" w:color="auto"/>
            </w:tcBorders>
          </w:tcPr>
          <w:p w14:paraId="3C107410" w14:textId="22130E25" w:rsidR="006135B7" w:rsidRPr="00D41E02" w:rsidRDefault="006135B7" w:rsidP="001778D6">
            <w:pPr>
              <w:pStyle w:val="ListParagraph"/>
              <w:numPr>
                <w:ilvl w:val="0"/>
                <w:numId w:val="24"/>
              </w:numPr>
              <w:tabs>
                <w:tab w:val="left" w:pos="342"/>
              </w:tabs>
              <w:spacing w:before="20" w:after="20"/>
              <w:ind w:left="341"/>
              <w:rPr>
                <w:rFonts w:ascii="Arial" w:hAnsi="Arial" w:cs="Arial"/>
                <w:sz w:val="20"/>
                <w:szCs w:val="20"/>
              </w:rPr>
            </w:pPr>
            <w:r w:rsidRPr="003C1E85">
              <w:rPr>
                <w:rFonts w:ascii="Arial" w:hAnsi="Arial" w:cs="Arial"/>
                <w:sz w:val="20"/>
                <w:szCs w:val="20"/>
              </w:rPr>
              <w:t>Air filters meet the following requirements:</w:t>
            </w:r>
          </w:p>
        </w:tc>
        <w:tc>
          <w:tcPr>
            <w:tcW w:w="630" w:type="dxa"/>
            <w:tcBorders>
              <w:bottom w:val="single" w:sz="4" w:space="0" w:color="auto"/>
            </w:tcBorders>
          </w:tcPr>
          <w:p w14:paraId="5E416021" w14:textId="205E7407"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2D0A5E1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720" w:type="dxa"/>
            <w:vMerge/>
            <w:vAlign w:val="center"/>
          </w:tcPr>
          <w:p w14:paraId="0B118848" w14:textId="77777777" w:rsidR="006135B7" w:rsidRDefault="006135B7" w:rsidP="006135B7">
            <w:pPr>
              <w:rPr>
                <w:rFonts w:ascii="Arial" w:hAnsi="Arial" w:cs="Arial"/>
                <w:sz w:val="20"/>
                <w:szCs w:val="20"/>
              </w:rPr>
            </w:pPr>
          </w:p>
        </w:tc>
        <w:tc>
          <w:tcPr>
            <w:tcW w:w="9630" w:type="dxa"/>
            <w:gridSpan w:val="4"/>
            <w:tcBorders>
              <w:bottom w:val="single" w:sz="4" w:space="0" w:color="auto"/>
            </w:tcBorders>
          </w:tcPr>
          <w:p w14:paraId="3AA5EBC7" w14:textId="46CDC93E" w:rsidR="006135B7" w:rsidRPr="003C1E85" w:rsidRDefault="006135B7" w:rsidP="001778D6">
            <w:pPr>
              <w:pStyle w:val="ListParagraph"/>
              <w:numPr>
                <w:ilvl w:val="0"/>
                <w:numId w:val="31"/>
              </w:numPr>
              <w:tabs>
                <w:tab w:val="left" w:pos="342"/>
              </w:tabs>
              <w:spacing w:before="20" w:after="20"/>
              <w:rPr>
                <w:rFonts w:ascii="Arial" w:hAnsi="Arial" w:cs="Arial"/>
                <w:sz w:val="20"/>
                <w:szCs w:val="20"/>
              </w:rPr>
            </w:pPr>
            <w:r w:rsidRPr="003C1E85">
              <w:rPr>
                <w:rFonts w:ascii="Arial" w:hAnsi="Arial" w:cs="Arial"/>
                <w:sz w:val="20"/>
                <w:szCs w:val="20"/>
              </w:rPr>
              <w:t>All central ventilation or air-conditioning systems are equipped with filters per ASHRAE 2007 HVAC Applications Chapter 7.11 Table 5, Filter Efficiencies for Central Ventilation and Air Conditioning Systems in Nursing Homes and meet the following requirements:</w:t>
            </w:r>
          </w:p>
        </w:tc>
        <w:tc>
          <w:tcPr>
            <w:tcW w:w="630" w:type="dxa"/>
            <w:tcBorders>
              <w:bottom w:val="single" w:sz="4" w:space="0" w:color="auto"/>
            </w:tcBorders>
          </w:tcPr>
          <w:p w14:paraId="0A52FEEC" w14:textId="2DFFC6F8"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E9E815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CE0DDB0" w14:textId="77777777" w:rsidR="006135B7" w:rsidRDefault="006135B7" w:rsidP="006135B7">
            <w:pPr>
              <w:rPr>
                <w:rFonts w:ascii="Arial" w:hAnsi="Arial" w:cs="Arial"/>
                <w:sz w:val="20"/>
                <w:szCs w:val="20"/>
              </w:rPr>
            </w:pPr>
          </w:p>
        </w:tc>
        <w:tc>
          <w:tcPr>
            <w:tcW w:w="9630" w:type="dxa"/>
            <w:gridSpan w:val="4"/>
          </w:tcPr>
          <w:p w14:paraId="49A5772A" w14:textId="190FB2DF" w:rsidR="006135B7" w:rsidRPr="003C1E85" w:rsidRDefault="006135B7" w:rsidP="001778D6">
            <w:pPr>
              <w:pStyle w:val="ListParagraph"/>
              <w:numPr>
                <w:ilvl w:val="0"/>
                <w:numId w:val="31"/>
              </w:numPr>
              <w:tabs>
                <w:tab w:val="left" w:pos="342"/>
              </w:tabs>
              <w:spacing w:before="20" w:after="20"/>
              <w:rPr>
                <w:rFonts w:ascii="Arial" w:hAnsi="Arial" w:cs="Arial"/>
                <w:sz w:val="20"/>
                <w:szCs w:val="20"/>
              </w:rPr>
            </w:pPr>
            <w:r w:rsidRPr="003C1E85">
              <w:rPr>
                <w:rFonts w:ascii="Arial" w:hAnsi="Arial" w:cs="Arial"/>
                <w:sz w:val="20"/>
                <w:szCs w:val="20"/>
              </w:rPr>
              <w:t>Central ventilation or air conditioning systems means any system serving more than a single room used by residents or by any group of rooms serving the same utility function (i.e., the laundry).</w:t>
            </w:r>
          </w:p>
        </w:tc>
        <w:tc>
          <w:tcPr>
            <w:tcW w:w="630" w:type="dxa"/>
          </w:tcPr>
          <w:p w14:paraId="6BD96903" w14:textId="13B7878E"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2CFFB23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71D5AE90" w14:textId="77777777" w:rsidR="006135B7" w:rsidRDefault="006135B7" w:rsidP="006135B7">
            <w:pPr>
              <w:rPr>
                <w:rFonts w:ascii="Arial" w:hAnsi="Arial" w:cs="Arial"/>
                <w:sz w:val="20"/>
                <w:szCs w:val="20"/>
              </w:rPr>
            </w:pPr>
          </w:p>
        </w:tc>
        <w:tc>
          <w:tcPr>
            <w:tcW w:w="9630" w:type="dxa"/>
            <w:gridSpan w:val="4"/>
          </w:tcPr>
          <w:p w14:paraId="2D96CC17" w14:textId="7310CD9C" w:rsidR="006135B7" w:rsidRPr="003C1E85" w:rsidRDefault="006135B7" w:rsidP="001778D6">
            <w:pPr>
              <w:pStyle w:val="ListParagraph"/>
              <w:numPr>
                <w:ilvl w:val="0"/>
                <w:numId w:val="31"/>
              </w:numPr>
              <w:tabs>
                <w:tab w:val="left" w:pos="342"/>
              </w:tabs>
              <w:spacing w:before="20" w:after="20"/>
              <w:rPr>
                <w:rFonts w:ascii="Arial" w:hAnsi="Arial" w:cs="Arial"/>
                <w:sz w:val="20"/>
                <w:szCs w:val="20"/>
              </w:rPr>
            </w:pPr>
            <w:r w:rsidRPr="003C1E85">
              <w:rPr>
                <w:rFonts w:ascii="Arial" w:hAnsi="Arial" w:cs="Arial"/>
                <w:sz w:val="20"/>
                <w:szCs w:val="20"/>
              </w:rPr>
              <w:t>Filter efficiency is warranted by the manufacturer and is based on atmospheric dust spot efficiency per ASHRAE Standard 52.2.</w:t>
            </w:r>
          </w:p>
        </w:tc>
        <w:tc>
          <w:tcPr>
            <w:tcW w:w="630" w:type="dxa"/>
          </w:tcPr>
          <w:p w14:paraId="0D2058EA" w14:textId="343F678E"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235FD26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864E46F" w14:textId="77777777" w:rsidR="006135B7" w:rsidRDefault="006135B7" w:rsidP="006135B7">
            <w:pPr>
              <w:rPr>
                <w:rFonts w:ascii="Arial" w:hAnsi="Arial" w:cs="Arial"/>
                <w:sz w:val="20"/>
                <w:szCs w:val="20"/>
              </w:rPr>
            </w:pPr>
          </w:p>
        </w:tc>
        <w:tc>
          <w:tcPr>
            <w:tcW w:w="9630" w:type="dxa"/>
            <w:gridSpan w:val="4"/>
          </w:tcPr>
          <w:p w14:paraId="019C6B37" w14:textId="3D4380C9" w:rsidR="006135B7" w:rsidRPr="003C1E85" w:rsidRDefault="006135B7" w:rsidP="001778D6">
            <w:pPr>
              <w:pStyle w:val="ListParagraph"/>
              <w:numPr>
                <w:ilvl w:val="0"/>
                <w:numId w:val="31"/>
              </w:numPr>
              <w:tabs>
                <w:tab w:val="left" w:pos="342"/>
              </w:tabs>
              <w:spacing w:before="20" w:after="20"/>
              <w:rPr>
                <w:rFonts w:ascii="Arial" w:hAnsi="Arial" w:cs="Arial"/>
                <w:sz w:val="20"/>
                <w:szCs w:val="20"/>
              </w:rPr>
            </w:pPr>
            <w:r w:rsidRPr="003C1E85">
              <w:rPr>
                <w:rFonts w:ascii="Arial" w:hAnsi="Arial" w:cs="Arial"/>
                <w:sz w:val="20"/>
                <w:szCs w:val="20"/>
              </w:rPr>
              <w:t>The filter bed is located upstream of the air-conditioning equipment, unless a prefilter is employed. In which case, the prefilter is upstream of the equipment and the main filter bed may be located downstream.</w:t>
            </w:r>
          </w:p>
        </w:tc>
        <w:tc>
          <w:tcPr>
            <w:tcW w:w="630" w:type="dxa"/>
          </w:tcPr>
          <w:p w14:paraId="68C9DE3E" w14:textId="338CEDAC"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BE9E32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E16C116" w14:textId="77777777" w:rsidR="006135B7" w:rsidRDefault="006135B7" w:rsidP="006135B7">
            <w:pPr>
              <w:rPr>
                <w:rFonts w:ascii="Arial" w:hAnsi="Arial" w:cs="Arial"/>
                <w:sz w:val="20"/>
                <w:szCs w:val="20"/>
              </w:rPr>
            </w:pPr>
          </w:p>
        </w:tc>
        <w:tc>
          <w:tcPr>
            <w:tcW w:w="9630" w:type="dxa"/>
            <w:gridSpan w:val="4"/>
          </w:tcPr>
          <w:p w14:paraId="39FA2768" w14:textId="048CD9AD" w:rsidR="006135B7" w:rsidRPr="003C1E85" w:rsidRDefault="006135B7" w:rsidP="001778D6">
            <w:pPr>
              <w:pStyle w:val="ListParagraph"/>
              <w:numPr>
                <w:ilvl w:val="0"/>
                <w:numId w:val="31"/>
              </w:numPr>
              <w:tabs>
                <w:tab w:val="left" w:pos="342"/>
              </w:tabs>
              <w:spacing w:before="20" w:after="20"/>
              <w:rPr>
                <w:rFonts w:ascii="Arial" w:hAnsi="Arial" w:cs="Arial"/>
                <w:sz w:val="20"/>
                <w:szCs w:val="20"/>
              </w:rPr>
            </w:pPr>
            <w:r w:rsidRPr="003C1E85">
              <w:rPr>
                <w:rFonts w:ascii="Arial" w:hAnsi="Arial" w:cs="Arial"/>
                <w:sz w:val="20"/>
                <w:szCs w:val="20"/>
              </w:rPr>
              <w:t>Filter frames are durable and provide an airtight fit with the enclosing duct work. All joints between filter segments and enclosing duct work are gasketed or sealed.</w:t>
            </w:r>
          </w:p>
        </w:tc>
        <w:tc>
          <w:tcPr>
            <w:tcW w:w="630" w:type="dxa"/>
          </w:tcPr>
          <w:p w14:paraId="4CC6A662" w14:textId="0ABCFF9F"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51BBA4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56BB478C" w14:textId="77777777" w:rsidR="006135B7" w:rsidRDefault="006135B7" w:rsidP="006135B7">
            <w:pPr>
              <w:rPr>
                <w:rFonts w:ascii="Arial" w:hAnsi="Arial" w:cs="Arial"/>
                <w:sz w:val="20"/>
                <w:szCs w:val="20"/>
              </w:rPr>
            </w:pPr>
          </w:p>
        </w:tc>
        <w:tc>
          <w:tcPr>
            <w:tcW w:w="9630" w:type="dxa"/>
            <w:gridSpan w:val="4"/>
          </w:tcPr>
          <w:p w14:paraId="69B4A8B0" w14:textId="22C7CAC5" w:rsidR="006135B7" w:rsidRPr="003C1E85" w:rsidRDefault="006135B7" w:rsidP="001778D6">
            <w:pPr>
              <w:pStyle w:val="ListParagraph"/>
              <w:numPr>
                <w:ilvl w:val="0"/>
                <w:numId w:val="31"/>
              </w:numPr>
              <w:tabs>
                <w:tab w:val="left" w:pos="342"/>
              </w:tabs>
              <w:spacing w:before="20" w:after="20"/>
              <w:rPr>
                <w:rFonts w:ascii="Arial" w:hAnsi="Arial" w:cs="Arial"/>
                <w:sz w:val="20"/>
                <w:szCs w:val="20"/>
              </w:rPr>
            </w:pPr>
            <w:r w:rsidRPr="003C1E85">
              <w:rPr>
                <w:rFonts w:ascii="Arial" w:hAnsi="Arial" w:cs="Arial"/>
                <w:sz w:val="20"/>
                <w:szCs w:val="20"/>
              </w:rPr>
              <w:t>All central air systems have a manometer installed across each filter bed with an alarm to signal high pressure differential.</w:t>
            </w:r>
          </w:p>
        </w:tc>
        <w:tc>
          <w:tcPr>
            <w:tcW w:w="630" w:type="dxa"/>
          </w:tcPr>
          <w:p w14:paraId="52B8582E" w14:textId="1CBB6470"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DF1234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3C6CA6E" w14:textId="77777777" w:rsidR="006135B7" w:rsidRDefault="006135B7" w:rsidP="006135B7">
            <w:pPr>
              <w:rPr>
                <w:rFonts w:ascii="Arial" w:hAnsi="Arial" w:cs="Arial"/>
                <w:sz w:val="20"/>
                <w:szCs w:val="20"/>
              </w:rPr>
            </w:pPr>
          </w:p>
        </w:tc>
        <w:tc>
          <w:tcPr>
            <w:tcW w:w="9630" w:type="dxa"/>
            <w:gridSpan w:val="4"/>
          </w:tcPr>
          <w:p w14:paraId="4C50A91D" w14:textId="0A5FA67E" w:rsidR="006135B7" w:rsidRPr="003C1E85" w:rsidRDefault="006135B7" w:rsidP="001778D6">
            <w:pPr>
              <w:pStyle w:val="ListParagraph"/>
              <w:numPr>
                <w:ilvl w:val="0"/>
                <w:numId w:val="31"/>
              </w:numPr>
              <w:tabs>
                <w:tab w:val="left" w:pos="342"/>
              </w:tabs>
              <w:spacing w:before="20" w:after="20"/>
              <w:rPr>
                <w:rFonts w:ascii="Arial" w:hAnsi="Arial" w:cs="Arial"/>
                <w:sz w:val="20"/>
                <w:szCs w:val="20"/>
              </w:rPr>
            </w:pPr>
            <w:r w:rsidRPr="003C1E85">
              <w:rPr>
                <w:rFonts w:ascii="Arial" w:hAnsi="Arial" w:cs="Arial"/>
                <w:sz w:val="20"/>
                <w:szCs w:val="20"/>
              </w:rPr>
              <w:t>Humidifiers, if provided, are a steam type.</w:t>
            </w:r>
          </w:p>
        </w:tc>
        <w:tc>
          <w:tcPr>
            <w:tcW w:w="630" w:type="dxa"/>
          </w:tcPr>
          <w:p w14:paraId="4D749E7E" w14:textId="586EB535" w:rsidR="006135B7" w:rsidRDefault="006135B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C3B7F2C" w14:textId="77777777" w:rsidTr="001778D6">
        <w:trPr>
          <w:trHeight w:val="317"/>
        </w:trPr>
        <w:tc>
          <w:tcPr>
            <w:tcW w:w="720" w:type="dxa"/>
            <w:shd w:val="clear" w:color="auto" w:fill="D9F2D0" w:themeFill="accent6" w:themeFillTint="33"/>
            <w:vAlign w:val="center"/>
          </w:tcPr>
          <w:p w14:paraId="00177FB4" w14:textId="51A06532" w:rsidR="006135B7" w:rsidRPr="00BD2EAA" w:rsidRDefault="006135B7" w:rsidP="006135B7">
            <w:pPr>
              <w:rPr>
                <w:rFonts w:ascii="Arial" w:hAnsi="Arial" w:cs="Arial"/>
                <w:b/>
                <w:bCs/>
                <w:sz w:val="20"/>
                <w:szCs w:val="20"/>
                <w:u w:val="single"/>
              </w:rPr>
            </w:pPr>
            <w:hyperlink r:id="rId35" w:history="1">
              <w:r w:rsidRPr="00BD2EAA">
                <w:rPr>
                  <w:rStyle w:val="Hyperlink"/>
                  <w:rFonts w:ascii="Arial" w:hAnsi="Arial" w:cs="Arial"/>
                  <w:b/>
                  <w:bCs/>
                  <w:sz w:val="20"/>
                  <w:szCs w:val="20"/>
                </w:rPr>
                <w:t>4080</w:t>
              </w:r>
            </w:hyperlink>
          </w:p>
        </w:tc>
        <w:tc>
          <w:tcPr>
            <w:tcW w:w="9630" w:type="dxa"/>
            <w:gridSpan w:val="4"/>
            <w:shd w:val="clear" w:color="auto" w:fill="D9F2D0" w:themeFill="accent6" w:themeFillTint="33"/>
            <w:vAlign w:val="center"/>
          </w:tcPr>
          <w:p w14:paraId="208AC29B" w14:textId="45B26DBF" w:rsidR="006135B7" w:rsidRPr="00BD2EAA" w:rsidRDefault="006135B7" w:rsidP="006135B7">
            <w:pPr>
              <w:rPr>
                <w:rFonts w:ascii="Arial" w:hAnsi="Arial" w:cs="Arial"/>
                <w:b/>
                <w:bCs/>
                <w:sz w:val="20"/>
                <w:szCs w:val="20"/>
              </w:rPr>
            </w:pPr>
            <w:r w:rsidRPr="00BD2EAA">
              <w:rPr>
                <w:rFonts w:ascii="Arial" w:hAnsi="Arial" w:cs="Arial"/>
                <w:b/>
                <w:bCs/>
                <w:sz w:val="20"/>
                <w:szCs w:val="20"/>
              </w:rPr>
              <w:t>Drinking fountains in new construction</w:t>
            </w:r>
          </w:p>
        </w:tc>
        <w:tc>
          <w:tcPr>
            <w:tcW w:w="630" w:type="dxa"/>
            <w:shd w:val="clear" w:color="auto" w:fill="D9F2D0" w:themeFill="accent6" w:themeFillTint="33"/>
            <w:vAlign w:val="center"/>
          </w:tcPr>
          <w:p w14:paraId="06588037"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52AC4CF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76E292DC" w14:textId="77777777" w:rsidR="006135B7" w:rsidRDefault="006135B7" w:rsidP="006135B7">
            <w:pPr>
              <w:rPr>
                <w:rFonts w:ascii="Arial" w:hAnsi="Arial" w:cs="Arial"/>
                <w:sz w:val="20"/>
                <w:szCs w:val="20"/>
              </w:rPr>
            </w:pPr>
          </w:p>
        </w:tc>
        <w:tc>
          <w:tcPr>
            <w:tcW w:w="9630" w:type="dxa"/>
            <w:gridSpan w:val="4"/>
          </w:tcPr>
          <w:p w14:paraId="6D28F3BC" w14:textId="2CAEC9F6" w:rsidR="006135B7" w:rsidRPr="002E0C42" w:rsidRDefault="006135B7" w:rsidP="006135B7">
            <w:pPr>
              <w:tabs>
                <w:tab w:val="left" w:pos="342"/>
              </w:tabs>
              <w:spacing w:before="40" w:after="40"/>
              <w:rPr>
                <w:rFonts w:ascii="Arial" w:hAnsi="Arial" w:cs="Arial"/>
                <w:sz w:val="20"/>
                <w:szCs w:val="20"/>
              </w:rPr>
            </w:pPr>
            <w:r w:rsidRPr="002E0C42">
              <w:rPr>
                <w:rFonts w:ascii="Arial" w:hAnsi="Arial" w:cs="Arial"/>
                <w:sz w:val="20"/>
                <w:szCs w:val="20"/>
              </w:rPr>
              <w:t>Where drinking fountains are installed, the nursing home must ensure the fountains are of the inclined jet, sanitary type.</w:t>
            </w:r>
          </w:p>
        </w:tc>
        <w:tc>
          <w:tcPr>
            <w:tcW w:w="630" w:type="dxa"/>
          </w:tcPr>
          <w:p w14:paraId="571B7034" w14:textId="3C840F72"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19685DCF" w14:textId="77777777" w:rsidTr="001778D6">
        <w:trPr>
          <w:trHeight w:val="317"/>
        </w:trPr>
        <w:tc>
          <w:tcPr>
            <w:tcW w:w="720" w:type="dxa"/>
            <w:shd w:val="clear" w:color="auto" w:fill="D9F2D0" w:themeFill="accent6" w:themeFillTint="33"/>
            <w:vAlign w:val="center"/>
          </w:tcPr>
          <w:p w14:paraId="536E88F0" w14:textId="4087A8B3" w:rsidR="006135B7" w:rsidRPr="00BD2EAA" w:rsidRDefault="006135B7" w:rsidP="006135B7">
            <w:pPr>
              <w:rPr>
                <w:rFonts w:ascii="Arial" w:hAnsi="Arial" w:cs="Arial"/>
                <w:b/>
                <w:bCs/>
                <w:sz w:val="20"/>
                <w:szCs w:val="20"/>
                <w:u w:val="single"/>
              </w:rPr>
            </w:pPr>
            <w:hyperlink r:id="rId36" w:history="1">
              <w:r w:rsidRPr="00BD2EAA">
                <w:rPr>
                  <w:rStyle w:val="Hyperlink"/>
                  <w:rFonts w:ascii="Arial" w:hAnsi="Arial" w:cs="Arial"/>
                  <w:b/>
                  <w:bCs/>
                  <w:sz w:val="20"/>
                  <w:szCs w:val="20"/>
                </w:rPr>
                <w:t>4100</w:t>
              </w:r>
            </w:hyperlink>
          </w:p>
        </w:tc>
        <w:tc>
          <w:tcPr>
            <w:tcW w:w="9630" w:type="dxa"/>
            <w:gridSpan w:val="4"/>
            <w:shd w:val="clear" w:color="auto" w:fill="D9F2D0" w:themeFill="accent6" w:themeFillTint="33"/>
            <w:vAlign w:val="center"/>
          </w:tcPr>
          <w:p w14:paraId="528833EE" w14:textId="2C07E394" w:rsidR="006135B7" w:rsidRPr="00BD2EAA" w:rsidRDefault="006135B7" w:rsidP="006135B7">
            <w:pPr>
              <w:rPr>
                <w:rFonts w:ascii="Arial" w:hAnsi="Arial" w:cs="Arial"/>
                <w:b/>
                <w:bCs/>
                <w:sz w:val="20"/>
                <w:szCs w:val="20"/>
              </w:rPr>
            </w:pPr>
            <w:r w:rsidRPr="00BD2EAA">
              <w:rPr>
                <w:rFonts w:ascii="Arial" w:hAnsi="Arial" w:cs="Arial"/>
                <w:b/>
                <w:bCs/>
                <w:sz w:val="20"/>
                <w:szCs w:val="20"/>
              </w:rPr>
              <w:t>Mixing valves or mixing faucets in new construction</w:t>
            </w:r>
          </w:p>
        </w:tc>
        <w:tc>
          <w:tcPr>
            <w:tcW w:w="630" w:type="dxa"/>
            <w:shd w:val="clear" w:color="auto" w:fill="D9F2D0" w:themeFill="accent6" w:themeFillTint="33"/>
            <w:vAlign w:val="center"/>
          </w:tcPr>
          <w:p w14:paraId="4E3D1C02"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40A539F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3710690E" w14:textId="77777777" w:rsidR="006135B7" w:rsidRDefault="006135B7" w:rsidP="006135B7">
            <w:pPr>
              <w:rPr>
                <w:rFonts w:ascii="Arial" w:hAnsi="Arial" w:cs="Arial"/>
                <w:sz w:val="20"/>
                <w:szCs w:val="20"/>
              </w:rPr>
            </w:pPr>
          </w:p>
        </w:tc>
        <w:tc>
          <w:tcPr>
            <w:tcW w:w="9630" w:type="dxa"/>
            <w:gridSpan w:val="4"/>
          </w:tcPr>
          <w:p w14:paraId="0B9B1E13" w14:textId="636020C1" w:rsidR="006135B7" w:rsidRPr="00BD2EAA" w:rsidRDefault="006135B7" w:rsidP="006135B7">
            <w:pPr>
              <w:tabs>
                <w:tab w:val="left" w:pos="342"/>
              </w:tabs>
              <w:spacing w:before="40" w:after="40"/>
              <w:rPr>
                <w:rFonts w:ascii="Arial" w:hAnsi="Arial" w:cs="Arial"/>
                <w:sz w:val="20"/>
                <w:szCs w:val="20"/>
              </w:rPr>
            </w:pPr>
            <w:r w:rsidRPr="00BD2EAA">
              <w:rPr>
                <w:rFonts w:ascii="Arial" w:hAnsi="Arial" w:cs="Arial"/>
                <w:sz w:val="20"/>
                <w:szCs w:val="20"/>
              </w:rPr>
              <w:t>The nursing home must provide each fixture, except toilet fixtures and special use fixtures, with hot and cold water through a mixing valve or mixing faucet.</w:t>
            </w:r>
          </w:p>
        </w:tc>
        <w:tc>
          <w:tcPr>
            <w:tcW w:w="630" w:type="dxa"/>
          </w:tcPr>
          <w:p w14:paraId="58DD662A" w14:textId="175EC9E1"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C963F6C" w14:textId="77777777" w:rsidTr="001778D6">
        <w:trPr>
          <w:trHeight w:val="317"/>
        </w:trPr>
        <w:tc>
          <w:tcPr>
            <w:tcW w:w="720" w:type="dxa"/>
            <w:shd w:val="clear" w:color="auto" w:fill="D9F2D0" w:themeFill="accent6" w:themeFillTint="33"/>
            <w:vAlign w:val="center"/>
          </w:tcPr>
          <w:p w14:paraId="53E382F3" w14:textId="529545E7" w:rsidR="006135B7" w:rsidRPr="00BD2EAA" w:rsidRDefault="006135B7" w:rsidP="006135B7">
            <w:pPr>
              <w:rPr>
                <w:rFonts w:ascii="Arial" w:hAnsi="Arial" w:cs="Arial"/>
                <w:b/>
                <w:bCs/>
                <w:sz w:val="20"/>
                <w:szCs w:val="20"/>
                <w:u w:val="single"/>
              </w:rPr>
            </w:pPr>
            <w:hyperlink r:id="rId37" w:history="1">
              <w:r w:rsidRPr="00BD2EAA">
                <w:rPr>
                  <w:rStyle w:val="Hyperlink"/>
                  <w:rFonts w:ascii="Arial" w:hAnsi="Arial" w:cs="Arial"/>
                  <w:b/>
                  <w:bCs/>
                  <w:sz w:val="20"/>
                  <w:szCs w:val="20"/>
                </w:rPr>
                <w:t>4120</w:t>
              </w:r>
            </w:hyperlink>
          </w:p>
        </w:tc>
        <w:tc>
          <w:tcPr>
            <w:tcW w:w="9630" w:type="dxa"/>
            <w:gridSpan w:val="4"/>
            <w:shd w:val="clear" w:color="auto" w:fill="D9F2D0" w:themeFill="accent6" w:themeFillTint="33"/>
            <w:vAlign w:val="center"/>
          </w:tcPr>
          <w:p w14:paraId="5A237952" w14:textId="5EC44E97" w:rsidR="006135B7" w:rsidRPr="00BD2EAA" w:rsidRDefault="006135B7" w:rsidP="006135B7">
            <w:pPr>
              <w:rPr>
                <w:rFonts w:ascii="Arial" w:hAnsi="Arial" w:cs="Arial"/>
                <w:b/>
                <w:bCs/>
                <w:sz w:val="20"/>
                <w:szCs w:val="20"/>
              </w:rPr>
            </w:pPr>
            <w:r w:rsidRPr="00BD2EAA">
              <w:rPr>
                <w:rFonts w:ascii="Arial" w:hAnsi="Arial" w:cs="Arial"/>
                <w:b/>
                <w:bCs/>
                <w:sz w:val="20"/>
                <w:szCs w:val="20"/>
              </w:rPr>
              <w:t>Spouts in new construction</w:t>
            </w:r>
          </w:p>
        </w:tc>
        <w:tc>
          <w:tcPr>
            <w:tcW w:w="630" w:type="dxa"/>
            <w:shd w:val="clear" w:color="auto" w:fill="D9F2D0" w:themeFill="accent6" w:themeFillTint="33"/>
            <w:vAlign w:val="center"/>
          </w:tcPr>
          <w:p w14:paraId="1DF21ED9"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082F7B0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1DAE8BDC" w14:textId="77777777" w:rsidR="006135B7" w:rsidRDefault="006135B7" w:rsidP="006135B7">
            <w:pPr>
              <w:rPr>
                <w:rFonts w:ascii="Arial" w:hAnsi="Arial" w:cs="Arial"/>
                <w:sz w:val="20"/>
                <w:szCs w:val="20"/>
              </w:rPr>
            </w:pPr>
          </w:p>
        </w:tc>
        <w:tc>
          <w:tcPr>
            <w:tcW w:w="9630" w:type="dxa"/>
            <w:gridSpan w:val="4"/>
          </w:tcPr>
          <w:p w14:paraId="4C382E71" w14:textId="44C5180B" w:rsidR="006135B7" w:rsidRPr="00BD2EAA" w:rsidRDefault="006135B7" w:rsidP="006135B7">
            <w:pPr>
              <w:tabs>
                <w:tab w:val="left" w:pos="342"/>
              </w:tabs>
              <w:spacing w:before="40" w:after="40"/>
              <w:rPr>
                <w:rFonts w:ascii="Arial" w:hAnsi="Arial" w:cs="Arial"/>
                <w:sz w:val="20"/>
                <w:szCs w:val="20"/>
              </w:rPr>
            </w:pPr>
            <w:r w:rsidRPr="00BD2EAA">
              <w:rPr>
                <w:rFonts w:ascii="Arial" w:hAnsi="Arial" w:cs="Arial"/>
                <w:sz w:val="20"/>
                <w:szCs w:val="20"/>
              </w:rPr>
              <w:t>The nursing home must ensure all lavatories and sinks in resident rooms, resident toilet rooms, and utility and medication areas have gooseneck spouts, without aerators in areas requiring infection control.</w:t>
            </w:r>
          </w:p>
        </w:tc>
        <w:tc>
          <w:tcPr>
            <w:tcW w:w="630" w:type="dxa"/>
          </w:tcPr>
          <w:p w14:paraId="225A95BF" w14:textId="29FAFBC6"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828AF70" w14:textId="77777777" w:rsidTr="001778D6">
        <w:trPr>
          <w:trHeight w:val="317"/>
        </w:trPr>
        <w:tc>
          <w:tcPr>
            <w:tcW w:w="720" w:type="dxa"/>
            <w:shd w:val="clear" w:color="auto" w:fill="D9F2D0" w:themeFill="accent6" w:themeFillTint="33"/>
            <w:vAlign w:val="center"/>
          </w:tcPr>
          <w:p w14:paraId="5B0C1535" w14:textId="41C01668" w:rsidR="006135B7" w:rsidRPr="00BD2EAA" w:rsidRDefault="006135B7" w:rsidP="006135B7">
            <w:pPr>
              <w:rPr>
                <w:rFonts w:ascii="Arial" w:hAnsi="Arial" w:cs="Arial"/>
                <w:b/>
                <w:bCs/>
                <w:sz w:val="20"/>
                <w:szCs w:val="20"/>
                <w:u w:val="single"/>
              </w:rPr>
            </w:pPr>
            <w:hyperlink r:id="rId38" w:history="1">
              <w:r w:rsidRPr="00BD2EAA">
                <w:rPr>
                  <w:rStyle w:val="Hyperlink"/>
                  <w:rFonts w:ascii="Arial" w:hAnsi="Arial" w:cs="Arial"/>
                  <w:b/>
                  <w:bCs/>
                  <w:sz w:val="20"/>
                  <w:szCs w:val="20"/>
                </w:rPr>
                <w:t>4140</w:t>
              </w:r>
            </w:hyperlink>
          </w:p>
        </w:tc>
        <w:tc>
          <w:tcPr>
            <w:tcW w:w="9630" w:type="dxa"/>
            <w:gridSpan w:val="4"/>
            <w:shd w:val="clear" w:color="auto" w:fill="D9F2D0" w:themeFill="accent6" w:themeFillTint="33"/>
            <w:vAlign w:val="center"/>
          </w:tcPr>
          <w:p w14:paraId="79967F92" w14:textId="7E174BCF" w:rsidR="006135B7" w:rsidRPr="00BD2EAA" w:rsidRDefault="006135B7" w:rsidP="006135B7">
            <w:pPr>
              <w:rPr>
                <w:rFonts w:ascii="Arial" w:hAnsi="Arial" w:cs="Arial"/>
                <w:b/>
                <w:bCs/>
                <w:sz w:val="20"/>
                <w:szCs w:val="20"/>
              </w:rPr>
            </w:pPr>
            <w:r w:rsidRPr="00BD2EAA">
              <w:rPr>
                <w:rFonts w:ascii="Arial" w:hAnsi="Arial" w:cs="Arial"/>
                <w:b/>
                <w:bCs/>
                <w:sz w:val="20"/>
                <w:szCs w:val="20"/>
              </w:rPr>
              <w:t>Faucet controls in new construction</w:t>
            </w:r>
          </w:p>
        </w:tc>
        <w:tc>
          <w:tcPr>
            <w:tcW w:w="630" w:type="dxa"/>
            <w:shd w:val="clear" w:color="auto" w:fill="D9F2D0" w:themeFill="accent6" w:themeFillTint="33"/>
            <w:vAlign w:val="center"/>
          </w:tcPr>
          <w:p w14:paraId="1DA904C5"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4461F17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2F3A10B4" w14:textId="77777777" w:rsidR="006135B7" w:rsidRDefault="006135B7" w:rsidP="006135B7">
            <w:pPr>
              <w:rPr>
                <w:rFonts w:ascii="Arial" w:hAnsi="Arial" w:cs="Arial"/>
                <w:sz w:val="20"/>
                <w:szCs w:val="20"/>
              </w:rPr>
            </w:pPr>
          </w:p>
        </w:tc>
        <w:tc>
          <w:tcPr>
            <w:tcW w:w="9630" w:type="dxa"/>
            <w:gridSpan w:val="4"/>
          </w:tcPr>
          <w:p w14:paraId="619F8A5A" w14:textId="1BCA959A" w:rsidR="006135B7" w:rsidRPr="002E0C42" w:rsidRDefault="006135B7" w:rsidP="006135B7">
            <w:pPr>
              <w:spacing w:before="40" w:after="40"/>
              <w:rPr>
                <w:rFonts w:ascii="Arial" w:hAnsi="Arial" w:cs="Arial"/>
                <w:sz w:val="20"/>
                <w:szCs w:val="20"/>
              </w:rPr>
            </w:pPr>
            <w:r w:rsidRPr="002E0C42">
              <w:rPr>
                <w:rFonts w:ascii="Arial" w:hAnsi="Arial" w:cs="Arial"/>
                <w:sz w:val="20"/>
                <w:szCs w:val="20"/>
              </w:rPr>
              <w:t>The nursing home must provide wrist blade, single-lever controls or their equivalent at all sinks and lavatories.</w:t>
            </w:r>
            <w:r>
              <w:rPr>
                <w:rFonts w:ascii="Arial" w:hAnsi="Arial" w:cs="Arial"/>
                <w:sz w:val="20"/>
                <w:szCs w:val="20"/>
              </w:rPr>
              <w:t xml:space="preserve">  </w:t>
            </w:r>
            <w:r w:rsidRPr="002E0C42">
              <w:rPr>
                <w:rFonts w:ascii="Arial" w:hAnsi="Arial" w:cs="Arial"/>
                <w:sz w:val="20"/>
                <w:szCs w:val="20"/>
              </w:rPr>
              <w:t>The nursing home must:</w:t>
            </w:r>
          </w:p>
        </w:tc>
        <w:tc>
          <w:tcPr>
            <w:tcW w:w="630" w:type="dxa"/>
          </w:tcPr>
          <w:p w14:paraId="408B8B0B" w14:textId="4E5FCAC2"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520948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090AA8B" w14:textId="77777777" w:rsidR="006135B7" w:rsidRDefault="006135B7" w:rsidP="006135B7">
            <w:pPr>
              <w:rPr>
                <w:rFonts w:ascii="Arial" w:hAnsi="Arial" w:cs="Arial"/>
                <w:sz w:val="20"/>
                <w:szCs w:val="20"/>
              </w:rPr>
            </w:pPr>
          </w:p>
        </w:tc>
        <w:tc>
          <w:tcPr>
            <w:tcW w:w="9630" w:type="dxa"/>
            <w:gridSpan w:val="4"/>
          </w:tcPr>
          <w:p w14:paraId="68EB63E5" w14:textId="2C0EDC36" w:rsidR="006135B7" w:rsidRPr="002E0C42" w:rsidRDefault="006135B7" w:rsidP="00DF384D">
            <w:pPr>
              <w:pStyle w:val="ListParagraph"/>
              <w:numPr>
                <w:ilvl w:val="0"/>
                <w:numId w:val="32"/>
              </w:numPr>
              <w:tabs>
                <w:tab w:val="left" w:pos="342"/>
              </w:tabs>
              <w:spacing w:before="40" w:after="40"/>
              <w:ind w:left="339" w:hanging="339"/>
              <w:rPr>
                <w:rFonts w:ascii="Arial" w:hAnsi="Arial" w:cs="Arial"/>
                <w:sz w:val="20"/>
                <w:szCs w:val="20"/>
              </w:rPr>
            </w:pPr>
            <w:r w:rsidRPr="002E0C42">
              <w:rPr>
                <w:rFonts w:ascii="Arial" w:hAnsi="Arial" w:cs="Arial"/>
                <w:sz w:val="20"/>
                <w:szCs w:val="20"/>
              </w:rPr>
              <w:t>Provide at least four-inch wrist blades and/or single-levers.</w:t>
            </w:r>
          </w:p>
        </w:tc>
        <w:tc>
          <w:tcPr>
            <w:tcW w:w="630" w:type="dxa"/>
          </w:tcPr>
          <w:p w14:paraId="29643A62" w14:textId="2901131E"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4B50470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DEF9B9F" w14:textId="77777777" w:rsidR="006135B7" w:rsidRDefault="006135B7" w:rsidP="006135B7">
            <w:pPr>
              <w:rPr>
                <w:rFonts w:ascii="Arial" w:hAnsi="Arial" w:cs="Arial"/>
                <w:sz w:val="20"/>
                <w:szCs w:val="20"/>
              </w:rPr>
            </w:pPr>
          </w:p>
        </w:tc>
        <w:tc>
          <w:tcPr>
            <w:tcW w:w="9630" w:type="dxa"/>
            <w:gridSpan w:val="4"/>
          </w:tcPr>
          <w:p w14:paraId="7C31F7A7" w14:textId="6E3BAD3A" w:rsidR="006135B7" w:rsidRPr="002E0C42" w:rsidRDefault="006135B7" w:rsidP="00DF384D">
            <w:pPr>
              <w:pStyle w:val="ListParagraph"/>
              <w:numPr>
                <w:ilvl w:val="0"/>
                <w:numId w:val="32"/>
              </w:numPr>
              <w:tabs>
                <w:tab w:val="left" w:pos="342"/>
              </w:tabs>
              <w:spacing w:before="40" w:after="40"/>
              <w:ind w:left="339" w:hanging="339"/>
              <w:rPr>
                <w:rFonts w:ascii="Arial" w:hAnsi="Arial" w:cs="Arial"/>
                <w:sz w:val="20"/>
                <w:szCs w:val="20"/>
              </w:rPr>
            </w:pPr>
            <w:r w:rsidRPr="002E0C42">
              <w:rPr>
                <w:rFonts w:ascii="Arial" w:hAnsi="Arial" w:cs="Arial"/>
                <w:sz w:val="20"/>
                <w:szCs w:val="20"/>
              </w:rPr>
              <w:t>Provide sufficient space for full open and closed operation.</w:t>
            </w:r>
          </w:p>
        </w:tc>
        <w:tc>
          <w:tcPr>
            <w:tcW w:w="630" w:type="dxa"/>
          </w:tcPr>
          <w:p w14:paraId="23F6BA28" w14:textId="2B5F9E9D"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229A491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1C0CD39" w14:textId="77777777" w:rsidR="006135B7" w:rsidRDefault="006135B7" w:rsidP="006135B7">
            <w:pPr>
              <w:rPr>
                <w:rFonts w:ascii="Arial" w:hAnsi="Arial" w:cs="Arial"/>
                <w:sz w:val="20"/>
                <w:szCs w:val="20"/>
              </w:rPr>
            </w:pPr>
          </w:p>
        </w:tc>
        <w:tc>
          <w:tcPr>
            <w:tcW w:w="9630" w:type="dxa"/>
            <w:gridSpan w:val="4"/>
          </w:tcPr>
          <w:p w14:paraId="3C8DF812" w14:textId="2452BA28" w:rsidR="006135B7" w:rsidRPr="002E0C42" w:rsidRDefault="006135B7" w:rsidP="00DF384D">
            <w:pPr>
              <w:pStyle w:val="ListParagraph"/>
              <w:numPr>
                <w:ilvl w:val="0"/>
                <w:numId w:val="32"/>
              </w:numPr>
              <w:tabs>
                <w:tab w:val="left" w:pos="342"/>
              </w:tabs>
              <w:spacing w:before="40" w:after="40"/>
              <w:ind w:left="339" w:hanging="339"/>
              <w:rPr>
                <w:rFonts w:ascii="Arial" w:hAnsi="Arial" w:cs="Arial"/>
                <w:sz w:val="20"/>
                <w:szCs w:val="20"/>
              </w:rPr>
            </w:pPr>
            <w:r w:rsidRPr="002E0C42">
              <w:rPr>
                <w:rFonts w:ascii="Arial" w:hAnsi="Arial" w:cs="Arial"/>
                <w:sz w:val="20"/>
                <w:szCs w:val="20"/>
              </w:rPr>
              <w:t>Color-code and label faucet controls to indicate "hot" and "cold."</w:t>
            </w:r>
          </w:p>
        </w:tc>
        <w:tc>
          <w:tcPr>
            <w:tcW w:w="630" w:type="dxa"/>
          </w:tcPr>
          <w:p w14:paraId="2D72A7C0" w14:textId="617BBDCB"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53AE7D3A" w14:textId="77777777" w:rsidTr="001778D6">
        <w:trPr>
          <w:trHeight w:val="317"/>
        </w:trPr>
        <w:tc>
          <w:tcPr>
            <w:tcW w:w="720" w:type="dxa"/>
            <w:shd w:val="clear" w:color="auto" w:fill="D9F2D0" w:themeFill="accent6" w:themeFillTint="33"/>
            <w:vAlign w:val="center"/>
          </w:tcPr>
          <w:p w14:paraId="32C6841A" w14:textId="67EBAC29" w:rsidR="006135B7" w:rsidRPr="002E0C42" w:rsidRDefault="006135B7" w:rsidP="006135B7">
            <w:pPr>
              <w:rPr>
                <w:rFonts w:ascii="Arial" w:hAnsi="Arial" w:cs="Arial"/>
                <w:b/>
                <w:bCs/>
                <w:sz w:val="20"/>
                <w:szCs w:val="20"/>
                <w:u w:val="single"/>
              </w:rPr>
            </w:pPr>
            <w:hyperlink r:id="rId39" w:history="1">
              <w:r w:rsidRPr="002E0C42">
                <w:rPr>
                  <w:rStyle w:val="Hyperlink"/>
                  <w:rFonts w:ascii="Arial" w:hAnsi="Arial" w:cs="Arial"/>
                  <w:b/>
                  <w:bCs/>
                  <w:sz w:val="20"/>
                  <w:szCs w:val="20"/>
                </w:rPr>
                <w:t>3360</w:t>
              </w:r>
            </w:hyperlink>
          </w:p>
        </w:tc>
        <w:tc>
          <w:tcPr>
            <w:tcW w:w="9630" w:type="dxa"/>
            <w:gridSpan w:val="4"/>
            <w:shd w:val="clear" w:color="auto" w:fill="D9F2D0" w:themeFill="accent6" w:themeFillTint="33"/>
            <w:vAlign w:val="center"/>
          </w:tcPr>
          <w:p w14:paraId="04C6A221" w14:textId="5F428205" w:rsidR="006135B7" w:rsidRPr="00BD2EAA" w:rsidRDefault="006135B7" w:rsidP="006135B7">
            <w:pPr>
              <w:rPr>
                <w:rFonts w:ascii="Arial" w:hAnsi="Arial" w:cs="Arial"/>
                <w:b/>
                <w:bCs/>
                <w:sz w:val="20"/>
                <w:szCs w:val="20"/>
              </w:rPr>
            </w:pPr>
            <w:r>
              <w:rPr>
                <w:rFonts w:ascii="Arial" w:hAnsi="Arial" w:cs="Arial"/>
                <w:b/>
                <w:bCs/>
                <w:sz w:val="20"/>
                <w:szCs w:val="20"/>
              </w:rPr>
              <w:t>Pest control</w:t>
            </w:r>
          </w:p>
        </w:tc>
        <w:tc>
          <w:tcPr>
            <w:tcW w:w="630" w:type="dxa"/>
            <w:shd w:val="clear" w:color="auto" w:fill="D9F2D0" w:themeFill="accent6" w:themeFillTint="33"/>
            <w:vAlign w:val="center"/>
          </w:tcPr>
          <w:p w14:paraId="534686CE"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361D219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13F2D71E" w14:textId="77777777" w:rsidR="006135B7" w:rsidRPr="002E0C42" w:rsidRDefault="006135B7" w:rsidP="006135B7">
            <w:pPr>
              <w:rPr>
                <w:rFonts w:ascii="Arial" w:hAnsi="Arial" w:cs="Arial"/>
                <w:b/>
                <w:bCs/>
                <w:sz w:val="20"/>
                <w:szCs w:val="20"/>
              </w:rPr>
            </w:pPr>
          </w:p>
        </w:tc>
        <w:tc>
          <w:tcPr>
            <w:tcW w:w="9630" w:type="dxa"/>
            <w:gridSpan w:val="4"/>
          </w:tcPr>
          <w:p w14:paraId="6633529E" w14:textId="3417E3C1" w:rsidR="006135B7" w:rsidRPr="002E0C42" w:rsidRDefault="006135B7" w:rsidP="00DF384D">
            <w:pPr>
              <w:pStyle w:val="ListParagraph"/>
              <w:numPr>
                <w:ilvl w:val="0"/>
                <w:numId w:val="33"/>
              </w:numPr>
              <w:tabs>
                <w:tab w:val="left" w:pos="342"/>
              </w:tabs>
              <w:spacing w:before="40" w:after="40"/>
              <w:ind w:left="339"/>
              <w:rPr>
                <w:rFonts w:ascii="Arial" w:hAnsi="Arial" w:cs="Arial"/>
                <w:sz w:val="20"/>
                <w:szCs w:val="20"/>
              </w:rPr>
            </w:pPr>
            <w:r w:rsidRPr="002E0C42">
              <w:rPr>
                <w:rFonts w:ascii="Arial" w:hAnsi="Arial" w:cs="Arial"/>
                <w:sz w:val="20"/>
                <w:szCs w:val="20"/>
              </w:rPr>
              <w:t>Maintain an effective pest control program so that the facility is free of pests such as rodents.</w:t>
            </w:r>
          </w:p>
        </w:tc>
        <w:tc>
          <w:tcPr>
            <w:tcW w:w="630" w:type="dxa"/>
          </w:tcPr>
          <w:p w14:paraId="59F5647E" w14:textId="4EAFB7D1"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3040216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69EACAC" w14:textId="77777777" w:rsidR="006135B7" w:rsidRPr="002E0C42" w:rsidRDefault="006135B7" w:rsidP="006135B7">
            <w:pPr>
              <w:rPr>
                <w:rFonts w:ascii="Arial" w:hAnsi="Arial" w:cs="Arial"/>
                <w:b/>
                <w:bCs/>
                <w:sz w:val="20"/>
                <w:szCs w:val="20"/>
              </w:rPr>
            </w:pPr>
          </w:p>
        </w:tc>
        <w:tc>
          <w:tcPr>
            <w:tcW w:w="9630" w:type="dxa"/>
            <w:gridSpan w:val="4"/>
          </w:tcPr>
          <w:p w14:paraId="6052FDE7" w14:textId="4292F23B" w:rsidR="006135B7" w:rsidRPr="002E0C42" w:rsidRDefault="006135B7" w:rsidP="00DF384D">
            <w:pPr>
              <w:pStyle w:val="ListParagraph"/>
              <w:numPr>
                <w:ilvl w:val="0"/>
                <w:numId w:val="33"/>
              </w:numPr>
              <w:tabs>
                <w:tab w:val="left" w:pos="342"/>
              </w:tabs>
              <w:spacing w:before="40" w:after="40"/>
              <w:ind w:left="339"/>
              <w:rPr>
                <w:rFonts w:ascii="Arial" w:hAnsi="Arial" w:cs="Arial"/>
                <w:sz w:val="20"/>
                <w:szCs w:val="20"/>
              </w:rPr>
            </w:pPr>
            <w:r w:rsidRPr="002E0C42">
              <w:rPr>
                <w:rFonts w:ascii="Arial" w:hAnsi="Arial" w:cs="Arial"/>
                <w:sz w:val="20"/>
                <w:szCs w:val="20"/>
              </w:rPr>
              <w:t>Construct and maintain buildings to prevent the entrance of pests such as rodents and insects.</w:t>
            </w:r>
          </w:p>
        </w:tc>
        <w:tc>
          <w:tcPr>
            <w:tcW w:w="630" w:type="dxa"/>
          </w:tcPr>
          <w:p w14:paraId="6AE36254" w14:textId="15EE24C1"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4676CDD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74F6EFA" w14:textId="77777777" w:rsidR="006135B7" w:rsidRPr="002E0C42" w:rsidRDefault="006135B7" w:rsidP="006135B7">
            <w:pPr>
              <w:rPr>
                <w:rFonts w:ascii="Arial" w:hAnsi="Arial" w:cs="Arial"/>
                <w:b/>
                <w:bCs/>
                <w:sz w:val="20"/>
                <w:szCs w:val="20"/>
              </w:rPr>
            </w:pPr>
          </w:p>
        </w:tc>
        <w:tc>
          <w:tcPr>
            <w:tcW w:w="9630" w:type="dxa"/>
            <w:gridSpan w:val="4"/>
          </w:tcPr>
          <w:p w14:paraId="2D612385" w14:textId="4DFB39B5" w:rsidR="006135B7" w:rsidRPr="002E0C42" w:rsidRDefault="006135B7" w:rsidP="00DF384D">
            <w:pPr>
              <w:pStyle w:val="ListParagraph"/>
              <w:numPr>
                <w:ilvl w:val="0"/>
                <w:numId w:val="33"/>
              </w:numPr>
              <w:tabs>
                <w:tab w:val="left" w:pos="342"/>
              </w:tabs>
              <w:spacing w:before="40" w:after="40"/>
              <w:ind w:left="339"/>
              <w:rPr>
                <w:rFonts w:ascii="Arial" w:hAnsi="Arial" w:cs="Arial"/>
                <w:sz w:val="20"/>
                <w:szCs w:val="20"/>
              </w:rPr>
            </w:pPr>
            <w:r w:rsidRPr="002E0C42">
              <w:rPr>
                <w:rFonts w:ascii="Arial" w:hAnsi="Arial" w:cs="Arial"/>
                <w:sz w:val="20"/>
                <w:szCs w:val="20"/>
              </w:rPr>
              <w:t>Provide mesh screens or equivalent with a minimum mesh of one-sixteenth inch on all windows and other openings that can be left open.</w:t>
            </w:r>
          </w:p>
        </w:tc>
        <w:tc>
          <w:tcPr>
            <w:tcW w:w="630" w:type="dxa"/>
          </w:tcPr>
          <w:p w14:paraId="029C6FB9" w14:textId="0D13E664"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4C42F714" w14:textId="77777777" w:rsidTr="001778D6">
        <w:trPr>
          <w:trHeight w:val="317"/>
        </w:trPr>
        <w:tc>
          <w:tcPr>
            <w:tcW w:w="720" w:type="dxa"/>
            <w:shd w:val="clear" w:color="auto" w:fill="D9F2D0" w:themeFill="accent6" w:themeFillTint="33"/>
            <w:vAlign w:val="center"/>
          </w:tcPr>
          <w:p w14:paraId="68070597" w14:textId="3A1210DD" w:rsidR="006135B7" w:rsidRPr="002E0C42" w:rsidRDefault="006135B7" w:rsidP="006135B7">
            <w:pPr>
              <w:rPr>
                <w:rFonts w:ascii="Arial" w:hAnsi="Arial" w:cs="Arial"/>
                <w:b/>
                <w:bCs/>
                <w:sz w:val="20"/>
                <w:szCs w:val="20"/>
                <w:u w:val="single"/>
              </w:rPr>
            </w:pPr>
            <w:hyperlink r:id="rId40" w:history="1">
              <w:r w:rsidRPr="002E0C42">
                <w:rPr>
                  <w:rStyle w:val="Hyperlink"/>
                  <w:rFonts w:ascii="Arial" w:hAnsi="Arial" w:cs="Arial"/>
                  <w:b/>
                  <w:bCs/>
                  <w:sz w:val="20"/>
                  <w:szCs w:val="20"/>
                </w:rPr>
                <w:t>3380</w:t>
              </w:r>
            </w:hyperlink>
          </w:p>
        </w:tc>
        <w:tc>
          <w:tcPr>
            <w:tcW w:w="9630" w:type="dxa"/>
            <w:gridSpan w:val="4"/>
            <w:shd w:val="clear" w:color="auto" w:fill="D9F2D0" w:themeFill="accent6" w:themeFillTint="33"/>
            <w:vAlign w:val="center"/>
          </w:tcPr>
          <w:p w14:paraId="706E64CB" w14:textId="4A8CD5FC" w:rsidR="006135B7" w:rsidRPr="00BD2EAA" w:rsidRDefault="006135B7" w:rsidP="006135B7">
            <w:pPr>
              <w:rPr>
                <w:rFonts w:ascii="Arial" w:hAnsi="Arial" w:cs="Arial"/>
                <w:b/>
                <w:bCs/>
                <w:sz w:val="20"/>
                <w:szCs w:val="20"/>
              </w:rPr>
            </w:pPr>
            <w:r>
              <w:rPr>
                <w:rFonts w:ascii="Arial" w:hAnsi="Arial" w:cs="Arial"/>
                <w:b/>
                <w:bCs/>
                <w:sz w:val="20"/>
                <w:szCs w:val="20"/>
              </w:rPr>
              <w:t>Sewage and liquid waste</w:t>
            </w:r>
          </w:p>
        </w:tc>
        <w:tc>
          <w:tcPr>
            <w:tcW w:w="630" w:type="dxa"/>
            <w:shd w:val="clear" w:color="auto" w:fill="D9F2D0" w:themeFill="accent6" w:themeFillTint="33"/>
            <w:vAlign w:val="center"/>
          </w:tcPr>
          <w:p w14:paraId="561DB203"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46F632B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56C3B5CE" w14:textId="77777777" w:rsidR="006135B7" w:rsidRPr="002E0C42" w:rsidRDefault="006135B7" w:rsidP="006135B7">
            <w:pPr>
              <w:rPr>
                <w:rFonts w:ascii="Arial" w:hAnsi="Arial" w:cs="Arial"/>
                <w:b/>
                <w:bCs/>
                <w:sz w:val="20"/>
                <w:szCs w:val="20"/>
              </w:rPr>
            </w:pPr>
          </w:p>
        </w:tc>
        <w:tc>
          <w:tcPr>
            <w:tcW w:w="9630" w:type="dxa"/>
            <w:gridSpan w:val="4"/>
          </w:tcPr>
          <w:p w14:paraId="2D22849E" w14:textId="42EFE3DF" w:rsidR="006135B7" w:rsidRPr="002E0C42" w:rsidRDefault="006135B7" w:rsidP="00DF384D">
            <w:pPr>
              <w:pStyle w:val="ListParagraph"/>
              <w:numPr>
                <w:ilvl w:val="0"/>
                <w:numId w:val="34"/>
              </w:numPr>
              <w:tabs>
                <w:tab w:val="left" w:pos="342"/>
              </w:tabs>
              <w:spacing w:before="40" w:after="40"/>
              <w:ind w:left="339"/>
              <w:rPr>
                <w:rFonts w:ascii="Arial" w:hAnsi="Arial" w:cs="Arial"/>
                <w:sz w:val="20"/>
                <w:szCs w:val="20"/>
              </w:rPr>
            </w:pPr>
            <w:r w:rsidRPr="002E0C42">
              <w:rPr>
                <w:rFonts w:ascii="Arial" w:hAnsi="Arial" w:cs="Arial"/>
                <w:sz w:val="20"/>
                <w:szCs w:val="20"/>
              </w:rPr>
              <w:t>All sewage and liquid wastes are discharged into an approved public sewage system where such system is available.</w:t>
            </w:r>
          </w:p>
        </w:tc>
        <w:tc>
          <w:tcPr>
            <w:tcW w:w="630" w:type="dxa"/>
          </w:tcPr>
          <w:p w14:paraId="204660A4" w14:textId="202BD34D"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6E0223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FC9E3B2" w14:textId="77777777" w:rsidR="006135B7" w:rsidRPr="002E0C42" w:rsidRDefault="006135B7" w:rsidP="006135B7">
            <w:pPr>
              <w:rPr>
                <w:rFonts w:ascii="Arial" w:hAnsi="Arial" w:cs="Arial"/>
                <w:b/>
                <w:bCs/>
                <w:sz w:val="20"/>
                <w:szCs w:val="20"/>
              </w:rPr>
            </w:pPr>
          </w:p>
        </w:tc>
        <w:tc>
          <w:tcPr>
            <w:tcW w:w="9630" w:type="dxa"/>
            <w:gridSpan w:val="4"/>
          </w:tcPr>
          <w:p w14:paraId="6F310046" w14:textId="2A64EF4D" w:rsidR="006135B7" w:rsidRPr="002E0C42" w:rsidRDefault="006135B7" w:rsidP="00DF384D">
            <w:pPr>
              <w:pStyle w:val="ListParagraph"/>
              <w:numPr>
                <w:ilvl w:val="0"/>
                <w:numId w:val="34"/>
              </w:numPr>
              <w:tabs>
                <w:tab w:val="left" w:pos="342"/>
              </w:tabs>
              <w:spacing w:before="40" w:after="40"/>
              <w:ind w:left="339"/>
              <w:rPr>
                <w:rFonts w:ascii="Arial" w:hAnsi="Arial" w:cs="Arial"/>
                <w:sz w:val="20"/>
                <w:szCs w:val="20"/>
              </w:rPr>
            </w:pPr>
            <w:r w:rsidRPr="002E0C42">
              <w:rPr>
                <w:rFonts w:ascii="Arial" w:hAnsi="Arial" w:cs="Arial"/>
                <w:sz w:val="20"/>
                <w:szCs w:val="20"/>
              </w:rPr>
              <w:t>Sewage and liquid wastes are collected, treated, and disposed of in an on-site sewage system in accordance with chapter 246-272A WAC and meets with the approval of the local health department and/or the state department of health.</w:t>
            </w:r>
          </w:p>
        </w:tc>
        <w:tc>
          <w:tcPr>
            <w:tcW w:w="630" w:type="dxa"/>
          </w:tcPr>
          <w:p w14:paraId="45E46AC0" w14:textId="1AF26A5C"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302919AD" w14:textId="77777777" w:rsidTr="001778D6">
        <w:trPr>
          <w:trHeight w:val="317"/>
        </w:trPr>
        <w:tc>
          <w:tcPr>
            <w:tcW w:w="720" w:type="dxa"/>
            <w:shd w:val="clear" w:color="auto" w:fill="D9F2D0" w:themeFill="accent6" w:themeFillTint="33"/>
            <w:vAlign w:val="center"/>
          </w:tcPr>
          <w:p w14:paraId="6ECE05CB" w14:textId="5DC8A251" w:rsidR="006135B7" w:rsidRPr="002E0C42" w:rsidRDefault="006135B7" w:rsidP="006135B7">
            <w:pPr>
              <w:rPr>
                <w:rFonts w:ascii="Arial" w:hAnsi="Arial" w:cs="Arial"/>
                <w:b/>
                <w:bCs/>
                <w:sz w:val="20"/>
                <w:szCs w:val="20"/>
                <w:u w:val="single"/>
              </w:rPr>
            </w:pPr>
            <w:hyperlink r:id="rId41" w:history="1">
              <w:r w:rsidRPr="002E0C42">
                <w:rPr>
                  <w:rStyle w:val="Hyperlink"/>
                  <w:rFonts w:ascii="Arial" w:hAnsi="Arial" w:cs="Arial"/>
                  <w:b/>
                  <w:bCs/>
                  <w:sz w:val="20"/>
                  <w:szCs w:val="20"/>
                </w:rPr>
                <w:t>3300</w:t>
              </w:r>
            </w:hyperlink>
          </w:p>
        </w:tc>
        <w:tc>
          <w:tcPr>
            <w:tcW w:w="9630" w:type="dxa"/>
            <w:gridSpan w:val="4"/>
            <w:shd w:val="clear" w:color="auto" w:fill="D9F2D0" w:themeFill="accent6" w:themeFillTint="33"/>
            <w:vAlign w:val="center"/>
          </w:tcPr>
          <w:p w14:paraId="70C13AD9" w14:textId="1B86E830" w:rsidR="006135B7" w:rsidRPr="00BD2EAA" w:rsidRDefault="006135B7" w:rsidP="006135B7">
            <w:pPr>
              <w:rPr>
                <w:rFonts w:ascii="Arial" w:hAnsi="Arial" w:cs="Arial"/>
                <w:b/>
                <w:bCs/>
                <w:sz w:val="20"/>
                <w:szCs w:val="20"/>
              </w:rPr>
            </w:pPr>
            <w:r>
              <w:rPr>
                <w:rFonts w:ascii="Arial" w:hAnsi="Arial" w:cs="Arial"/>
                <w:b/>
                <w:bCs/>
                <w:sz w:val="20"/>
                <w:szCs w:val="20"/>
              </w:rPr>
              <w:t>Water supply</w:t>
            </w:r>
          </w:p>
        </w:tc>
        <w:tc>
          <w:tcPr>
            <w:tcW w:w="630" w:type="dxa"/>
            <w:shd w:val="clear" w:color="auto" w:fill="D9F2D0" w:themeFill="accent6" w:themeFillTint="33"/>
            <w:vAlign w:val="center"/>
          </w:tcPr>
          <w:p w14:paraId="3FFB8BA5"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5BC6F08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6E058195" w14:textId="77777777" w:rsidR="006135B7" w:rsidRDefault="006135B7" w:rsidP="006135B7">
            <w:pPr>
              <w:rPr>
                <w:rFonts w:ascii="Arial" w:hAnsi="Arial" w:cs="Arial"/>
                <w:sz w:val="20"/>
                <w:szCs w:val="20"/>
              </w:rPr>
            </w:pPr>
          </w:p>
        </w:tc>
        <w:tc>
          <w:tcPr>
            <w:tcW w:w="9630" w:type="dxa"/>
            <w:gridSpan w:val="4"/>
          </w:tcPr>
          <w:p w14:paraId="644913CF" w14:textId="3A78D891" w:rsidR="006135B7" w:rsidRPr="00AC0333" w:rsidRDefault="006135B7" w:rsidP="006135B7">
            <w:pPr>
              <w:tabs>
                <w:tab w:val="left" w:pos="342"/>
              </w:tabs>
              <w:spacing w:before="40" w:after="40"/>
              <w:rPr>
                <w:rFonts w:ascii="Arial" w:hAnsi="Arial" w:cs="Arial"/>
                <w:sz w:val="20"/>
                <w:szCs w:val="20"/>
              </w:rPr>
            </w:pPr>
            <w:r w:rsidRPr="00AC0333">
              <w:rPr>
                <w:rFonts w:ascii="Arial" w:hAnsi="Arial" w:cs="Arial"/>
                <w:sz w:val="20"/>
                <w:szCs w:val="20"/>
              </w:rPr>
              <w:t xml:space="preserve">The nursing home must comply with the requirements of the group A, Public Water Systems, chapter </w:t>
            </w:r>
            <w:hyperlink r:id="rId42" w:history="1">
              <w:r w:rsidRPr="00AC0333">
                <w:rPr>
                  <w:rStyle w:val="Hyperlink"/>
                  <w:rFonts w:ascii="Arial" w:hAnsi="Arial" w:cs="Arial"/>
                  <w:sz w:val="20"/>
                  <w:szCs w:val="20"/>
                </w:rPr>
                <w:t>246-290 WAC</w:t>
              </w:r>
            </w:hyperlink>
            <w:r w:rsidRPr="00AC0333">
              <w:rPr>
                <w:rFonts w:ascii="Arial" w:hAnsi="Arial" w:cs="Arial"/>
                <w:sz w:val="20"/>
                <w:szCs w:val="20"/>
              </w:rPr>
              <w:t xml:space="preserve"> or group B, Public Water Systems, chapter </w:t>
            </w:r>
            <w:hyperlink r:id="rId43" w:history="1">
              <w:r w:rsidRPr="00AC0333">
                <w:rPr>
                  <w:rStyle w:val="Hyperlink"/>
                  <w:rFonts w:ascii="Arial" w:hAnsi="Arial" w:cs="Arial"/>
                  <w:sz w:val="20"/>
                  <w:szCs w:val="20"/>
                </w:rPr>
                <w:t>246-291 WAC</w:t>
              </w:r>
            </w:hyperlink>
            <w:r w:rsidRPr="00AC0333">
              <w:rPr>
                <w:rFonts w:ascii="Arial" w:hAnsi="Arial" w:cs="Arial"/>
                <w:sz w:val="20"/>
                <w:szCs w:val="20"/>
              </w:rPr>
              <w:t>.</w:t>
            </w:r>
          </w:p>
        </w:tc>
        <w:tc>
          <w:tcPr>
            <w:tcW w:w="630" w:type="dxa"/>
          </w:tcPr>
          <w:p w14:paraId="6289CE94" w14:textId="1A1B003A"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1E717462" w14:textId="77777777" w:rsidTr="001778D6">
        <w:trPr>
          <w:trHeight w:val="317"/>
        </w:trPr>
        <w:tc>
          <w:tcPr>
            <w:tcW w:w="720" w:type="dxa"/>
            <w:shd w:val="clear" w:color="auto" w:fill="D9F2D0" w:themeFill="accent6" w:themeFillTint="33"/>
            <w:vAlign w:val="center"/>
          </w:tcPr>
          <w:p w14:paraId="50D7F356" w14:textId="1962CED4" w:rsidR="006135B7" w:rsidRPr="002E0C42" w:rsidRDefault="006135B7" w:rsidP="006135B7">
            <w:pPr>
              <w:rPr>
                <w:rFonts w:ascii="Arial" w:hAnsi="Arial" w:cs="Arial"/>
                <w:b/>
                <w:bCs/>
                <w:sz w:val="20"/>
                <w:szCs w:val="20"/>
                <w:u w:val="single"/>
              </w:rPr>
            </w:pPr>
            <w:hyperlink r:id="rId44" w:history="1">
              <w:r w:rsidRPr="00830136">
                <w:rPr>
                  <w:rStyle w:val="Hyperlink"/>
                  <w:b/>
                  <w:sz w:val="22"/>
                </w:rPr>
                <w:t>3320</w:t>
              </w:r>
            </w:hyperlink>
          </w:p>
        </w:tc>
        <w:tc>
          <w:tcPr>
            <w:tcW w:w="9630" w:type="dxa"/>
            <w:gridSpan w:val="4"/>
            <w:shd w:val="clear" w:color="auto" w:fill="D9F2D0" w:themeFill="accent6" w:themeFillTint="33"/>
            <w:vAlign w:val="center"/>
          </w:tcPr>
          <w:p w14:paraId="079F098E" w14:textId="32FF4393" w:rsidR="006135B7" w:rsidRPr="00AC0333" w:rsidRDefault="006135B7" w:rsidP="006135B7">
            <w:pPr>
              <w:spacing w:before="40" w:after="40"/>
              <w:rPr>
                <w:rFonts w:ascii="Arial" w:hAnsi="Arial" w:cs="Arial"/>
                <w:b/>
                <w:bCs/>
                <w:sz w:val="20"/>
                <w:szCs w:val="20"/>
              </w:rPr>
            </w:pPr>
            <w:r w:rsidRPr="00AC0333">
              <w:rPr>
                <w:rFonts w:ascii="Arial" w:hAnsi="Arial" w:cs="Arial"/>
                <w:b/>
                <w:bCs/>
                <w:sz w:val="20"/>
                <w:szCs w:val="20"/>
              </w:rPr>
              <w:t>Hot water</w:t>
            </w:r>
          </w:p>
        </w:tc>
        <w:tc>
          <w:tcPr>
            <w:tcW w:w="630" w:type="dxa"/>
            <w:shd w:val="clear" w:color="auto" w:fill="D9F2D0" w:themeFill="accent6" w:themeFillTint="33"/>
            <w:vAlign w:val="center"/>
          </w:tcPr>
          <w:p w14:paraId="7B3E41DB"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26B32F5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7A079442" w14:textId="77777777" w:rsidR="006135B7" w:rsidRDefault="006135B7" w:rsidP="006135B7">
            <w:pPr>
              <w:rPr>
                <w:rFonts w:ascii="Arial" w:hAnsi="Arial" w:cs="Arial"/>
                <w:sz w:val="20"/>
                <w:szCs w:val="20"/>
              </w:rPr>
            </w:pPr>
          </w:p>
        </w:tc>
        <w:tc>
          <w:tcPr>
            <w:tcW w:w="9630" w:type="dxa"/>
            <w:gridSpan w:val="4"/>
          </w:tcPr>
          <w:p w14:paraId="0FCFA0EA" w14:textId="45E12E80" w:rsidR="006135B7" w:rsidRPr="00AC0333" w:rsidRDefault="006135B7" w:rsidP="00DF384D">
            <w:pPr>
              <w:pStyle w:val="ListParagraph"/>
              <w:numPr>
                <w:ilvl w:val="0"/>
                <w:numId w:val="38"/>
              </w:numPr>
              <w:tabs>
                <w:tab w:val="left" w:pos="342"/>
              </w:tabs>
              <w:spacing w:before="40" w:after="40"/>
              <w:ind w:left="341"/>
              <w:rPr>
                <w:rFonts w:ascii="Arial" w:hAnsi="Arial" w:cs="Arial"/>
                <w:sz w:val="20"/>
                <w:szCs w:val="20"/>
              </w:rPr>
            </w:pPr>
            <w:r w:rsidRPr="00AC0333">
              <w:rPr>
                <w:rFonts w:ascii="Arial" w:hAnsi="Arial" w:cs="Arial"/>
                <w:sz w:val="20"/>
                <w:szCs w:val="20"/>
              </w:rPr>
              <w:t xml:space="preserve">The hot water system maintains water temperatures at one hundred ten degrees Fahrenheit, plus or minus ten degrees Fahrenheit, at fixtures used by residents and staff.  </w:t>
            </w:r>
          </w:p>
        </w:tc>
        <w:tc>
          <w:tcPr>
            <w:tcW w:w="630" w:type="dxa"/>
          </w:tcPr>
          <w:p w14:paraId="2B5CEB14" w14:textId="0FFA3D9E"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5958B9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32BE49D" w14:textId="77777777" w:rsidR="006135B7" w:rsidRDefault="006135B7" w:rsidP="006135B7">
            <w:pPr>
              <w:rPr>
                <w:rFonts w:ascii="Arial" w:hAnsi="Arial" w:cs="Arial"/>
                <w:sz w:val="20"/>
                <w:szCs w:val="20"/>
              </w:rPr>
            </w:pPr>
          </w:p>
        </w:tc>
        <w:tc>
          <w:tcPr>
            <w:tcW w:w="9630" w:type="dxa"/>
            <w:gridSpan w:val="4"/>
          </w:tcPr>
          <w:p w14:paraId="05EE23DF" w14:textId="307DAB14" w:rsidR="006135B7" w:rsidRPr="00AC0333" w:rsidRDefault="006135B7" w:rsidP="00DF384D">
            <w:pPr>
              <w:pStyle w:val="ListParagraph"/>
              <w:numPr>
                <w:ilvl w:val="0"/>
                <w:numId w:val="38"/>
              </w:numPr>
              <w:tabs>
                <w:tab w:val="left" w:pos="342"/>
              </w:tabs>
              <w:spacing w:before="40" w:after="40"/>
              <w:ind w:left="341"/>
              <w:rPr>
                <w:rFonts w:ascii="Arial" w:hAnsi="Arial" w:cs="Arial"/>
                <w:sz w:val="20"/>
                <w:szCs w:val="20"/>
              </w:rPr>
            </w:pPr>
            <w:r w:rsidRPr="00AC0333">
              <w:rPr>
                <w:rFonts w:ascii="Arial" w:hAnsi="Arial" w:cs="Arial"/>
                <w:sz w:val="20"/>
                <w:szCs w:val="20"/>
              </w:rPr>
              <w:t xml:space="preserve">For laundry temperatures, refer to </w:t>
            </w:r>
            <w:hyperlink r:id="rId45" w:history="1">
              <w:r w:rsidRPr="00AC0333">
                <w:rPr>
                  <w:rStyle w:val="Hyperlink"/>
                  <w:rFonts w:ascii="Arial" w:hAnsi="Arial" w:cs="Arial"/>
                  <w:sz w:val="20"/>
                  <w:szCs w:val="20"/>
                </w:rPr>
                <w:t>WAC 388-97-2780</w:t>
              </w:r>
            </w:hyperlink>
            <w:r w:rsidRPr="00AC0333">
              <w:rPr>
                <w:rFonts w:ascii="Arial" w:hAnsi="Arial" w:cs="Arial"/>
                <w:sz w:val="20"/>
                <w:szCs w:val="20"/>
              </w:rPr>
              <w:t>.</w:t>
            </w:r>
          </w:p>
        </w:tc>
        <w:tc>
          <w:tcPr>
            <w:tcW w:w="630" w:type="dxa"/>
          </w:tcPr>
          <w:p w14:paraId="1BE2C468" w14:textId="2B112915"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2005CF2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351825F3" w14:textId="77777777" w:rsidR="006135B7" w:rsidRDefault="006135B7" w:rsidP="006135B7">
            <w:pPr>
              <w:rPr>
                <w:rFonts w:ascii="Arial" w:hAnsi="Arial" w:cs="Arial"/>
                <w:sz w:val="20"/>
                <w:szCs w:val="20"/>
              </w:rPr>
            </w:pPr>
          </w:p>
        </w:tc>
        <w:tc>
          <w:tcPr>
            <w:tcW w:w="9630" w:type="dxa"/>
            <w:gridSpan w:val="4"/>
          </w:tcPr>
          <w:p w14:paraId="7A74A0CF" w14:textId="1B22F7DD" w:rsidR="006135B7" w:rsidRPr="00AC0333" w:rsidRDefault="006135B7" w:rsidP="00DF384D">
            <w:pPr>
              <w:pStyle w:val="ListParagraph"/>
              <w:numPr>
                <w:ilvl w:val="0"/>
                <w:numId w:val="38"/>
              </w:numPr>
              <w:tabs>
                <w:tab w:val="left" w:pos="342"/>
              </w:tabs>
              <w:spacing w:before="40" w:after="40"/>
              <w:ind w:left="341"/>
              <w:rPr>
                <w:rFonts w:ascii="Arial" w:hAnsi="Arial" w:cs="Arial"/>
                <w:sz w:val="20"/>
                <w:szCs w:val="20"/>
              </w:rPr>
            </w:pPr>
            <w:r w:rsidRPr="00AC0333">
              <w:rPr>
                <w:rFonts w:ascii="Arial" w:hAnsi="Arial" w:cs="Arial"/>
                <w:sz w:val="20"/>
                <w:szCs w:val="20"/>
              </w:rPr>
              <w:t xml:space="preserve">For dishwashing temperatures, refer to chapter </w:t>
            </w:r>
            <w:hyperlink r:id="rId46" w:history="1">
              <w:r w:rsidRPr="00AC0333">
                <w:rPr>
                  <w:rStyle w:val="Hyperlink"/>
                  <w:rFonts w:ascii="Arial" w:hAnsi="Arial" w:cs="Arial"/>
                  <w:sz w:val="20"/>
                  <w:szCs w:val="20"/>
                </w:rPr>
                <w:t>246-215 WAC</w:t>
              </w:r>
            </w:hyperlink>
            <w:r w:rsidRPr="00AC0333">
              <w:rPr>
                <w:rFonts w:ascii="Arial" w:hAnsi="Arial" w:cs="Arial"/>
                <w:sz w:val="20"/>
                <w:szCs w:val="20"/>
              </w:rPr>
              <w:t>.</w:t>
            </w:r>
          </w:p>
        </w:tc>
        <w:tc>
          <w:tcPr>
            <w:tcW w:w="630" w:type="dxa"/>
          </w:tcPr>
          <w:p w14:paraId="674A149E" w14:textId="61A66B5A"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FFC7E03" w14:textId="77777777" w:rsidTr="001778D6">
        <w:trPr>
          <w:trHeight w:val="317"/>
        </w:trPr>
        <w:tc>
          <w:tcPr>
            <w:tcW w:w="720" w:type="dxa"/>
            <w:shd w:val="clear" w:color="auto" w:fill="D9F2D0" w:themeFill="accent6" w:themeFillTint="33"/>
            <w:vAlign w:val="center"/>
          </w:tcPr>
          <w:p w14:paraId="21863382" w14:textId="604C93B3" w:rsidR="006135B7" w:rsidRPr="002E0C42" w:rsidRDefault="006135B7" w:rsidP="006135B7">
            <w:pPr>
              <w:rPr>
                <w:rFonts w:ascii="Arial" w:hAnsi="Arial" w:cs="Arial"/>
                <w:b/>
                <w:bCs/>
                <w:sz w:val="20"/>
                <w:szCs w:val="20"/>
                <w:u w:val="single"/>
              </w:rPr>
            </w:pPr>
            <w:hyperlink r:id="rId47" w:history="1">
              <w:r w:rsidRPr="00830136">
                <w:rPr>
                  <w:rStyle w:val="Hyperlink"/>
                  <w:b/>
                  <w:sz w:val="22"/>
                </w:rPr>
                <w:t>3340</w:t>
              </w:r>
            </w:hyperlink>
          </w:p>
        </w:tc>
        <w:tc>
          <w:tcPr>
            <w:tcW w:w="9630" w:type="dxa"/>
            <w:gridSpan w:val="4"/>
            <w:shd w:val="clear" w:color="auto" w:fill="D9F2D0" w:themeFill="accent6" w:themeFillTint="33"/>
            <w:vAlign w:val="center"/>
          </w:tcPr>
          <w:p w14:paraId="3472D34D" w14:textId="56B8EF60" w:rsidR="006135B7" w:rsidRPr="00AC0333" w:rsidRDefault="006135B7" w:rsidP="006135B7">
            <w:pPr>
              <w:spacing w:before="40" w:after="40"/>
              <w:rPr>
                <w:rFonts w:ascii="Arial" w:hAnsi="Arial" w:cs="Arial"/>
                <w:b/>
                <w:bCs/>
                <w:sz w:val="20"/>
                <w:szCs w:val="20"/>
              </w:rPr>
            </w:pPr>
            <w:r w:rsidRPr="00AC0333">
              <w:rPr>
                <w:rFonts w:ascii="Arial" w:hAnsi="Arial" w:cs="Arial"/>
                <w:b/>
                <w:bCs/>
                <w:sz w:val="20"/>
                <w:szCs w:val="20"/>
              </w:rPr>
              <w:t>Cross connections</w:t>
            </w:r>
          </w:p>
        </w:tc>
        <w:tc>
          <w:tcPr>
            <w:tcW w:w="630" w:type="dxa"/>
            <w:shd w:val="clear" w:color="auto" w:fill="D9F2D0" w:themeFill="accent6" w:themeFillTint="33"/>
            <w:vAlign w:val="center"/>
          </w:tcPr>
          <w:p w14:paraId="3420F8FB"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30A085B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19E82E1C" w14:textId="77777777" w:rsidR="006135B7" w:rsidRDefault="006135B7" w:rsidP="006135B7">
            <w:pPr>
              <w:rPr>
                <w:rFonts w:ascii="Arial" w:hAnsi="Arial" w:cs="Arial"/>
                <w:sz w:val="20"/>
                <w:szCs w:val="20"/>
              </w:rPr>
            </w:pPr>
          </w:p>
        </w:tc>
        <w:tc>
          <w:tcPr>
            <w:tcW w:w="9630" w:type="dxa"/>
            <w:gridSpan w:val="4"/>
          </w:tcPr>
          <w:p w14:paraId="7B3DAB14" w14:textId="5F776CB2" w:rsidR="006135B7" w:rsidRPr="00AC0333" w:rsidRDefault="006135B7" w:rsidP="00DF384D">
            <w:pPr>
              <w:pStyle w:val="ListParagraph"/>
              <w:numPr>
                <w:ilvl w:val="0"/>
                <w:numId w:val="39"/>
              </w:numPr>
              <w:tabs>
                <w:tab w:val="left" w:pos="342"/>
              </w:tabs>
              <w:spacing w:before="40" w:after="40"/>
              <w:ind w:left="341"/>
              <w:rPr>
                <w:rFonts w:ascii="Arial" w:hAnsi="Arial" w:cs="Arial"/>
                <w:sz w:val="20"/>
                <w:szCs w:val="20"/>
              </w:rPr>
            </w:pPr>
            <w:r w:rsidRPr="00AC0333">
              <w:rPr>
                <w:rFonts w:ascii="Arial" w:hAnsi="Arial" w:cs="Arial"/>
                <w:sz w:val="20"/>
                <w:szCs w:val="20"/>
              </w:rPr>
              <w:t>Prohibit all cross connections between potable and non-potable water.</w:t>
            </w:r>
          </w:p>
        </w:tc>
        <w:tc>
          <w:tcPr>
            <w:tcW w:w="630" w:type="dxa"/>
          </w:tcPr>
          <w:p w14:paraId="07D92657" w14:textId="3C3C0221"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733EBB4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9357F9D" w14:textId="77777777" w:rsidR="006135B7" w:rsidRDefault="006135B7" w:rsidP="006135B7">
            <w:pPr>
              <w:rPr>
                <w:rFonts w:ascii="Arial" w:hAnsi="Arial" w:cs="Arial"/>
                <w:sz w:val="20"/>
                <w:szCs w:val="20"/>
              </w:rPr>
            </w:pPr>
          </w:p>
        </w:tc>
        <w:tc>
          <w:tcPr>
            <w:tcW w:w="9630" w:type="dxa"/>
            <w:gridSpan w:val="4"/>
          </w:tcPr>
          <w:p w14:paraId="346D793C" w14:textId="27DC7166" w:rsidR="006135B7" w:rsidRPr="00AC0333" w:rsidRDefault="006135B7" w:rsidP="00DF384D">
            <w:pPr>
              <w:pStyle w:val="ListParagraph"/>
              <w:numPr>
                <w:ilvl w:val="0"/>
                <w:numId w:val="39"/>
              </w:numPr>
              <w:tabs>
                <w:tab w:val="left" w:pos="342"/>
              </w:tabs>
              <w:spacing w:before="40" w:after="40"/>
              <w:ind w:left="341"/>
              <w:rPr>
                <w:rFonts w:ascii="Arial" w:hAnsi="Arial" w:cs="Arial"/>
                <w:sz w:val="20"/>
                <w:szCs w:val="20"/>
              </w:rPr>
            </w:pPr>
            <w:r w:rsidRPr="00AC0333">
              <w:rPr>
                <w:rFonts w:ascii="Arial" w:hAnsi="Arial" w:cs="Arial"/>
                <w:sz w:val="20"/>
                <w:szCs w:val="20"/>
              </w:rPr>
              <w:t>Use backflow prevention devices on plumbing fixtures, equipment, facilities, buildings, premises, or areas which are actual or potential cross-connections to prevent the backflow of water or other liquids, gases, mixtures or substances into a water distribution system or other fixtures, equipment, facilities, buildings, or areas.</w:t>
            </w:r>
          </w:p>
        </w:tc>
        <w:tc>
          <w:tcPr>
            <w:tcW w:w="630" w:type="dxa"/>
          </w:tcPr>
          <w:p w14:paraId="66D0CC69" w14:textId="2A2C3566"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01526F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8A3522F" w14:textId="77777777" w:rsidR="006135B7" w:rsidRDefault="006135B7" w:rsidP="006135B7">
            <w:pPr>
              <w:rPr>
                <w:rFonts w:ascii="Arial" w:hAnsi="Arial" w:cs="Arial"/>
                <w:sz w:val="20"/>
                <w:szCs w:val="20"/>
              </w:rPr>
            </w:pPr>
          </w:p>
        </w:tc>
        <w:tc>
          <w:tcPr>
            <w:tcW w:w="9630" w:type="dxa"/>
            <w:gridSpan w:val="4"/>
          </w:tcPr>
          <w:p w14:paraId="3C94A253" w14:textId="7165A66D" w:rsidR="006135B7" w:rsidRPr="00AC0333" w:rsidRDefault="006135B7" w:rsidP="00DF384D">
            <w:pPr>
              <w:pStyle w:val="ListParagraph"/>
              <w:numPr>
                <w:ilvl w:val="0"/>
                <w:numId w:val="39"/>
              </w:numPr>
              <w:tabs>
                <w:tab w:val="left" w:pos="342"/>
              </w:tabs>
              <w:spacing w:before="40" w:after="40"/>
              <w:ind w:left="341"/>
              <w:rPr>
                <w:rFonts w:ascii="Arial" w:hAnsi="Arial" w:cs="Arial"/>
                <w:sz w:val="20"/>
                <w:szCs w:val="20"/>
              </w:rPr>
            </w:pPr>
            <w:r w:rsidRPr="00AC0333">
              <w:rPr>
                <w:rFonts w:ascii="Arial" w:hAnsi="Arial" w:cs="Arial"/>
                <w:sz w:val="20"/>
                <w:szCs w:val="20"/>
              </w:rPr>
              <w:t xml:space="preserve">Follow guidelines, practices, procedures, interpretations and enforcement as outlined in the manual titled "Accepted Procedure and Practice in Cross-Connection Control; Pacific NW Edition; American Waterworks Association," or any successor manual, referenced in chapter </w:t>
            </w:r>
            <w:hyperlink r:id="rId48" w:history="1">
              <w:r w:rsidRPr="00AC0333">
                <w:rPr>
                  <w:rStyle w:val="Hyperlink"/>
                  <w:rFonts w:ascii="Arial" w:hAnsi="Arial" w:cs="Arial"/>
                  <w:sz w:val="20"/>
                  <w:szCs w:val="20"/>
                </w:rPr>
                <w:t>246-290 WAC</w:t>
              </w:r>
            </w:hyperlink>
            <w:r w:rsidRPr="00AC0333">
              <w:rPr>
                <w:rFonts w:ascii="Arial" w:hAnsi="Arial" w:cs="Arial"/>
                <w:sz w:val="20"/>
                <w:szCs w:val="20"/>
              </w:rPr>
              <w:t xml:space="preserve"> for public water supply.</w:t>
            </w:r>
          </w:p>
        </w:tc>
        <w:tc>
          <w:tcPr>
            <w:tcW w:w="630" w:type="dxa"/>
          </w:tcPr>
          <w:p w14:paraId="2D242E68" w14:textId="68B2433F"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1B0FB666" w14:textId="77777777" w:rsidTr="001778D6">
        <w:trPr>
          <w:trHeight w:val="317"/>
        </w:trPr>
        <w:tc>
          <w:tcPr>
            <w:tcW w:w="720" w:type="dxa"/>
            <w:shd w:val="clear" w:color="auto" w:fill="D9F2D0" w:themeFill="accent6" w:themeFillTint="33"/>
            <w:vAlign w:val="center"/>
          </w:tcPr>
          <w:p w14:paraId="752F612E" w14:textId="1158C5A7" w:rsidR="006135B7" w:rsidRPr="002E0C42" w:rsidRDefault="006135B7" w:rsidP="006135B7">
            <w:pPr>
              <w:rPr>
                <w:rFonts w:ascii="Arial" w:hAnsi="Arial" w:cs="Arial"/>
                <w:b/>
                <w:bCs/>
                <w:sz w:val="20"/>
                <w:szCs w:val="20"/>
                <w:u w:val="single"/>
              </w:rPr>
            </w:pPr>
            <w:hyperlink r:id="rId49" w:history="1">
              <w:r w:rsidRPr="00830136">
                <w:rPr>
                  <w:rStyle w:val="Hyperlink"/>
                  <w:b/>
                  <w:sz w:val="22"/>
                </w:rPr>
                <w:t>3120</w:t>
              </w:r>
            </w:hyperlink>
          </w:p>
        </w:tc>
        <w:tc>
          <w:tcPr>
            <w:tcW w:w="9630" w:type="dxa"/>
            <w:gridSpan w:val="4"/>
            <w:shd w:val="clear" w:color="auto" w:fill="D9F2D0" w:themeFill="accent6" w:themeFillTint="33"/>
            <w:vAlign w:val="center"/>
          </w:tcPr>
          <w:p w14:paraId="35B008D1" w14:textId="2C210C53" w:rsidR="006135B7" w:rsidRPr="00AC0333" w:rsidRDefault="006135B7" w:rsidP="006135B7">
            <w:pPr>
              <w:spacing w:before="40" w:after="40"/>
              <w:rPr>
                <w:rFonts w:ascii="Arial" w:hAnsi="Arial" w:cs="Arial"/>
                <w:b/>
                <w:bCs/>
                <w:sz w:val="20"/>
                <w:szCs w:val="20"/>
              </w:rPr>
            </w:pPr>
            <w:r w:rsidRPr="00AC0333">
              <w:rPr>
                <w:rFonts w:ascii="Arial" w:hAnsi="Arial" w:cs="Arial"/>
                <w:b/>
                <w:bCs/>
                <w:sz w:val="20"/>
                <w:szCs w:val="20"/>
              </w:rPr>
              <w:t>Light shields</w:t>
            </w:r>
          </w:p>
        </w:tc>
        <w:tc>
          <w:tcPr>
            <w:tcW w:w="630" w:type="dxa"/>
            <w:shd w:val="clear" w:color="auto" w:fill="D9F2D0" w:themeFill="accent6" w:themeFillTint="33"/>
            <w:vAlign w:val="center"/>
          </w:tcPr>
          <w:p w14:paraId="3D4F0215"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766A232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2684D41C" w14:textId="77777777" w:rsidR="006135B7" w:rsidRDefault="006135B7" w:rsidP="006135B7">
            <w:pPr>
              <w:rPr>
                <w:rFonts w:ascii="Arial" w:hAnsi="Arial" w:cs="Arial"/>
                <w:sz w:val="20"/>
                <w:szCs w:val="20"/>
              </w:rPr>
            </w:pPr>
          </w:p>
        </w:tc>
        <w:tc>
          <w:tcPr>
            <w:tcW w:w="9630" w:type="dxa"/>
            <w:gridSpan w:val="4"/>
          </w:tcPr>
          <w:p w14:paraId="50C9EBBF" w14:textId="7682A21B" w:rsidR="006135B7" w:rsidRPr="00AC0333" w:rsidRDefault="006135B7" w:rsidP="006135B7">
            <w:pPr>
              <w:tabs>
                <w:tab w:val="left" w:pos="342"/>
              </w:tabs>
              <w:spacing w:before="40" w:after="40"/>
              <w:rPr>
                <w:rFonts w:ascii="Arial" w:hAnsi="Arial" w:cs="Arial"/>
                <w:sz w:val="20"/>
                <w:szCs w:val="20"/>
              </w:rPr>
            </w:pPr>
            <w:r w:rsidRPr="00AC0333">
              <w:rPr>
                <w:rFonts w:ascii="Arial" w:hAnsi="Arial" w:cs="Arial"/>
                <w:sz w:val="20"/>
                <w:szCs w:val="20"/>
              </w:rPr>
              <w:t>The nursing home must ensure that light shields are provided in food preparation and serving areas, utility rooms, medication rooms, exam rooms, pool enclosures, laundry areas, and on ceiling mounted fluorescent lights in resident rooms.</w:t>
            </w:r>
          </w:p>
        </w:tc>
        <w:tc>
          <w:tcPr>
            <w:tcW w:w="630" w:type="dxa"/>
          </w:tcPr>
          <w:p w14:paraId="6D65D35A" w14:textId="0FC795EF"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CBD068D" w14:textId="77777777" w:rsidTr="001778D6">
        <w:trPr>
          <w:trHeight w:val="317"/>
        </w:trPr>
        <w:tc>
          <w:tcPr>
            <w:tcW w:w="720" w:type="dxa"/>
            <w:shd w:val="clear" w:color="auto" w:fill="D9F2D0" w:themeFill="accent6" w:themeFillTint="33"/>
            <w:vAlign w:val="center"/>
          </w:tcPr>
          <w:p w14:paraId="148F2874" w14:textId="305EA286" w:rsidR="006135B7" w:rsidRPr="002E0C42" w:rsidRDefault="006135B7" w:rsidP="006135B7">
            <w:pPr>
              <w:rPr>
                <w:rFonts w:ascii="Arial" w:hAnsi="Arial" w:cs="Arial"/>
                <w:b/>
                <w:bCs/>
                <w:sz w:val="20"/>
                <w:szCs w:val="20"/>
                <w:u w:val="single"/>
              </w:rPr>
            </w:pPr>
            <w:hyperlink r:id="rId50" w:history="1">
              <w:r w:rsidRPr="00830136">
                <w:rPr>
                  <w:rStyle w:val="Hyperlink"/>
                  <w:b/>
                  <w:sz w:val="22"/>
                </w:rPr>
                <w:t>3180</w:t>
              </w:r>
            </w:hyperlink>
          </w:p>
        </w:tc>
        <w:tc>
          <w:tcPr>
            <w:tcW w:w="9630" w:type="dxa"/>
            <w:gridSpan w:val="4"/>
            <w:shd w:val="clear" w:color="auto" w:fill="D9F2D0" w:themeFill="accent6" w:themeFillTint="33"/>
            <w:vAlign w:val="center"/>
          </w:tcPr>
          <w:p w14:paraId="530F9BD1" w14:textId="0C91E424" w:rsidR="006135B7" w:rsidRPr="00AC0333" w:rsidRDefault="006135B7" w:rsidP="006135B7">
            <w:pPr>
              <w:spacing w:before="40" w:after="40"/>
              <w:rPr>
                <w:rFonts w:ascii="Arial" w:hAnsi="Arial" w:cs="Arial"/>
                <w:b/>
                <w:bCs/>
                <w:sz w:val="20"/>
                <w:szCs w:val="20"/>
              </w:rPr>
            </w:pPr>
            <w:r w:rsidRPr="00AC0333">
              <w:rPr>
                <w:rFonts w:ascii="Arial" w:hAnsi="Arial" w:cs="Arial"/>
                <w:b/>
                <w:bCs/>
                <w:sz w:val="20"/>
                <w:szCs w:val="20"/>
              </w:rPr>
              <w:t>Switches in new construction</w:t>
            </w:r>
          </w:p>
        </w:tc>
        <w:tc>
          <w:tcPr>
            <w:tcW w:w="630" w:type="dxa"/>
            <w:shd w:val="clear" w:color="auto" w:fill="D9F2D0" w:themeFill="accent6" w:themeFillTint="33"/>
            <w:vAlign w:val="center"/>
          </w:tcPr>
          <w:p w14:paraId="18D98B2D"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307777E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60D34198" w14:textId="77777777" w:rsidR="006135B7" w:rsidRDefault="006135B7" w:rsidP="006135B7">
            <w:pPr>
              <w:rPr>
                <w:rFonts w:ascii="Arial" w:hAnsi="Arial" w:cs="Arial"/>
                <w:sz w:val="20"/>
                <w:szCs w:val="20"/>
              </w:rPr>
            </w:pPr>
          </w:p>
        </w:tc>
        <w:tc>
          <w:tcPr>
            <w:tcW w:w="9630" w:type="dxa"/>
            <w:gridSpan w:val="4"/>
          </w:tcPr>
          <w:p w14:paraId="23884780" w14:textId="70023C48" w:rsidR="006135B7" w:rsidRPr="00AC0333" w:rsidRDefault="006135B7" w:rsidP="006135B7">
            <w:pPr>
              <w:tabs>
                <w:tab w:val="left" w:pos="342"/>
              </w:tabs>
              <w:spacing w:before="40" w:after="40"/>
              <w:rPr>
                <w:rFonts w:ascii="Arial" w:hAnsi="Arial" w:cs="Arial"/>
                <w:sz w:val="20"/>
                <w:szCs w:val="20"/>
              </w:rPr>
            </w:pPr>
            <w:r w:rsidRPr="00AC0333">
              <w:rPr>
                <w:rFonts w:ascii="Arial" w:hAnsi="Arial" w:cs="Arial"/>
                <w:sz w:val="20"/>
                <w:szCs w:val="20"/>
              </w:rPr>
              <w:t>The nursing home must install quiet operating switches for general illumination adjacent to doors in all areas and accessible to residents in resident rooms.</w:t>
            </w:r>
          </w:p>
        </w:tc>
        <w:tc>
          <w:tcPr>
            <w:tcW w:w="630" w:type="dxa"/>
          </w:tcPr>
          <w:p w14:paraId="3E2BC6D4" w14:textId="15D49A5B"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0F48B857" w14:textId="77777777" w:rsidTr="001778D6">
        <w:trPr>
          <w:trHeight w:val="317"/>
        </w:trPr>
        <w:tc>
          <w:tcPr>
            <w:tcW w:w="720" w:type="dxa"/>
            <w:shd w:val="clear" w:color="auto" w:fill="D9F2D0" w:themeFill="accent6" w:themeFillTint="33"/>
            <w:vAlign w:val="center"/>
          </w:tcPr>
          <w:p w14:paraId="49602EEB" w14:textId="225972B5" w:rsidR="006135B7" w:rsidRPr="002E0C42" w:rsidRDefault="006135B7" w:rsidP="006135B7">
            <w:pPr>
              <w:rPr>
                <w:rFonts w:ascii="Arial" w:hAnsi="Arial" w:cs="Arial"/>
                <w:b/>
                <w:bCs/>
                <w:sz w:val="20"/>
                <w:szCs w:val="20"/>
                <w:u w:val="single"/>
              </w:rPr>
            </w:pPr>
            <w:hyperlink r:id="rId51" w:history="1">
              <w:r w:rsidRPr="00830136">
                <w:rPr>
                  <w:rStyle w:val="Hyperlink"/>
                  <w:b/>
                  <w:sz w:val="22"/>
                </w:rPr>
                <w:t>3200</w:t>
              </w:r>
            </w:hyperlink>
          </w:p>
        </w:tc>
        <w:tc>
          <w:tcPr>
            <w:tcW w:w="9630" w:type="dxa"/>
            <w:gridSpan w:val="4"/>
            <w:shd w:val="clear" w:color="auto" w:fill="D9F2D0" w:themeFill="accent6" w:themeFillTint="33"/>
            <w:vAlign w:val="center"/>
          </w:tcPr>
          <w:p w14:paraId="09F4C9E9" w14:textId="159304E7" w:rsidR="006135B7" w:rsidRPr="00AC0333" w:rsidRDefault="006135B7" w:rsidP="006135B7">
            <w:pPr>
              <w:spacing w:before="40" w:after="40"/>
              <w:rPr>
                <w:rFonts w:ascii="Arial" w:hAnsi="Arial" w:cs="Arial"/>
                <w:b/>
                <w:bCs/>
                <w:sz w:val="20"/>
                <w:szCs w:val="20"/>
              </w:rPr>
            </w:pPr>
            <w:r w:rsidRPr="00AC0333">
              <w:rPr>
                <w:rFonts w:ascii="Arial" w:hAnsi="Arial" w:cs="Arial"/>
                <w:b/>
                <w:bCs/>
                <w:sz w:val="20"/>
                <w:szCs w:val="20"/>
              </w:rPr>
              <w:t>Electrical outlets</w:t>
            </w:r>
          </w:p>
        </w:tc>
        <w:tc>
          <w:tcPr>
            <w:tcW w:w="630" w:type="dxa"/>
            <w:shd w:val="clear" w:color="auto" w:fill="D9F2D0" w:themeFill="accent6" w:themeFillTint="33"/>
            <w:vAlign w:val="center"/>
          </w:tcPr>
          <w:p w14:paraId="0EF2AFA3"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1778D6" w14:paraId="004ED69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01A10AAD" w14:textId="77777777" w:rsidR="001778D6" w:rsidRDefault="001778D6" w:rsidP="006135B7">
            <w:pPr>
              <w:rPr>
                <w:rFonts w:ascii="Arial" w:hAnsi="Arial" w:cs="Arial"/>
                <w:sz w:val="20"/>
                <w:szCs w:val="20"/>
              </w:rPr>
            </w:pPr>
          </w:p>
        </w:tc>
        <w:tc>
          <w:tcPr>
            <w:tcW w:w="9630" w:type="dxa"/>
            <w:gridSpan w:val="4"/>
          </w:tcPr>
          <w:p w14:paraId="1A234506" w14:textId="27DFE1F8" w:rsidR="001778D6" w:rsidRPr="00D41E02" w:rsidRDefault="001778D6" w:rsidP="001778D6">
            <w:pPr>
              <w:pStyle w:val="ListParagraph"/>
              <w:numPr>
                <w:ilvl w:val="0"/>
                <w:numId w:val="35"/>
              </w:numPr>
              <w:spacing w:before="20" w:after="20"/>
              <w:ind w:left="339"/>
              <w:rPr>
                <w:rFonts w:ascii="Arial" w:hAnsi="Arial" w:cs="Arial"/>
                <w:sz w:val="20"/>
                <w:szCs w:val="20"/>
              </w:rPr>
            </w:pPr>
            <w:r w:rsidRPr="00AC0333">
              <w:rPr>
                <w:rFonts w:ascii="Arial" w:hAnsi="Arial" w:cs="Arial"/>
                <w:sz w:val="20"/>
                <w:szCs w:val="20"/>
              </w:rPr>
              <w:t>The nursing home must provide enough electrical outlets to meet the care and personal appliance needs of each resident.  An approved power tap may be used only for portable appliances with specific overcurrent protection needs, such as a computer.  A "power tap" is a device for indoor use consisting of an attachment plug on the end of a flexible cord and two or more receptacles on the opposite end, with overcurrent protection.  A power tap must be:</w:t>
            </w:r>
          </w:p>
        </w:tc>
        <w:tc>
          <w:tcPr>
            <w:tcW w:w="630" w:type="dxa"/>
          </w:tcPr>
          <w:p w14:paraId="561BB72B" w14:textId="5E3D689C"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1C91BB0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23EA370" w14:textId="77777777" w:rsidR="001778D6" w:rsidRDefault="001778D6" w:rsidP="006135B7">
            <w:pPr>
              <w:rPr>
                <w:rFonts w:ascii="Arial" w:hAnsi="Arial" w:cs="Arial"/>
                <w:sz w:val="20"/>
                <w:szCs w:val="20"/>
              </w:rPr>
            </w:pPr>
          </w:p>
        </w:tc>
        <w:tc>
          <w:tcPr>
            <w:tcW w:w="9630" w:type="dxa"/>
            <w:gridSpan w:val="4"/>
          </w:tcPr>
          <w:p w14:paraId="6811026F" w14:textId="49B18E3A" w:rsidR="001778D6" w:rsidRPr="00AC0333" w:rsidRDefault="001778D6" w:rsidP="001778D6">
            <w:pPr>
              <w:pStyle w:val="ListParagraph"/>
              <w:numPr>
                <w:ilvl w:val="0"/>
                <w:numId w:val="36"/>
              </w:numPr>
              <w:tabs>
                <w:tab w:val="left" w:pos="342"/>
              </w:tabs>
              <w:spacing w:before="20" w:after="20"/>
              <w:rPr>
                <w:rFonts w:ascii="Arial" w:hAnsi="Arial" w:cs="Arial"/>
                <w:sz w:val="20"/>
                <w:szCs w:val="20"/>
              </w:rPr>
            </w:pPr>
            <w:r w:rsidRPr="00AC0333">
              <w:rPr>
                <w:rFonts w:ascii="Arial" w:hAnsi="Arial" w:cs="Arial"/>
                <w:sz w:val="20"/>
                <w:szCs w:val="20"/>
              </w:rPr>
              <w:t>Polarized or grounded.</w:t>
            </w:r>
          </w:p>
        </w:tc>
        <w:tc>
          <w:tcPr>
            <w:tcW w:w="630" w:type="dxa"/>
          </w:tcPr>
          <w:p w14:paraId="6F975B2D" w14:textId="45FAD535"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68010DA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DC16BD7" w14:textId="77777777" w:rsidR="001778D6" w:rsidRDefault="001778D6" w:rsidP="006135B7">
            <w:pPr>
              <w:rPr>
                <w:rFonts w:ascii="Arial" w:hAnsi="Arial" w:cs="Arial"/>
                <w:sz w:val="20"/>
                <w:szCs w:val="20"/>
              </w:rPr>
            </w:pPr>
          </w:p>
        </w:tc>
        <w:tc>
          <w:tcPr>
            <w:tcW w:w="9630" w:type="dxa"/>
            <w:gridSpan w:val="4"/>
          </w:tcPr>
          <w:p w14:paraId="2052DE97" w14:textId="73F045E3" w:rsidR="001778D6" w:rsidRPr="00AC0333" w:rsidRDefault="001778D6" w:rsidP="001778D6">
            <w:pPr>
              <w:pStyle w:val="ListParagraph"/>
              <w:numPr>
                <w:ilvl w:val="0"/>
                <w:numId w:val="36"/>
              </w:numPr>
              <w:tabs>
                <w:tab w:val="left" w:pos="342"/>
              </w:tabs>
              <w:spacing w:before="20" w:after="20"/>
              <w:rPr>
                <w:rFonts w:ascii="Arial" w:hAnsi="Arial" w:cs="Arial"/>
                <w:sz w:val="20"/>
                <w:szCs w:val="20"/>
              </w:rPr>
            </w:pPr>
            <w:r w:rsidRPr="00AC0333">
              <w:rPr>
                <w:rFonts w:ascii="Arial" w:hAnsi="Arial" w:cs="Arial"/>
                <w:sz w:val="20"/>
                <w:szCs w:val="20"/>
              </w:rPr>
              <w:t>UL listed.</w:t>
            </w:r>
          </w:p>
        </w:tc>
        <w:tc>
          <w:tcPr>
            <w:tcW w:w="630" w:type="dxa"/>
          </w:tcPr>
          <w:p w14:paraId="26320546" w14:textId="13FDE5E0"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728F4A0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B763EA7" w14:textId="77777777" w:rsidR="001778D6" w:rsidRDefault="001778D6" w:rsidP="006135B7">
            <w:pPr>
              <w:rPr>
                <w:rFonts w:ascii="Arial" w:hAnsi="Arial" w:cs="Arial"/>
                <w:sz w:val="20"/>
                <w:szCs w:val="20"/>
              </w:rPr>
            </w:pPr>
          </w:p>
        </w:tc>
        <w:tc>
          <w:tcPr>
            <w:tcW w:w="9630" w:type="dxa"/>
            <w:gridSpan w:val="4"/>
          </w:tcPr>
          <w:p w14:paraId="524E44DD" w14:textId="4BAE3755" w:rsidR="001778D6" w:rsidRPr="00AC0333" w:rsidRDefault="001778D6" w:rsidP="001778D6">
            <w:pPr>
              <w:pStyle w:val="ListParagraph"/>
              <w:numPr>
                <w:ilvl w:val="0"/>
                <w:numId w:val="36"/>
              </w:numPr>
              <w:tabs>
                <w:tab w:val="left" w:pos="342"/>
              </w:tabs>
              <w:spacing w:before="20" w:after="20"/>
              <w:rPr>
                <w:rFonts w:ascii="Arial" w:hAnsi="Arial" w:cs="Arial"/>
                <w:sz w:val="20"/>
                <w:szCs w:val="20"/>
              </w:rPr>
            </w:pPr>
            <w:r w:rsidRPr="00AC0333">
              <w:rPr>
                <w:rFonts w:ascii="Arial" w:hAnsi="Arial" w:cs="Arial"/>
                <w:sz w:val="20"/>
                <w:szCs w:val="20"/>
              </w:rPr>
              <w:t>Directly connected to a permanently installed electrical outlet.</w:t>
            </w:r>
          </w:p>
        </w:tc>
        <w:tc>
          <w:tcPr>
            <w:tcW w:w="630" w:type="dxa"/>
          </w:tcPr>
          <w:p w14:paraId="1FB4B4F8" w14:textId="5BB418E1"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rsidRPr="00D41E02" w14:paraId="2B4BB37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CF81DAC" w14:textId="77777777" w:rsidR="001778D6" w:rsidRPr="00D41E02" w:rsidRDefault="001778D6" w:rsidP="006135B7">
            <w:pPr>
              <w:rPr>
                <w:rFonts w:ascii="Arial" w:hAnsi="Arial" w:cs="Arial"/>
                <w:sz w:val="20"/>
                <w:szCs w:val="20"/>
              </w:rPr>
            </w:pPr>
          </w:p>
        </w:tc>
        <w:tc>
          <w:tcPr>
            <w:tcW w:w="9630" w:type="dxa"/>
            <w:gridSpan w:val="4"/>
          </w:tcPr>
          <w:p w14:paraId="759722E0" w14:textId="4F536C65" w:rsidR="001778D6" w:rsidRPr="00D41E02" w:rsidRDefault="001778D6" w:rsidP="001778D6">
            <w:pPr>
              <w:pStyle w:val="ListParagraph"/>
              <w:numPr>
                <w:ilvl w:val="0"/>
                <w:numId w:val="35"/>
              </w:numPr>
              <w:spacing w:before="20" w:after="20"/>
              <w:ind w:left="339"/>
              <w:rPr>
                <w:rFonts w:ascii="Arial" w:hAnsi="Arial" w:cs="Arial"/>
                <w:sz w:val="20"/>
                <w:szCs w:val="20"/>
              </w:rPr>
            </w:pPr>
            <w:r w:rsidRPr="00AC0333">
              <w:rPr>
                <w:rFonts w:ascii="Arial" w:hAnsi="Arial" w:cs="Arial"/>
                <w:b/>
                <w:bCs/>
                <w:sz w:val="20"/>
                <w:szCs w:val="20"/>
              </w:rPr>
              <w:t>In new construction,</w:t>
            </w:r>
            <w:r w:rsidRPr="00AC0333">
              <w:rPr>
                <w:rFonts w:ascii="Arial" w:hAnsi="Arial" w:cs="Arial"/>
                <w:sz w:val="20"/>
                <w:szCs w:val="20"/>
              </w:rPr>
              <w:t xml:space="preserve"> the nursing home must ensure:</w:t>
            </w:r>
          </w:p>
        </w:tc>
        <w:tc>
          <w:tcPr>
            <w:tcW w:w="630" w:type="dxa"/>
          </w:tcPr>
          <w:p w14:paraId="4221F1F2" w14:textId="443972D9" w:rsidR="001778D6" w:rsidRPr="00D41E02"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5132EF6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E182118" w14:textId="77777777" w:rsidR="001778D6" w:rsidRDefault="001778D6" w:rsidP="006135B7">
            <w:pPr>
              <w:rPr>
                <w:rFonts w:ascii="Arial" w:hAnsi="Arial" w:cs="Arial"/>
                <w:sz w:val="20"/>
                <w:szCs w:val="20"/>
              </w:rPr>
            </w:pPr>
          </w:p>
        </w:tc>
        <w:tc>
          <w:tcPr>
            <w:tcW w:w="9630" w:type="dxa"/>
            <w:gridSpan w:val="4"/>
          </w:tcPr>
          <w:p w14:paraId="7EBA9039" w14:textId="0A686A58" w:rsidR="001778D6" w:rsidRPr="00AC0333" w:rsidRDefault="001778D6" w:rsidP="001778D6">
            <w:pPr>
              <w:pStyle w:val="ListParagraph"/>
              <w:numPr>
                <w:ilvl w:val="0"/>
                <w:numId w:val="37"/>
              </w:numPr>
              <w:tabs>
                <w:tab w:val="left" w:pos="342"/>
              </w:tabs>
              <w:spacing w:before="20" w:after="20"/>
              <w:rPr>
                <w:rFonts w:ascii="Arial" w:hAnsi="Arial" w:cs="Arial"/>
                <w:sz w:val="20"/>
                <w:szCs w:val="20"/>
              </w:rPr>
            </w:pPr>
            <w:r w:rsidRPr="00AC0333">
              <w:rPr>
                <w:rFonts w:ascii="Arial" w:hAnsi="Arial" w:cs="Arial"/>
                <w:sz w:val="20"/>
                <w:szCs w:val="20"/>
              </w:rPr>
              <w:t>There are a minimum of seven outlets:</w:t>
            </w:r>
          </w:p>
        </w:tc>
        <w:tc>
          <w:tcPr>
            <w:tcW w:w="630" w:type="dxa"/>
          </w:tcPr>
          <w:p w14:paraId="563BDA4F" w14:textId="4107E711"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5E557AD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A180390" w14:textId="77777777" w:rsidR="001778D6" w:rsidRDefault="001778D6" w:rsidP="006135B7">
            <w:pPr>
              <w:rPr>
                <w:rFonts w:ascii="Arial" w:hAnsi="Arial" w:cs="Arial"/>
                <w:sz w:val="20"/>
                <w:szCs w:val="20"/>
              </w:rPr>
            </w:pPr>
          </w:p>
        </w:tc>
        <w:tc>
          <w:tcPr>
            <w:tcW w:w="9630" w:type="dxa"/>
            <w:gridSpan w:val="4"/>
          </w:tcPr>
          <w:p w14:paraId="764D726B" w14:textId="6E758E14" w:rsidR="001778D6" w:rsidRPr="00AC0333" w:rsidRDefault="001778D6" w:rsidP="001778D6">
            <w:pPr>
              <w:spacing w:before="20" w:after="20"/>
              <w:ind w:left="1061" w:hanging="360"/>
              <w:rPr>
                <w:rFonts w:ascii="Arial" w:hAnsi="Arial" w:cs="Arial"/>
                <w:sz w:val="20"/>
                <w:szCs w:val="20"/>
              </w:rPr>
            </w:pPr>
            <w:r w:rsidRPr="00AC0333">
              <w:rPr>
                <w:rFonts w:ascii="Arial" w:hAnsi="Arial" w:cs="Arial"/>
                <w:sz w:val="20"/>
                <w:szCs w:val="20"/>
              </w:rPr>
              <w:t xml:space="preserve"> (i)</w:t>
            </w:r>
            <w:r>
              <w:rPr>
                <w:rFonts w:ascii="Arial" w:hAnsi="Arial" w:cs="Arial"/>
                <w:sz w:val="20"/>
                <w:szCs w:val="20"/>
              </w:rPr>
              <w:tab/>
            </w:r>
            <w:r w:rsidRPr="00AC0333">
              <w:rPr>
                <w:rFonts w:ascii="Arial" w:hAnsi="Arial" w:cs="Arial"/>
                <w:sz w:val="20"/>
                <w:szCs w:val="20"/>
              </w:rPr>
              <w:t>Four hospital grade electrical outlets located convenient to each residents' bed and centered at forty to forty-four inches above the floor, with a minimum of:</w:t>
            </w:r>
          </w:p>
        </w:tc>
        <w:tc>
          <w:tcPr>
            <w:tcW w:w="630" w:type="dxa"/>
          </w:tcPr>
          <w:p w14:paraId="142B5B2D" w14:textId="77634E4B"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4494127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055FAAC" w14:textId="77777777" w:rsidR="001778D6" w:rsidRDefault="001778D6" w:rsidP="006135B7">
            <w:pPr>
              <w:rPr>
                <w:rFonts w:ascii="Arial" w:hAnsi="Arial" w:cs="Arial"/>
                <w:sz w:val="20"/>
                <w:szCs w:val="20"/>
              </w:rPr>
            </w:pPr>
          </w:p>
        </w:tc>
        <w:tc>
          <w:tcPr>
            <w:tcW w:w="9630" w:type="dxa"/>
            <w:gridSpan w:val="4"/>
          </w:tcPr>
          <w:p w14:paraId="4D7E624A" w14:textId="64094344" w:rsidR="001778D6" w:rsidRPr="00851B65" w:rsidRDefault="001778D6" w:rsidP="001778D6">
            <w:pPr>
              <w:pStyle w:val="ListParagraph"/>
              <w:numPr>
                <w:ilvl w:val="0"/>
                <w:numId w:val="40"/>
              </w:numPr>
              <w:tabs>
                <w:tab w:val="left" w:pos="342"/>
              </w:tabs>
              <w:spacing w:before="20" w:after="20"/>
              <w:rPr>
                <w:rFonts w:ascii="Arial" w:hAnsi="Arial" w:cs="Arial"/>
                <w:sz w:val="20"/>
                <w:szCs w:val="20"/>
              </w:rPr>
            </w:pPr>
            <w:r w:rsidRPr="00851B65">
              <w:rPr>
                <w:rFonts w:ascii="Arial" w:hAnsi="Arial" w:cs="Arial"/>
                <w:sz w:val="20"/>
                <w:szCs w:val="20"/>
              </w:rPr>
              <w:t>Two additional electrical outlets at separate, convenient locations in each resident room.</w:t>
            </w:r>
          </w:p>
        </w:tc>
        <w:tc>
          <w:tcPr>
            <w:tcW w:w="630" w:type="dxa"/>
          </w:tcPr>
          <w:p w14:paraId="048D8781" w14:textId="4A85C02A"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1FD8E13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7F9443D3" w14:textId="77777777" w:rsidR="001778D6" w:rsidRDefault="001778D6" w:rsidP="006135B7">
            <w:pPr>
              <w:rPr>
                <w:rFonts w:ascii="Arial" w:hAnsi="Arial" w:cs="Arial"/>
                <w:sz w:val="20"/>
                <w:szCs w:val="20"/>
              </w:rPr>
            </w:pPr>
          </w:p>
        </w:tc>
        <w:tc>
          <w:tcPr>
            <w:tcW w:w="9630" w:type="dxa"/>
            <w:gridSpan w:val="4"/>
          </w:tcPr>
          <w:p w14:paraId="75FB007E" w14:textId="6024EED4" w:rsidR="001778D6" w:rsidRPr="00851B65" w:rsidRDefault="001778D6" w:rsidP="001778D6">
            <w:pPr>
              <w:pStyle w:val="ListParagraph"/>
              <w:numPr>
                <w:ilvl w:val="0"/>
                <w:numId w:val="40"/>
              </w:numPr>
              <w:tabs>
                <w:tab w:val="left" w:pos="342"/>
              </w:tabs>
              <w:spacing w:before="20" w:after="20"/>
              <w:rPr>
                <w:rFonts w:ascii="Arial" w:hAnsi="Arial" w:cs="Arial"/>
                <w:sz w:val="20"/>
                <w:szCs w:val="20"/>
              </w:rPr>
            </w:pPr>
            <w:r w:rsidRPr="00851B65">
              <w:rPr>
                <w:rFonts w:ascii="Arial" w:hAnsi="Arial" w:cs="Arial"/>
                <w:sz w:val="20"/>
                <w:szCs w:val="20"/>
              </w:rPr>
              <w:t>One duplex electrical outlet located adjacent to each handwashing sink intended for resident use.</w:t>
            </w:r>
          </w:p>
        </w:tc>
        <w:tc>
          <w:tcPr>
            <w:tcW w:w="630" w:type="dxa"/>
          </w:tcPr>
          <w:p w14:paraId="394ED1F1" w14:textId="49582C7D"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6C67AAD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5E45E76E" w14:textId="77777777" w:rsidR="001778D6" w:rsidRDefault="001778D6" w:rsidP="006135B7">
            <w:pPr>
              <w:rPr>
                <w:rFonts w:ascii="Arial" w:hAnsi="Arial" w:cs="Arial"/>
                <w:sz w:val="20"/>
                <w:szCs w:val="20"/>
              </w:rPr>
            </w:pPr>
          </w:p>
        </w:tc>
        <w:tc>
          <w:tcPr>
            <w:tcW w:w="9630" w:type="dxa"/>
            <w:gridSpan w:val="4"/>
          </w:tcPr>
          <w:p w14:paraId="3ACC53FB" w14:textId="48A2C370" w:rsidR="001778D6" w:rsidRPr="00851B65" w:rsidRDefault="001778D6" w:rsidP="001778D6">
            <w:pPr>
              <w:pStyle w:val="ListParagraph"/>
              <w:numPr>
                <w:ilvl w:val="0"/>
                <w:numId w:val="37"/>
              </w:numPr>
              <w:tabs>
                <w:tab w:val="left" w:pos="342"/>
              </w:tabs>
              <w:spacing w:before="20" w:after="20"/>
              <w:rPr>
                <w:rFonts w:ascii="Arial" w:hAnsi="Arial" w:cs="Arial"/>
                <w:sz w:val="20"/>
                <w:szCs w:val="20"/>
              </w:rPr>
            </w:pPr>
            <w:r w:rsidRPr="00851B65">
              <w:rPr>
                <w:rFonts w:ascii="Arial" w:hAnsi="Arial" w:cs="Arial"/>
                <w:sz w:val="20"/>
                <w:szCs w:val="20"/>
              </w:rPr>
              <w:t>All electrical outlets located within five feet of any sink, toilet, bath, or shower must be protected by a ground fault circuit interrupter.</w:t>
            </w:r>
          </w:p>
        </w:tc>
        <w:tc>
          <w:tcPr>
            <w:tcW w:w="630" w:type="dxa"/>
          </w:tcPr>
          <w:p w14:paraId="4BBEA909" w14:textId="27D73C43" w:rsidR="001778D6" w:rsidRDefault="001778D6"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57CFE041" w14:textId="77777777" w:rsidTr="001778D6">
        <w:trPr>
          <w:trHeight w:val="317"/>
        </w:trPr>
        <w:tc>
          <w:tcPr>
            <w:tcW w:w="720" w:type="dxa"/>
            <w:shd w:val="clear" w:color="auto" w:fill="D9F2D0" w:themeFill="accent6" w:themeFillTint="33"/>
            <w:vAlign w:val="center"/>
          </w:tcPr>
          <w:p w14:paraId="327BC295" w14:textId="49A19C41" w:rsidR="006135B7" w:rsidRPr="00AC0333" w:rsidRDefault="006135B7" w:rsidP="006135B7">
            <w:pPr>
              <w:keepNext/>
              <w:rPr>
                <w:rFonts w:ascii="Arial" w:hAnsi="Arial" w:cs="Arial"/>
                <w:b/>
                <w:bCs/>
                <w:sz w:val="20"/>
                <w:szCs w:val="20"/>
                <w:u w:val="single"/>
              </w:rPr>
            </w:pPr>
            <w:hyperlink r:id="rId52" w:history="1">
              <w:r w:rsidRPr="00AC0333">
                <w:rPr>
                  <w:rStyle w:val="Hyperlink"/>
                  <w:rFonts w:ascii="Arial" w:hAnsi="Arial" w:cs="Arial"/>
                  <w:b/>
                  <w:bCs/>
                  <w:sz w:val="20"/>
                  <w:szCs w:val="20"/>
                </w:rPr>
                <w:t>3000</w:t>
              </w:r>
            </w:hyperlink>
          </w:p>
        </w:tc>
        <w:tc>
          <w:tcPr>
            <w:tcW w:w="9630" w:type="dxa"/>
            <w:gridSpan w:val="4"/>
            <w:shd w:val="clear" w:color="auto" w:fill="D9F2D0" w:themeFill="accent6" w:themeFillTint="33"/>
            <w:vAlign w:val="center"/>
          </w:tcPr>
          <w:p w14:paraId="50E49503" w14:textId="5A5D6AE1" w:rsidR="006135B7" w:rsidRPr="00AC0333" w:rsidRDefault="006135B7" w:rsidP="006135B7">
            <w:pPr>
              <w:rPr>
                <w:rFonts w:ascii="Arial" w:hAnsi="Arial" w:cs="Arial"/>
                <w:b/>
                <w:bCs/>
                <w:sz w:val="20"/>
                <w:szCs w:val="20"/>
              </w:rPr>
            </w:pPr>
            <w:r>
              <w:rPr>
                <w:rFonts w:ascii="Arial" w:hAnsi="Arial" w:cs="Arial"/>
                <w:b/>
                <w:bCs/>
                <w:sz w:val="20"/>
                <w:szCs w:val="20"/>
              </w:rPr>
              <w:t>Storage of equipment</w:t>
            </w:r>
          </w:p>
        </w:tc>
        <w:tc>
          <w:tcPr>
            <w:tcW w:w="630" w:type="dxa"/>
            <w:shd w:val="clear" w:color="auto" w:fill="D9F2D0" w:themeFill="accent6" w:themeFillTint="33"/>
            <w:vAlign w:val="center"/>
          </w:tcPr>
          <w:p w14:paraId="6C35677C"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79AD13C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6011DB83" w14:textId="77777777" w:rsidR="006135B7" w:rsidRDefault="006135B7" w:rsidP="006135B7">
            <w:pPr>
              <w:rPr>
                <w:rFonts w:ascii="Arial" w:hAnsi="Arial" w:cs="Arial"/>
                <w:sz w:val="20"/>
                <w:szCs w:val="20"/>
              </w:rPr>
            </w:pPr>
          </w:p>
        </w:tc>
        <w:tc>
          <w:tcPr>
            <w:tcW w:w="9630" w:type="dxa"/>
            <w:gridSpan w:val="4"/>
          </w:tcPr>
          <w:p w14:paraId="281F0F87" w14:textId="5AE6C33E" w:rsidR="006135B7" w:rsidRPr="00851B65" w:rsidRDefault="006135B7" w:rsidP="00DF384D">
            <w:pPr>
              <w:pStyle w:val="ListParagraph"/>
              <w:numPr>
                <w:ilvl w:val="0"/>
                <w:numId w:val="35"/>
              </w:numPr>
              <w:tabs>
                <w:tab w:val="left" w:pos="342"/>
              </w:tabs>
              <w:spacing w:before="20" w:after="20"/>
              <w:ind w:left="341"/>
              <w:rPr>
                <w:rFonts w:ascii="Arial" w:hAnsi="Arial" w:cs="Arial"/>
                <w:sz w:val="20"/>
                <w:szCs w:val="20"/>
              </w:rPr>
            </w:pPr>
            <w:r w:rsidRPr="00851B65">
              <w:rPr>
                <w:rFonts w:ascii="Arial" w:hAnsi="Arial" w:cs="Arial"/>
                <w:b/>
                <w:bCs/>
                <w:sz w:val="20"/>
                <w:szCs w:val="20"/>
              </w:rPr>
              <w:t>In new construction</w:t>
            </w:r>
            <w:r w:rsidRPr="00851B65">
              <w:rPr>
                <w:rFonts w:ascii="Arial" w:hAnsi="Arial" w:cs="Arial"/>
                <w:sz w:val="20"/>
                <w:szCs w:val="20"/>
              </w:rPr>
              <w:t>, provide adequate storage of four-square feet or more of storage space per bed which does not impinge upon required corridor space.</w:t>
            </w:r>
          </w:p>
        </w:tc>
        <w:tc>
          <w:tcPr>
            <w:tcW w:w="630" w:type="dxa"/>
          </w:tcPr>
          <w:p w14:paraId="4AA366D7" w14:textId="4739B7EA"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4554B60" w14:textId="77777777" w:rsidTr="001778D6">
        <w:trPr>
          <w:trHeight w:val="317"/>
        </w:trPr>
        <w:tc>
          <w:tcPr>
            <w:tcW w:w="720" w:type="dxa"/>
            <w:shd w:val="clear" w:color="auto" w:fill="D9F2D0" w:themeFill="accent6" w:themeFillTint="33"/>
            <w:vAlign w:val="center"/>
          </w:tcPr>
          <w:p w14:paraId="104B83FD" w14:textId="25CC825A" w:rsidR="006135B7" w:rsidRPr="00851B65" w:rsidRDefault="006135B7" w:rsidP="006135B7">
            <w:pPr>
              <w:rPr>
                <w:rFonts w:ascii="Arial" w:hAnsi="Arial" w:cs="Arial"/>
                <w:b/>
                <w:bCs/>
                <w:sz w:val="20"/>
                <w:szCs w:val="20"/>
                <w:u w:val="single"/>
              </w:rPr>
            </w:pPr>
            <w:hyperlink r:id="rId53" w:history="1">
              <w:r w:rsidRPr="00851B65">
                <w:rPr>
                  <w:rStyle w:val="Hyperlink"/>
                  <w:rFonts w:ascii="Arial" w:hAnsi="Arial" w:cs="Arial"/>
                  <w:b/>
                  <w:bCs/>
                  <w:sz w:val="20"/>
                  <w:szCs w:val="20"/>
                </w:rPr>
                <w:t>3020</w:t>
              </w:r>
            </w:hyperlink>
          </w:p>
        </w:tc>
        <w:tc>
          <w:tcPr>
            <w:tcW w:w="9630" w:type="dxa"/>
            <w:gridSpan w:val="4"/>
            <w:shd w:val="clear" w:color="auto" w:fill="D9F2D0" w:themeFill="accent6" w:themeFillTint="33"/>
            <w:vAlign w:val="center"/>
          </w:tcPr>
          <w:p w14:paraId="3C134240" w14:textId="4F64E465" w:rsidR="006135B7" w:rsidRPr="00AC0333" w:rsidRDefault="006135B7" w:rsidP="006135B7">
            <w:pPr>
              <w:rPr>
                <w:rFonts w:ascii="Arial" w:hAnsi="Arial" w:cs="Arial"/>
                <w:b/>
                <w:bCs/>
                <w:sz w:val="20"/>
                <w:szCs w:val="20"/>
              </w:rPr>
            </w:pPr>
            <w:r>
              <w:rPr>
                <w:rFonts w:ascii="Arial" w:hAnsi="Arial" w:cs="Arial"/>
                <w:b/>
                <w:bCs/>
                <w:sz w:val="20"/>
                <w:szCs w:val="20"/>
              </w:rPr>
              <w:t>Storage of resident room equipment in a new building or addition</w:t>
            </w:r>
          </w:p>
        </w:tc>
        <w:tc>
          <w:tcPr>
            <w:tcW w:w="630" w:type="dxa"/>
            <w:shd w:val="clear" w:color="auto" w:fill="D9F2D0" w:themeFill="accent6" w:themeFillTint="33"/>
            <w:vAlign w:val="center"/>
          </w:tcPr>
          <w:p w14:paraId="49E153B6"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1400577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7FDDAD88" w14:textId="77777777" w:rsidR="006135B7" w:rsidRDefault="006135B7" w:rsidP="006135B7">
            <w:pPr>
              <w:rPr>
                <w:rFonts w:ascii="Arial" w:hAnsi="Arial" w:cs="Arial"/>
                <w:sz w:val="20"/>
                <w:szCs w:val="20"/>
              </w:rPr>
            </w:pPr>
          </w:p>
        </w:tc>
        <w:tc>
          <w:tcPr>
            <w:tcW w:w="9630" w:type="dxa"/>
            <w:gridSpan w:val="4"/>
          </w:tcPr>
          <w:p w14:paraId="76574997" w14:textId="73995581" w:rsidR="006135B7" w:rsidRPr="008E3DB9" w:rsidRDefault="006135B7" w:rsidP="00341812">
            <w:pPr>
              <w:tabs>
                <w:tab w:val="left" w:pos="342"/>
              </w:tabs>
              <w:spacing w:before="20" w:after="20"/>
              <w:rPr>
                <w:rFonts w:ascii="Arial" w:hAnsi="Arial" w:cs="Arial"/>
                <w:sz w:val="20"/>
                <w:szCs w:val="20"/>
              </w:rPr>
            </w:pPr>
            <w:r w:rsidRPr="008E3DB9">
              <w:rPr>
                <w:rFonts w:ascii="Arial" w:hAnsi="Arial" w:cs="Arial"/>
                <w:sz w:val="20"/>
                <w:szCs w:val="20"/>
              </w:rPr>
              <w:t>The nursing home must provide separate storage for extra pillows and blankets for each bed. This may be in a location convenient to the resident room or combined with the wardrobe or closet if it does not impinge upon the required space for clothing.</w:t>
            </w:r>
          </w:p>
        </w:tc>
        <w:tc>
          <w:tcPr>
            <w:tcW w:w="630" w:type="dxa"/>
          </w:tcPr>
          <w:p w14:paraId="0DAF2A8F" w14:textId="2A7D9ED7"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6AF20D71" w14:textId="77777777" w:rsidTr="001778D6">
        <w:trPr>
          <w:trHeight w:val="317"/>
        </w:trPr>
        <w:tc>
          <w:tcPr>
            <w:tcW w:w="720" w:type="dxa"/>
            <w:shd w:val="clear" w:color="auto" w:fill="D9F2D0" w:themeFill="accent6" w:themeFillTint="33"/>
            <w:vAlign w:val="center"/>
          </w:tcPr>
          <w:p w14:paraId="176080EE" w14:textId="26167053" w:rsidR="006135B7" w:rsidRPr="00851B65" w:rsidRDefault="006135B7" w:rsidP="006135B7">
            <w:pPr>
              <w:rPr>
                <w:rFonts w:ascii="Arial" w:hAnsi="Arial" w:cs="Arial"/>
                <w:b/>
                <w:bCs/>
                <w:sz w:val="20"/>
                <w:szCs w:val="20"/>
                <w:u w:val="single"/>
              </w:rPr>
            </w:pPr>
            <w:hyperlink r:id="rId54" w:history="1">
              <w:r w:rsidRPr="00851B65">
                <w:rPr>
                  <w:rStyle w:val="Hyperlink"/>
                  <w:rFonts w:ascii="Arial" w:hAnsi="Arial" w:cs="Arial"/>
                  <w:b/>
                  <w:bCs/>
                  <w:sz w:val="20"/>
                  <w:szCs w:val="20"/>
                </w:rPr>
                <w:t>3040</w:t>
              </w:r>
            </w:hyperlink>
          </w:p>
        </w:tc>
        <w:tc>
          <w:tcPr>
            <w:tcW w:w="9630" w:type="dxa"/>
            <w:gridSpan w:val="4"/>
            <w:shd w:val="clear" w:color="auto" w:fill="D9F2D0" w:themeFill="accent6" w:themeFillTint="33"/>
            <w:vAlign w:val="center"/>
          </w:tcPr>
          <w:p w14:paraId="6C3EF324" w14:textId="68B57662" w:rsidR="006135B7" w:rsidRPr="00AC0333" w:rsidRDefault="006135B7" w:rsidP="006135B7">
            <w:pPr>
              <w:rPr>
                <w:rFonts w:ascii="Arial" w:hAnsi="Arial" w:cs="Arial"/>
                <w:b/>
                <w:bCs/>
                <w:sz w:val="20"/>
                <w:szCs w:val="20"/>
              </w:rPr>
            </w:pPr>
            <w:r>
              <w:rPr>
                <w:rFonts w:ascii="Arial" w:hAnsi="Arial" w:cs="Arial"/>
                <w:b/>
                <w:bCs/>
                <w:sz w:val="20"/>
                <w:szCs w:val="20"/>
              </w:rPr>
              <w:t>General storage in new construction</w:t>
            </w:r>
          </w:p>
        </w:tc>
        <w:tc>
          <w:tcPr>
            <w:tcW w:w="630" w:type="dxa"/>
            <w:shd w:val="clear" w:color="auto" w:fill="D9F2D0" w:themeFill="accent6" w:themeFillTint="33"/>
            <w:vAlign w:val="center"/>
          </w:tcPr>
          <w:p w14:paraId="46028D43"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6135B7" w14:paraId="54429A8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6C2732F6" w14:textId="77777777" w:rsidR="006135B7" w:rsidRDefault="006135B7" w:rsidP="006135B7">
            <w:pPr>
              <w:rPr>
                <w:rFonts w:ascii="Arial" w:hAnsi="Arial" w:cs="Arial"/>
                <w:sz w:val="20"/>
                <w:szCs w:val="20"/>
              </w:rPr>
            </w:pPr>
          </w:p>
        </w:tc>
        <w:tc>
          <w:tcPr>
            <w:tcW w:w="9630" w:type="dxa"/>
            <w:gridSpan w:val="4"/>
          </w:tcPr>
          <w:p w14:paraId="36DAE7F3" w14:textId="13F1310F" w:rsidR="006135B7" w:rsidRPr="008E3DB9" w:rsidRDefault="006135B7" w:rsidP="00341812">
            <w:pPr>
              <w:tabs>
                <w:tab w:val="left" w:pos="342"/>
              </w:tabs>
              <w:spacing w:before="20" w:after="20"/>
              <w:rPr>
                <w:rFonts w:ascii="Arial" w:hAnsi="Arial" w:cs="Arial"/>
                <w:sz w:val="20"/>
                <w:szCs w:val="20"/>
              </w:rPr>
            </w:pPr>
            <w:r w:rsidRPr="008E3DB9">
              <w:rPr>
                <w:rFonts w:ascii="Arial" w:hAnsi="Arial" w:cs="Arial"/>
                <w:sz w:val="20"/>
                <w:szCs w:val="20"/>
              </w:rPr>
              <w:t xml:space="preserve">A nursing home must have general storage space of not less than five square feet per bed in addition to the closets and storage required in </w:t>
            </w:r>
            <w:hyperlink r:id="rId55" w:history="1">
              <w:r w:rsidRPr="008E3DB9">
                <w:rPr>
                  <w:rStyle w:val="Hyperlink"/>
                  <w:rFonts w:ascii="Arial" w:hAnsi="Arial" w:cs="Arial"/>
                  <w:sz w:val="20"/>
                  <w:szCs w:val="20"/>
                </w:rPr>
                <w:t>WAC 388-97-2560</w:t>
              </w:r>
            </w:hyperlink>
            <w:r w:rsidRPr="008E3DB9">
              <w:rPr>
                <w:rStyle w:val="Hyperlink"/>
                <w:rFonts w:ascii="Arial" w:hAnsi="Arial" w:cs="Arial"/>
                <w:sz w:val="20"/>
                <w:szCs w:val="20"/>
              </w:rPr>
              <w:t>.</w:t>
            </w:r>
          </w:p>
        </w:tc>
        <w:tc>
          <w:tcPr>
            <w:tcW w:w="630" w:type="dxa"/>
          </w:tcPr>
          <w:p w14:paraId="0701345D" w14:textId="2629BE6D" w:rsidR="006135B7" w:rsidRDefault="006135B7" w:rsidP="006135B7">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135B7" w14:paraId="58194674" w14:textId="77777777" w:rsidTr="001778D6">
        <w:trPr>
          <w:trHeight w:val="317"/>
        </w:trPr>
        <w:tc>
          <w:tcPr>
            <w:tcW w:w="720" w:type="dxa"/>
            <w:shd w:val="clear" w:color="auto" w:fill="D9F2D0" w:themeFill="accent6" w:themeFillTint="33"/>
            <w:vAlign w:val="center"/>
          </w:tcPr>
          <w:p w14:paraId="6312A1A1" w14:textId="7DB24C09" w:rsidR="006135B7" w:rsidRPr="008E3DB9" w:rsidRDefault="006135B7" w:rsidP="006135B7">
            <w:pPr>
              <w:rPr>
                <w:rFonts w:ascii="Arial" w:hAnsi="Arial" w:cs="Arial"/>
                <w:b/>
                <w:bCs/>
                <w:sz w:val="20"/>
                <w:szCs w:val="20"/>
                <w:u w:val="single"/>
              </w:rPr>
            </w:pPr>
            <w:hyperlink r:id="rId56" w:history="1">
              <w:r w:rsidRPr="008E3DB9">
                <w:rPr>
                  <w:rStyle w:val="Hyperlink"/>
                  <w:rFonts w:ascii="Arial" w:hAnsi="Arial" w:cs="Arial"/>
                  <w:b/>
                  <w:bCs/>
                  <w:sz w:val="20"/>
                  <w:szCs w:val="20"/>
                </w:rPr>
                <w:t>0380</w:t>
              </w:r>
            </w:hyperlink>
          </w:p>
        </w:tc>
        <w:tc>
          <w:tcPr>
            <w:tcW w:w="9630" w:type="dxa"/>
            <w:gridSpan w:val="4"/>
            <w:tcBorders>
              <w:bottom w:val="single" w:sz="4" w:space="0" w:color="auto"/>
            </w:tcBorders>
            <w:shd w:val="clear" w:color="auto" w:fill="D9F2D0" w:themeFill="accent6" w:themeFillTint="33"/>
            <w:vAlign w:val="center"/>
          </w:tcPr>
          <w:p w14:paraId="5CCF7F1E" w14:textId="3C09FE58" w:rsidR="006135B7" w:rsidRPr="00AC0333" w:rsidRDefault="006135B7" w:rsidP="006135B7">
            <w:pPr>
              <w:rPr>
                <w:rFonts w:ascii="Arial" w:hAnsi="Arial" w:cs="Arial"/>
                <w:b/>
                <w:bCs/>
                <w:sz w:val="20"/>
                <w:szCs w:val="20"/>
              </w:rPr>
            </w:pPr>
            <w:r>
              <w:rPr>
                <w:rFonts w:ascii="Arial" w:hAnsi="Arial" w:cs="Arial"/>
                <w:b/>
                <w:bCs/>
                <w:sz w:val="20"/>
                <w:szCs w:val="20"/>
              </w:rPr>
              <w:t>Electronic monitoring equipment – audio monitoring and video monitoring</w:t>
            </w:r>
          </w:p>
        </w:tc>
        <w:tc>
          <w:tcPr>
            <w:tcW w:w="630" w:type="dxa"/>
            <w:tcBorders>
              <w:bottom w:val="single" w:sz="4" w:space="0" w:color="auto"/>
            </w:tcBorders>
            <w:shd w:val="clear" w:color="auto" w:fill="D9F2D0" w:themeFill="accent6" w:themeFillTint="33"/>
            <w:vAlign w:val="center"/>
          </w:tcPr>
          <w:p w14:paraId="1F4C95BD" w14:textId="77777777" w:rsidR="006135B7" w:rsidRPr="0068419F" w:rsidRDefault="006135B7" w:rsidP="006135B7">
            <w:pPr>
              <w:jc w:val="center"/>
              <w:rPr>
                <w:rFonts w:ascii="Arial" w:hAnsi="Arial" w:cs="Arial"/>
                <w:b/>
                <w:bCs/>
                <w:sz w:val="20"/>
                <w:szCs w:val="20"/>
              </w:rPr>
            </w:pPr>
            <w:r w:rsidRPr="0068419F">
              <w:rPr>
                <w:rFonts w:ascii="Arial" w:hAnsi="Arial" w:cs="Arial"/>
                <w:b/>
                <w:bCs/>
                <w:sz w:val="20"/>
                <w:szCs w:val="20"/>
              </w:rPr>
              <w:t>Met</w:t>
            </w:r>
          </w:p>
        </w:tc>
      </w:tr>
      <w:tr w:rsidR="00B33117" w14:paraId="49C4194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756EDAD3" w14:textId="77777777" w:rsidR="00B33117" w:rsidRDefault="00B33117" w:rsidP="006005CE">
            <w:pPr>
              <w:rPr>
                <w:rFonts w:ascii="Arial" w:hAnsi="Arial" w:cs="Arial"/>
                <w:sz w:val="20"/>
                <w:szCs w:val="20"/>
              </w:rPr>
            </w:pPr>
          </w:p>
        </w:tc>
        <w:tc>
          <w:tcPr>
            <w:tcW w:w="9630" w:type="dxa"/>
            <w:gridSpan w:val="4"/>
            <w:tcBorders>
              <w:bottom w:val="nil"/>
            </w:tcBorders>
            <w:vAlign w:val="center"/>
          </w:tcPr>
          <w:p w14:paraId="38CDD3C7" w14:textId="5C4399B1" w:rsidR="00B33117" w:rsidRPr="006005CE" w:rsidRDefault="00B33117" w:rsidP="00DF384D">
            <w:pPr>
              <w:pStyle w:val="ListParagraph"/>
              <w:numPr>
                <w:ilvl w:val="0"/>
                <w:numId w:val="41"/>
              </w:numPr>
              <w:tabs>
                <w:tab w:val="left" w:pos="342"/>
              </w:tabs>
              <w:spacing w:before="20" w:after="20"/>
              <w:ind w:left="341"/>
              <w:rPr>
                <w:rFonts w:ascii="Arial" w:hAnsi="Arial" w:cs="Arial"/>
                <w:sz w:val="20"/>
                <w:szCs w:val="20"/>
              </w:rPr>
            </w:pPr>
            <w:r w:rsidRPr="006005CE">
              <w:rPr>
                <w:rFonts w:ascii="Arial" w:hAnsi="Arial" w:cs="Arial"/>
                <w:sz w:val="20"/>
                <w:szCs w:val="20"/>
              </w:rPr>
              <w:t xml:space="preserve">Except as provided in this section or in </w:t>
            </w:r>
            <w:hyperlink r:id="rId57" w:history="1">
              <w:r w:rsidRPr="006005CE">
                <w:rPr>
                  <w:rStyle w:val="Hyperlink"/>
                  <w:rFonts w:ascii="Arial" w:hAnsi="Arial" w:cs="Arial"/>
                  <w:sz w:val="20"/>
                  <w:szCs w:val="20"/>
                </w:rPr>
                <w:t>WAC 388-97-0400</w:t>
              </w:r>
            </w:hyperlink>
            <w:r w:rsidRPr="006005CE">
              <w:rPr>
                <w:rFonts w:ascii="Arial" w:hAnsi="Arial" w:cs="Arial"/>
                <w:sz w:val="20"/>
                <w:szCs w:val="20"/>
              </w:rPr>
              <w:t>, the nursing home must not use the following in the facility or on the premises</w:t>
            </w:r>
          </w:p>
        </w:tc>
        <w:tc>
          <w:tcPr>
            <w:tcW w:w="630" w:type="dxa"/>
            <w:tcBorders>
              <w:bottom w:val="nil"/>
            </w:tcBorders>
          </w:tcPr>
          <w:p w14:paraId="4B424E56" w14:textId="2DCDAEAE" w:rsidR="00B33117" w:rsidRDefault="00B33117" w:rsidP="001778D6">
            <w:pPr>
              <w:spacing w:before="20" w:after="20"/>
              <w:jc w:val="center"/>
              <w:rPr>
                <w:rFonts w:ascii="Arial" w:hAnsi="Arial" w:cs="Arial"/>
                <w:sz w:val="20"/>
                <w:szCs w:val="20"/>
              </w:rPr>
            </w:pPr>
          </w:p>
        </w:tc>
      </w:tr>
      <w:tr w:rsidR="00B33117" w14:paraId="2868E73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A2EA5C7" w14:textId="77777777" w:rsidR="00B33117" w:rsidRDefault="00B33117" w:rsidP="006005CE">
            <w:pPr>
              <w:rPr>
                <w:rFonts w:ascii="Arial" w:hAnsi="Arial" w:cs="Arial"/>
                <w:sz w:val="20"/>
                <w:szCs w:val="20"/>
              </w:rPr>
            </w:pPr>
          </w:p>
        </w:tc>
        <w:tc>
          <w:tcPr>
            <w:tcW w:w="9630" w:type="dxa"/>
            <w:gridSpan w:val="4"/>
            <w:tcBorders>
              <w:top w:val="nil"/>
            </w:tcBorders>
            <w:vAlign w:val="center"/>
          </w:tcPr>
          <w:p w14:paraId="0A9A8562" w14:textId="2E56F5AA" w:rsidR="00B33117" w:rsidRPr="00D41E02" w:rsidRDefault="00B33117" w:rsidP="00DF384D">
            <w:pPr>
              <w:pStyle w:val="ListParagraph"/>
              <w:numPr>
                <w:ilvl w:val="0"/>
                <w:numId w:val="42"/>
              </w:numPr>
              <w:tabs>
                <w:tab w:val="left" w:pos="342"/>
              </w:tabs>
              <w:spacing w:before="20" w:after="20"/>
              <w:rPr>
                <w:rFonts w:ascii="Arial" w:hAnsi="Arial" w:cs="Arial"/>
                <w:sz w:val="20"/>
                <w:szCs w:val="20"/>
              </w:rPr>
            </w:pPr>
            <w:r w:rsidRPr="00D41E02">
              <w:rPr>
                <w:rFonts w:ascii="Arial" w:hAnsi="Arial" w:cs="Arial"/>
                <w:sz w:val="20"/>
                <w:szCs w:val="20"/>
              </w:rPr>
              <w:t>Audio monitoring equipment.</w:t>
            </w:r>
          </w:p>
        </w:tc>
        <w:tc>
          <w:tcPr>
            <w:tcW w:w="630" w:type="dxa"/>
            <w:tcBorders>
              <w:top w:val="nil"/>
            </w:tcBorders>
          </w:tcPr>
          <w:p w14:paraId="64FBBC05" w14:textId="50C41DA1" w:rsidR="00B33117" w:rsidRDefault="00B3311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33117" w14:paraId="26900F9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5B7B8CFC" w14:textId="77777777" w:rsidR="00B33117" w:rsidRDefault="00B33117" w:rsidP="006005CE">
            <w:pPr>
              <w:rPr>
                <w:rFonts w:ascii="Arial" w:hAnsi="Arial" w:cs="Arial"/>
                <w:sz w:val="20"/>
                <w:szCs w:val="20"/>
              </w:rPr>
            </w:pPr>
          </w:p>
        </w:tc>
        <w:tc>
          <w:tcPr>
            <w:tcW w:w="9630" w:type="dxa"/>
            <w:gridSpan w:val="4"/>
            <w:vAlign w:val="center"/>
          </w:tcPr>
          <w:p w14:paraId="2DDC957C" w14:textId="3354C8FB" w:rsidR="00B33117" w:rsidRPr="00D41E02" w:rsidRDefault="00B33117" w:rsidP="00DF384D">
            <w:pPr>
              <w:pStyle w:val="ListParagraph"/>
              <w:numPr>
                <w:ilvl w:val="0"/>
                <w:numId w:val="42"/>
              </w:numPr>
              <w:tabs>
                <w:tab w:val="left" w:pos="342"/>
              </w:tabs>
              <w:spacing w:before="20" w:after="20"/>
              <w:rPr>
                <w:rFonts w:ascii="Arial" w:hAnsi="Arial" w:cs="Arial"/>
                <w:sz w:val="20"/>
                <w:szCs w:val="20"/>
              </w:rPr>
            </w:pPr>
            <w:r w:rsidRPr="00D41E02">
              <w:rPr>
                <w:rFonts w:ascii="Arial" w:hAnsi="Arial" w:cs="Arial"/>
                <w:sz w:val="20"/>
                <w:szCs w:val="20"/>
              </w:rPr>
              <w:t>Video monitoring equipment if it includes an audio component.</w:t>
            </w:r>
          </w:p>
        </w:tc>
        <w:tc>
          <w:tcPr>
            <w:tcW w:w="630" w:type="dxa"/>
          </w:tcPr>
          <w:p w14:paraId="025F8C25" w14:textId="4DA5C10E" w:rsidR="00B33117" w:rsidRDefault="00B33117"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B27359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255B7FF" w14:textId="77777777" w:rsidR="00F151DD" w:rsidRDefault="00F151DD" w:rsidP="00F151DD">
            <w:pPr>
              <w:rPr>
                <w:rFonts w:ascii="Arial" w:hAnsi="Arial" w:cs="Arial"/>
                <w:sz w:val="20"/>
                <w:szCs w:val="20"/>
              </w:rPr>
            </w:pPr>
          </w:p>
        </w:tc>
        <w:tc>
          <w:tcPr>
            <w:tcW w:w="9630" w:type="dxa"/>
            <w:gridSpan w:val="4"/>
            <w:vAlign w:val="center"/>
          </w:tcPr>
          <w:p w14:paraId="4D806689" w14:textId="4CF2FAFE" w:rsidR="00F151DD" w:rsidRPr="00F151DD" w:rsidRDefault="00F151DD" w:rsidP="00DF384D">
            <w:pPr>
              <w:pStyle w:val="ListParagraph"/>
              <w:numPr>
                <w:ilvl w:val="0"/>
                <w:numId w:val="41"/>
              </w:numPr>
              <w:spacing w:before="20" w:after="20"/>
              <w:ind w:left="341"/>
              <w:rPr>
                <w:rFonts w:ascii="Arial" w:hAnsi="Arial" w:cs="Arial"/>
                <w:sz w:val="20"/>
                <w:szCs w:val="20"/>
              </w:rPr>
            </w:pPr>
            <w:r w:rsidRPr="00D41E02">
              <w:rPr>
                <w:rFonts w:ascii="Arial" w:hAnsi="Arial" w:cs="Arial"/>
                <w:sz w:val="20"/>
                <w:szCs w:val="20"/>
              </w:rPr>
              <w:t>The nursing home may video monitor and video record activities in the facility or on the premises, without an audio component, only in the following areas:</w:t>
            </w:r>
          </w:p>
        </w:tc>
        <w:tc>
          <w:tcPr>
            <w:tcW w:w="630" w:type="dxa"/>
          </w:tcPr>
          <w:p w14:paraId="51EA78C0" w14:textId="7CEF6B7B"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743A92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7FB36E92" w14:textId="77777777" w:rsidR="00F151DD" w:rsidRDefault="00F151DD" w:rsidP="00F151DD">
            <w:pPr>
              <w:rPr>
                <w:rFonts w:ascii="Arial" w:hAnsi="Arial" w:cs="Arial"/>
                <w:sz w:val="20"/>
                <w:szCs w:val="20"/>
              </w:rPr>
            </w:pPr>
          </w:p>
        </w:tc>
        <w:tc>
          <w:tcPr>
            <w:tcW w:w="9630" w:type="dxa"/>
            <w:gridSpan w:val="4"/>
            <w:vAlign w:val="center"/>
          </w:tcPr>
          <w:p w14:paraId="21A5CFE7" w14:textId="1F5BC931" w:rsidR="00F151DD" w:rsidRPr="00D41E02" w:rsidRDefault="00F151DD" w:rsidP="00DF384D">
            <w:pPr>
              <w:pStyle w:val="ListParagraph"/>
              <w:numPr>
                <w:ilvl w:val="0"/>
                <w:numId w:val="43"/>
              </w:numPr>
              <w:tabs>
                <w:tab w:val="left" w:pos="342"/>
              </w:tabs>
              <w:spacing w:before="20" w:after="20"/>
              <w:rPr>
                <w:rFonts w:ascii="Arial" w:hAnsi="Arial" w:cs="Arial"/>
                <w:sz w:val="20"/>
                <w:szCs w:val="20"/>
              </w:rPr>
            </w:pPr>
            <w:r w:rsidRPr="00D41E02">
              <w:rPr>
                <w:rFonts w:ascii="Arial" w:hAnsi="Arial" w:cs="Arial"/>
                <w:sz w:val="20"/>
                <w:szCs w:val="20"/>
              </w:rPr>
              <w:t>Entrances and exits as long as the cameras are:</w:t>
            </w:r>
          </w:p>
        </w:tc>
        <w:tc>
          <w:tcPr>
            <w:tcW w:w="630" w:type="dxa"/>
          </w:tcPr>
          <w:p w14:paraId="712583F1" w14:textId="5051FEEA"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1992211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09BC95D6" w14:textId="77777777" w:rsidR="00F151DD" w:rsidRDefault="00F151DD" w:rsidP="00F151DD">
            <w:pPr>
              <w:rPr>
                <w:rFonts w:ascii="Arial" w:hAnsi="Arial" w:cs="Arial"/>
                <w:sz w:val="20"/>
                <w:szCs w:val="20"/>
              </w:rPr>
            </w:pPr>
          </w:p>
        </w:tc>
        <w:tc>
          <w:tcPr>
            <w:tcW w:w="9630" w:type="dxa"/>
            <w:gridSpan w:val="4"/>
            <w:vAlign w:val="center"/>
          </w:tcPr>
          <w:p w14:paraId="22CCD85C" w14:textId="086F50BC" w:rsidR="00F151DD" w:rsidRPr="00D41E02" w:rsidRDefault="00F151DD" w:rsidP="00F151DD">
            <w:pPr>
              <w:spacing w:before="20" w:after="20"/>
              <w:ind w:left="1151" w:hanging="450"/>
              <w:rPr>
                <w:rFonts w:ascii="Arial" w:hAnsi="Arial" w:cs="Arial"/>
                <w:sz w:val="20"/>
                <w:szCs w:val="20"/>
              </w:rPr>
            </w:pPr>
            <w:r w:rsidRPr="00D41E02">
              <w:rPr>
                <w:rFonts w:ascii="Arial" w:hAnsi="Arial" w:cs="Arial"/>
                <w:sz w:val="20"/>
                <w:szCs w:val="20"/>
              </w:rPr>
              <w:t xml:space="preserve"> (i)</w:t>
            </w:r>
            <w:r w:rsidRPr="00D41E02">
              <w:rPr>
                <w:rFonts w:ascii="Arial" w:hAnsi="Arial" w:cs="Arial"/>
                <w:sz w:val="20"/>
                <w:szCs w:val="20"/>
              </w:rPr>
              <w:tab/>
              <w:t>Focused only on the entrance or exit doorways.</w:t>
            </w:r>
          </w:p>
        </w:tc>
        <w:tc>
          <w:tcPr>
            <w:tcW w:w="630" w:type="dxa"/>
          </w:tcPr>
          <w:p w14:paraId="2794FBF1" w14:textId="36DDFC79"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55FC272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60B852F" w14:textId="77777777" w:rsidR="00F151DD" w:rsidRDefault="00F151DD" w:rsidP="00F151DD">
            <w:pPr>
              <w:rPr>
                <w:rFonts w:ascii="Arial" w:hAnsi="Arial" w:cs="Arial"/>
                <w:sz w:val="20"/>
                <w:szCs w:val="20"/>
              </w:rPr>
            </w:pPr>
          </w:p>
        </w:tc>
        <w:tc>
          <w:tcPr>
            <w:tcW w:w="9630" w:type="dxa"/>
            <w:gridSpan w:val="4"/>
            <w:vAlign w:val="center"/>
          </w:tcPr>
          <w:p w14:paraId="53012727" w14:textId="2CE08A60" w:rsidR="00F151DD" w:rsidRPr="00D41E02" w:rsidRDefault="00F151DD" w:rsidP="00F151DD">
            <w:pPr>
              <w:spacing w:before="20" w:after="20"/>
              <w:ind w:left="1151" w:hanging="450"/>
              <w:rPr>
                <w:rFonts w:ascii="Arial" w:hAnsi="Arial" w:cs="Arial"/>
                <w:sz w:val="20"/>
                <w:szCs w:val="20"/>
              </w:rPr>
            </w:pPr>
            <w:r w:rsidRPr="00D41E02">
              <w:rPr>
                <w:rFonts w:ascii="Arial" w:hAnsi="Arial" w:cs="Arial"/>
                <w:sz w:val="20"/>
                <w:szCs w:val="20"/>
              </w:rPr>
              <w:t xml:space="preserve"> (ii)</w:t>
            </w:r>
            <w:r w:rsidRPr="00D41E02">
              <w:rPr>
                <w:rFonts w:ascii="Arial" w:hAnsi="Arial" w:cs="Arial"/>
                <w:sz w:val="20"/>
                <w:szCs w:val="20"/>
              </w:rPr>
              <w:tab/>
              <w:t>Not focused on areas where residents gather.</w:t>
            </w:r>
          </w:p>
        </w:tc>
        <w:tc>
          <w:tcPr>
            <w:tcW w:w="630" w:type="dxa"/>
          </w:tcPr>
          <w:p w14:paraId="6E47DD28" w14:textId="0A78699D"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06598DA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576613A" w14:textId="77777777" w:rsidR="00F151DD" w:rsidRDefault="00F151DD" w:rsidP="00F151DD">
            <w:pPr>
              <w:rPr>
                <w:rFonts w:ascii="Arial" w:hAnsi="Arial" w:cs="Arial"/>
                <w:sz w:val="20"/>
                <w:szCs w:val="20"/>
              </w:rPr>
            </w:pPr>
          </w:p>
        </w:tc>
        <w:tc>
          <w:tcPr>
            <w:tcW w:w="9630" w:type="dxa"/>
            <w:gridSpan w:val="4"/>
            <w:vAlign w:val="center"/>
          </w:tcPr>
          <w:p w14:paraId="697CBD0B" w14:textId="64F7B1CD" w:rsidR="00F151DD" w:rsidRPr="00D41E02" w:rsidRDefault="00F151DD" w:rsidP="00DF384D">
            <w:pPr>
              <w:pStyle w:val="ListParagraph"/>
              <w:numPr>
                <w:ilvl w:val="0"/>
                <w:numId w:val="43"/>
              </w:numPr>
              <w:tabs>
                <w:tab w:val="left" w:pos="342"/>
              </w:tabs>
              <w:spacing w:before="20" w:after="20"/>
              <w:rPr>
                <w:rFonts w:ascii="Arial" w:hAnsi="Arial" w:cs="Arial"/>
                <w:sz w:val="20"/>
                <w:szCs w:val="20"/>
              </w:rPr>
            </w:pPr>
            <w:r w:rsidRPr="00D41E02">
              <w:rPr>
                <w:rFonts w:ascii="Arial" w:hAnsi="Arial" w:cs="Arial"/>
                <w:sz w:val="20"/>
                <w:szCs w:val="20"/>
              </w:rPr>
              <w:t>Areas used exclusively by staff persons such as, medication preparation and storage areas or food preparation areas, if residents do not go into these areas.</w:t>
            </w:r>
          </w:p>
        </w:tc>
        <w:tc>
          <w:tcPr>
            <w:tcW w:w="630" w:type="dxa"/>
          </w:tcPr>
          <w:p w14:paraId="716D3A11" w14:textId="4B348A70"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CBC07A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349CBDC0" w14:textId="77777777" w:rsidR="00F151DD" w:rsidRDefault="00F151DD" w:rsidP="00F151DD">
            <w:pPr>
              <w:rPr>
                <w:rFonts w:ascii="Arial" w:hAnsi="Arial" w:cs="Arial"/>
                <w:sz w:val="20"/>
                <w:szCs w:val="20"/>
              </w:rPr>
            </w:pPr>
          </w:p>
        </w:tc>
        <w:tc>
          <w:tcPr>
            <w:tcW w:w="9630" w:type="dxa"/>
            <w:gridSpan w:val="4"/>
            <w:vAlign w:val="center"/>
          </w:tcPr>
          <w:p w14:paraId="7C28466A" w14:textId="0511F824" w:rsidR="00F151DD" w:rsidRPr="006005CE" w:rsidRDefault="00F151DD" w:rsidP="00DF384D">
            <w:pPr>
              <w:pStyle w:val="ListParagraph"/>
              <w:numPr>
                <w:ilvl w:val="0"/>
                <w:numId w:val="43"/>
              </w:numPr>
              <w:tabs>
                <w:tab w:val="left" w:pos="342"/>
              </w:tabs>
              <w:spacing w:before="20" w:after="20"/>
              <w:rPr>
                <w:rFonts w:ascii="Arial" w:hAnsi="Arial" w:cs="Arial"/>
                <w:sz w:val="20"/>
                <w:szCs w:val="20"/>
              </w:rPr>
            </w:pPr>
            <w:r w:rsidRPr="006005CE">
              <w:rPr>
                <w:rFonts w:ascii="Arial" w:hAnsi="Arial" w:cs="Arial"/>
                <w:sz w:val="20"/>
                <w:szCs w:val="20"/>
              </w:rPr>
              <w:t>Outdoor areas not commonly used by residents, such as, but not limited to, delivery areas.</w:t>
            </w:r>
          </w:p>
        </w:tc>
        <w:tc>
          <w:tcPr>
            <w:tcW w:w="630" w:type="dxa"/>
          </w:tcPr>
          <w:p w14:paraId="30223E47" w14:textId="259D9187"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5A7AD9E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744C0B24" w14:textId="77777777" w:rsidR="00F151DD" w:rsidRDefault="00F151DD" w:rsidP="00F151DD">
            <w:pPr>
              <w:rPr>
                <w:rFonts w:ascii="Arial" w:hAnsi="Arial" w:cs="Arial"/>
                <w:sz w:val="20"/>
                <w:szCs w:val="20"/>
              </w:rPr>
            </w:pPr>
          </w:p>
        </w:tc>
        <w:tc>
          <w:tcPr>
            <w:tcW w:w="9630" w:type="dxa"/>
            <w:gridSpan w:val="4"/>
            <w:vAlign w:val="center"/>
          </w:tcPr>
          <w:p w14:paraId="245451ED" w14:textId="6245D1C4" w:rsidR="00F151DD" w:rsidRPr="006005CE" w:rsidRDefault="00F151DD" w:rsidP="00DF384D">
            <w:pPr>
              <w:pStyle w:val="ListParagraph"/>
              <w:numPr>
                <w:ilvl w:val="0"/>
                <w:numId w:val="43"/>
              </w:numPr>
              <w:tabs>
                <w:tab w:val="left" w:pos="342"/>
              </w:tabs>
              <w:spacing w:before="20" w:after="20"/>
              <w:rPr>
                <w:rFonts w:ascii="Arial" w:hAnsi="Arial" w:cs="Arial"/>
                <w:sz w:val="20"/>
                <w:szCs w:val="20"/>
              </w:rPr>
            </w:pPr>
            <w:r w:rsidRPr="006005CE">
              <w:rPr>
                <w:rFonts w:ascii="Arial" w:hAnsi="Arial" w:cs="Arial"/>
                <w:sz w:val="20"/>
                <w:szCs w:val="20"/>
              </w:rPr>
              <w:t>Designated smoking areas, subject to the following conditions:</w:t>
            </w:r>
          </w:p>
        </w:tc>
        <w:tc>
          <w:tcPr>
            <w:tcW w:w="630" w:type="dxa"/>
          </w:tcPr>
          <w:p w14:paraId="51D7AFA9" w14:textId="6AA9CFE0"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8250DE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DFDF4BC" w14:textId="77777777" w:rsidR="00F151DD" w:rsidRDefault="00F151DD" w:rsidP="00F151DD">
            <w:pPr>
              <w:rPr>
                <w:rFonts w:ascii="Arial" w:hAnsi="Arial" w:cs="Arial"/>
                <w:sz w:val="20"/>
                <w:szCs w:val="20"/>
              </w:rPr>
            </w:pPr>
          </w:p>
        </w:tc>
        <w:tc>
          <w:tcPr>
            <w:tcW w:w="9630" w:type="dxa"/>
            <w:gridSpan w:val="4"/>
            <w:vAlign w:val="center"/>
          </w:tcPr>
          <w:p w14:paraId="42A2D153" w14:textId="0EC2C951" w:rsidR="00F151DD" w:rsidRPr="006005CE" w:rsidRDefault="00F151DD" w:rsidP="00F151DD">
            <w:pPr>
              <w:spacing w:before="20" w:after="20"/>
              <w:ind w:left="1151" w:hanging="450"/>
              <w:rPr>
                <w:rFonts w:ascii="Arial" w:hAnsi="Arial" w:cs="Arial"/>
                <w:sz w:val="20"/>
                <w:szCs w:val="20"/>
              </w:rPr>
            </w:pPr>
            <w:r w:rsidRPr="006005CE">
              <w:rPr>
                <w:rFonts w:ascii="Arial" w:hAnsi="Arial" w:cs="Arial"/>
                <w:sz w:val="20"/>
                <w:szCs w:val="20"/>
              </w:rPr>
              <w:t xml:space="preserve"> (i)</w:t>
            </w:r>
            <w:r w:rsidRPr="006005CE">
              <w:rPr>
                <w:rFonts w:ascii="Arial" w:hAnsi="Arial" w:cs="Arial"/>
                <w:sz w:val="20"/>
                <w:szCs w:val="20"/>
              </w:rPr>
              <w:tab/>
              <w:t>Residents have been assessed as needing supervision for smoking.</w:t>
            </w:r>
          </w:p>
        </w:tc>
        <w:tc>
          <w:tcPr>
            <w:tcW w:w="630" w:type="dxa"/>
          </w:tcPr>
          <w:p w14:paraId="7B452EE5" w14:textId="703C1025"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AEACCA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30939443" w14:textId="77777777" w:rsidR="00F151DD" w:rsidRDefault="00F151DD" w:rsidP="00F151DD">
            <w:pPr>
              <w:rPr>
                <w:rFonts w:ascii="Arial" w:hAnsi="Arial" w:cs="Arial"/>
                <w:sz w:val="20"/>
                <w:szCs w:val="20"/>
              </w:rPr>
            </w:pPr>
          </w:p>
        </w:tc>
        <w:tc>
          <w:tcPr>
            <w:tcW w:w="9630" w:type="dxa"/>
            <w:gridSpan w:val="4"/>
            <w:vAlign w:val="center"/>
          </w:tcPr>
          <w:p w14:paraId="28ABA868" w14:textId="0343D1B0" w:rsidR="00F151DD" w:rsidRPr="006005CE" w:rsidRDefault="00F151DD" w:rsidP="00F151DD">
            <w:pPr>
              <w:spacing w:before="20" w:after="20"/>
              <w:ind w:left="1151" w:hanging="450"/>
              <w:rPr>
                <w:rFonts w:ascii="Arial" w:hAnsi="Arial" w:cs="Arial"/>
                <w:sz w:val="20"/>
                <w:szCs w:val="20"/>
              </w:rPr>
            </w:pPr>
            <w:r w:rsidRPr="006005CE">
              <w:rPr>
                <w:rFonts w:ascii="Arial" w:hAnsi="Arial" w:cs="Arial"/>
                <w:sz w:val="20"/>
                <w:szCs w:val="20"/>
              </w:rPr>
              <w:t xml:space="preserve"> (ii)</w:t>
            </w:r>
            <w:r w:rsidRPr="006005CE">
              <w:rPr>
                <w:rFonts w:ascii="Arial" w:hAnsi="Arial" w:cs="Arial"/>
                <w:sz w:val="20"/>
                <w:szCs w:val="20"/>
              </w:rPr>
              <w:tab/>
              <w:t>A staff person watches the video monitor at any time the area is used by such residents.</w:t>
            </w:r>
          </w:p>
        </w:tc>
        <w:tc>
          <w:tcPr>
            <w:tcW w:w="630" w:type="dxa"/>
          </w:tcPr>
          <w:p w14:paraId="5C685DFE" w14:textId="178B258E"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1763ADF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1A3C768" w14:textId="77777777" w:rsidR="00F151DD" w:rsidRDefault="00F151DD" w:rsidP="00F151DD">
            <w:pPr>
              <w:rPr>
                <w:rFonts w:ascii="Arial" w:hAnsi="Arial" w:cs="Arial"/>
                <w:sz w:val="20"/>
                <w:szCs w:val="20"/>
              </w:rPr>
            </w:pPr>
          </w:p>
        </w:tc>
        <w:tc>
          <w:tcPr>
            <w:tcW w:w="9630" w:type="dxa"/>
            <w:gridSpan w:val="4"/>
            <w:vAlign w:val="center"/>
          </w:tcPr>
          <w:p w14:paraId="6325C901" w14:textId="397ECE2C" w:rsidR="00F151DD" w:rsidRPr="006005CE" w:rsidRDefault="00F151DD" w:rsidP="00F151DD">
            <w:pPr>
              <w:spacing w:before="20" w:after="20"/>
              <w:ind w:left="1151" w:hanging="450"/>
              <w:rPr>
                <w:rFonts w:ascii="Arial" w:hAnsi="Arial" w:cs="Arial"/>
                <w:sz w:val="20"/>
                <w:szCs w:val="20"/>
              </w:rPr>
            </w:pPr>
            <w:r w:rsidRPr="006005CE">
              <w:rPr>
                <w:rFonts w:ascii="Arial" w:hAnsi="Arial" w:cs="Arial"/>
                <w:sz w:val="20"/>
                <w:szCs w:val="20"/>
              </w:rPr>
              <w:t xml:space="preserve"> (iii)</w:t>
            </w:r>
            <w:r w:rsidRPr="006005CE">
              <w:rPr>
                <w:rFonts w:ascii="Arial" w:hAnsi="Arial" w:cs="Arial"/>
                <w:sz w:val="20"/>
                <w:szCs w:val="20"/>
              </w:rPr>
              <w:tab/>
              <w:t>The video camera is clearly visible.</w:t>
            </w:r>
          </w:p>
        </w:tc>
        <w:tc>
          <w:tcPr>
            <w:tcW w:w="630" w:type="dxa"/>
          </w:tcPr>
          <w:p w14:paraId="3B9D2A11" w14:textId="545706AE" w:rsidR="00F151DD" w:rsidRDefault="00F151DD" w:rsidP="001778D6">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3F6C8C1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61488E8" w14:textId="77777777" w:rsidR="00F151DD" w:rsidRDefault="00F151DD" w:rsidP="00F151DD">
            <w:pPr>
              <w:rPr>
                <w:rFonts w:ascii="Arial" w:hAnsi="Arial" w:cs="Arial"/>
                <w:sz w:val="20"/>
                <w:szCs w:val="20"/>
              </w:rPr>
            </w:pPr>
          </w:p>
        </w:tc>
        <w:tc>
          <w:tcPr>
            <w:tcW w:w="9630" w:type="dxa"/>
            <w:gridSpan w:val="4"/>
            <w:vAlign w:val="center"/>
          </w:tcPr>
          <w:p w14:paraId="3CD51961" w14:textId="533ECCA5" w:rsidR="00F151DD" w:rsidRPr="006005CE" w:rsidRDefault="00F151DD" w:rsidP="00F151DD">
            <w:pPr>
              <w:spacing w:before="20" w:after="20"/>
              <w:ind w:left="1151" w:hanging="450"/>
              <w:rPr>
                <w:rFonts w:ascii="Arial" w:hAnsi="Arial" w:cs="Arial"/>
                <w:sz w:val="20"/>
                <w:szCs w:val="20"/>
              </w:rPr>
            </w:pPr>
            <w:r w:rsidRPr="006005CE">
              <w:rPr>
                <w:rFonts w:ascii="Arial" w:hAnsi="Arial" w:cs="Arial"/>
                <w:sz w:val="20"/>
                <w:szCs w:val="20"/>
              </w:rPr>
              <w:t xml:space="preserve"> (iv)</w:t>
            </w:r>
            <w:r w:rsidRPr="006005CE">
              <w:rPr>
                <w:rFonts w:ascii="Arial" w:hAnsi="Arial" w:cs="Arial"/>
                <w:sz w:val="20"/>
                <w:szCs w:val="20"/>
              </w:rPr>
              <w:tab/>
              <w:t>The video monitor is not viewable by the general public.</w:t>
            </w:r>
          </w:p>
        </w:tc>
        <w:tc>
          <w:tcPr>
            <w:tcW w:w="630" w:type="dxa"/>
          </w:tcPr>
          <w:p w14:paraId="563B63B2" w14:textId="332ADBFD"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AC6952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7589D82F" w14:textId="77777777" w:rsidR="00F151DD" w:rsidRDefault="00F151DD" w:rsidP="00F151DD">
            <w:pPr>
              <w:rPr>
                <w:rFonts w:ascii="Arial" w:hAnsi="Arial" w:cs="Arial"/>
                <w:sz w:val="20"/>
                <w:szCs w:val="20"/>
              </w:rPr>
            </w:pPr>
          </w:p>
        </w:tc>
        <w:tc>
          <w:tcPr>
            <w:tcW w:w="9630" w:type="dxa"/>
            <w:gridSpan w:val="4"/>
            <w:vAlign w:val="center"/>
          </w:tcPr>
          <w:p w14:paraId="443777F6" w14:textId="4AAC5DDB" w:rsidR="00F151DD" w:rsidRPr="006005CE" w:rsidRDefault="00F151DD" w:rsidP="00F151DD">
            <w:pPr>
              <w:spacing w:before="20" w:after="20"/>
              <w:ind w:left="1151" w:hanging="450"/>
              <w:rPr>
                <w:rFonts w:ascii="Arial" w:hAnsi="Arial" w:cs="Arial"/>
                <w:sz w:val="20"/>
                <w:szCs w:val="20"/>
              </w:rPr>
            </w:pPr>
            <w:r w:rsidRPr="006005CE">
              <w:rPr>
                <w:rFonts w:ascii="Arial" w:hAnsi="Arial" w:cs="Arial"/>
                <w:sz w:val="20"/>
                <w:szCs w:val="20"/>
              </w:rPr>
              <w:t xml:space="preserve"> (v)</w:t>
            </w:r>
            <w:r w:rsidRPr="006005CE">
              <w:rPr>
                <w:rFonts w:ascii="Arial" w:hAnsi="Arial" w:cs="Arial"/>
                <w:sz w:val="20"/>
                <w:szCs w:val="20"/>
              </w:rPr>
              <w:tab/>
              <w:t>The facility notifies all residents in writing of the use of video monitoring equipment.</w:t>
            </w:r>
          </w:p>
        </w:tc>
        <w:tc>
          <w:tcPr>
            <w:tcW w:w="630" w:type="dxa"/>
          </w:tcPr>
          <w:p w14:paraId="1F01FFFF" w14:textId="38439F8E"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334A020F" w14:textId="77777777" w:rsidTr="001778D6">
        <w:trPr>
          <w:trHeight w:val="317"/>
        </w:trPr>
        <w:tc>
          <w:tcPr>
            <w:tcW w:w="720" w:type="dxa"/>
            <w:shd w:val="clear" w:color="auto" w:fill="D9F2D0" w:themeFill="accent6" w:themeFillTint="33"/>
            <w:vAlign w:val="center"/>
          </w:tcPr>
          <w:p w14:paraId="2C317555" w14:textId="0F29433F" w:rsidR="00F151DD" w:rsidRPr="006005CE" w:rsidRDefault="00F151DD" w:rsidP="00F151DD">
            <w:pPr>
              <w:rPr>
                <w:rFonts w:ascii="Arial" w:hAnsi="Arial" w:cs="Arial"/>
                <w:b/>
                <w:bCs/>
                <w:sz w:val="20"/>
                <w:szCs w:val="20"/>
                <w:u w:val="single"/>
              </w:rPr>
            </w:pPr>
            <w:hyperlink r:id="rId58" w:history="1">
              <w:r w:rsidRPr="006005CE">
                <w:rPr>
                  <w:rStyle w:val="Hyperlink"/>
                  <w:rFonts w:ascii="Arial" w:hAnsi="Arial" w:cs="Arial"/>
                  <w:b/>
                  <w:bCs/>
                  <w:sz w:val="20"/>
                  <w:szCs w:val="20"/>
                </w:rPr>
                <w:t>2980</w:t>
              </w:r>
            </w:hyperlink>
          </w:p>
        </w:tc>
        <w:tc>
          <w:tcPr>
            <w:tcW w:w="9630" w:type="dxa"/>
            <w:gridSpan w:val="4"/>
            <w:tcBorders>
              <w:bottom w:val="single" w:sz="4" w:space="0" w:color="auto"/>
            </w:tcBorders>
            <w:shd w:val="clear" w:color="auto" w:fill="D9F2D0" w:themeFill="accent6" w:themeFillTint="33"/>
            <w:vAlign w:val="center"/>
          </w:tcPr>
          <w:p w14:paraId="006F0B95" w14:textId="7EB7AA1D" w:rsidR="00F151DD" w:rsidRPr="00AC0333" w:rsidRDefault="00F151DD" w:rsidP="00F151DD">
            <w:pPr>
              <w:rPr>
                <w:rFonts w:ascii="Arial" w:hAnsi="Arial" w:cs="Arial"/>
                <w:b/>
                <w:bCs/>
                <w:sz w:val="20"/>
                <w:szCs w:val="20"/>
              </w:rPr>
            </w:pPr>
            <w:r>
              <w:rPr>
                <w:rFonts w:ascii="Arial" w:hAnsi="Arial" w:cs="Arial"/>
                <w:b/>
                <w:bCs/>
                <w:sz w:val="20"/>
                <w:szCs w:val="20"/>
              </w:rPr>
              <w:t>Food service areas</w:t>
            </w:r>
          </w:p>
        </w:tc>
        <w:tc>
          <w:tcPr>
            <w:tcW w:w="630" w:type="dxa"/>
            <w:tcBorders>
              <w:bottom w:val="single" w:sz="4" w:space="0" w:color="auto"/>
            </w:tcBorders>
            <w:shd w:val="clear" w:color="auto" w:fill="D9F2D0" w:themeFill="accent6" w:themeFillTint="33"/>
            <w:vAlign w:val="center"/>
          </w:tcPr>
          <w:p w14:paraId="3F1C1477"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1778D6" w14:paraId="2676E1E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447F688A" w14:textId="77777777" w:rsidR="001778D6" w:rsidRDefault="001778D6" w:rsidP="00F151DD">
            <w:pPr>
              <w:rPr>
                <w:rFonts w:ascii="Arial" w:hAnsi="Arial" w:cs="Arial"/>
                <w:sz w:val="20"/>
                <w:szCs w:val="20"/>
              </w:rPr>
            </w:pPr>
          </w:p>
        </w:tc>
        <w:tc>
          <w:tcPr>
            <w:tcW w:w="9630" w:type="dxa"/>
            <w:gridSpan w:val="4"/>
            <w:tcBorders>
              <w:bottom w:val="nil"/>
            </w:tcBorders>
          </w:tcPr>
          <w:p w14:paraId="66DA572A" w14:textId="0172ED09" w:rsidR="001778D6" w:rsidRPr="00511F05" w:rsidRDefault="001778D6" w:rsidP="00F151DD">
            <w:pPr>
              <w:tabs>
                <w:tab w:val="left" w:pos="342"/>
              </w:tabs>
              <w:spacing w:before="40" w:after="40"/>
              <w:rPr>
                <w:rFonts w:ascii="Arial" w:hAnsi="Arial" w:cs="Arial"/>
                <w:sz w:val="20"/>
                <w:szCs w:val="20"/>
              </w:rPr>
            </w:pPr>
            <w:r w:rsidRPr="00511F05">
              <w:rPr>
                <w:rFonts w:ascii="Arial" w:hAnsi="Arial" w:cs="Arial"/>
                <w:sz w:val="20"/>
                <w:szCs w:val="20"/>
              </w:rPr>
              <w:t xml:space="preserve">The nursing home must ensure food service areas comply with chapter </w:t>
            </w:r>
            <w:hyperlink r:id="rId59" w:history="1">
              <w:r w:rsidRPr="00511F05">
                <w:rPr>
                  <w:rStyle w:val="Hyperlink"/>
                  <w:rFonts w:ascii="Arial" w:hAnsi="Arial" w:cs="Arial"/>
                  <w:sz w:val="20"/>
                  <w:szCs w:val="20"/>
                </w:rPr>
                <w:t>246-215 WAC</w:t>
              </w:r>
            </w:hyperlink>
            <w:r w:rsidRPr="00511F05">
              <w:rPr>
                <w:rFonts w:ascii="Arial" w:hAnsi="Arial" w:cs="Arial"/>
                <w:sz w:val="20"/>
                <w:szCs w:val="20"/>
              </w:rPr>
              <w:t xml:space="preserve">, state board of health rules governing food service sanitation. </w:t>
            </w:r>
            <w:r>
              <w:rPr>
                <w:rFonts w:ascii="Arial" w:hAnsi="Arial" w:cs="Arial"/>
                <w:sz w:val="20"/>
                <w:szCs w:val="20"/>
              </w:rPr>
              <w:t xml:space="preserve"> </w:t>
            </w:r>
            <w:r w:rsidRPr="00511F05">
              <w:rPr>
                <w:rFonts w:ascii="Arial" w:hAnsi="Arial" w:cs="Arial"/>
                <w:sz w:val="20"/>
                <w:szCs w:val="20"/>
              </w:rPr>
              <w:t>The nursing home must:</w:t>
            </w:r>
          </w:p>
        </w:tc>
        <w:tc>
          <w:tcPr>
            <w:tcW w:w="630" w:type="dxa"/>
            <w:tcBorders>
              <w:bottom w:val="nil"/>
            </w:tcBorders>
          </w:tcPr>
          <w:p w14:paraId="614EC8B6" w14:textId="31B2A76C" w:rsidR="001778D6" w:rsidRDefault="001778D6" w:rsidP="00F151DD">
            <w:pPr>
              <w:spacing w:before="40" w:after="40"/>
              <w:jc w:val="center"/>
              <w:rPr>
                <w:rFonts w:ascii="Arial" w:hAnsi="Arial" w:cs="Arial"/>
                <w:sz w:val="20"/>
                <w:szCs w:val="20"/>
              </w:rPr>
            </w:pPr>
          </w:p>
        </w:tc>
      </w:tr>
      <w:tr w:rsidR="001778D6" w14:paraId="3844366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9C466EE" w14:textId="77777777" w:rsidR="001778D6" w:rsidRDefault="001778D6" w:rsidP="00F151DD">
            <w:pPr>
              <w:rPr>
                <w:rFonts w:ascii="Arial" w:hAnsi="Arial" w:cs="Arial"/>
                <w:sz w:val="20"/>
                <w:szCs w:val="20"/>
              </w:rPr>
            </w:pPr>
          </w:p>
        </w:tc>
        <w:tc>
          <w:tcPr>
            <w:tcW w:w="9630" w:type="dxa"/>
            <w:gridSpan w:val="4"/>
            <w:tcBorders>
              <w:top w:val="nil"/>
            </w:tcBorders>
          </w:tcPr>
          <w:p w14:paraId="3EAD8B68" w14:textId="19D93B49" w:rsidR="001778D6" w:rsidRPr="00341812" w:rsidRDefault="001778D6" w:rsidP="00DF384D">
            <w:pPr>
              <w:pStyle w:val="ListParagraph"/>
              <w:numPr>
                <w:ilvl w:val="0"/>
                <w:numId w:val="47"/>
              </w:numPr>
              <w:tabs>
                <w:tab w:val="left" w:pos="342"/>
              </w:tabs>
              <w:spacing w:before="40" w:after="40"/>
              <w:ind w:left="341"/>
              <w:rPr>
                <w:rFonts w:ascii="Arial" w:hAnsi="Arial" w:cs="Arial"/>
                <w:sz w:val="20"/>
                <w:szCs w:val="20"/>
              </w:rPr>
            </w:pPr>
            <w:r w:rsidRPr="00341812">
              <w:rPr>
                <w:rFonts w:ascii="Arial" w:hAnsi="Arial" w:cs="Arial"/>
                <w:sz w:val="20"/>
                <w:szCs w:val="20"/>
              </w:rPr>
              <w:t>Ensure food service areas are provided for the purpose of preparing, serving, and storing food and drink unless food service is provided from another licensed food service facility.</w:t>
            </w:r>
          </w:p>
        </w:tc>
        <w:tc>
          <w:tcPr>
            <w:tcW w:w="630" w:type="dxa"/>
            <w:tcBorders>
              <w:top w:val="nil"/>
            </w:tcBorders>
          </w:tcPr>
          <w:p w14:paraId="22C9F18B" w14:textId="41FDDA1B"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7430D38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BE76C73" w14:textId="77777777" w:rsidR="001778D6" w:rsidRDefault="001778D6" w:rsidP="00F151DD">
            <w:pPr>
              <w:rPr>
                <w:rFonts w:ascii="Arial" w:hAnsi="Arial" w:cs="Arial"/>
                <w:sz w:val="20"/>
                <w:szCs w:val="20"/>
              </w:rPr>
            </w:pPr>
          </w:p>
        </w:tc>
        <w:tc>
          <w:tcPr>
            <w:tcW w:w="9630" w:type="dxa"/>
            <w:gridSpan w:val="4"/>
          </w:tcPr>
          <w:p w14:paraId="6838549D" w14:textId="70B56322" w:rsidR="001778D6" w:rsidRPr="00341812" w:rsidRDefault="001778D6" w:rsidP="00DF384D">
            <w:pPr>
              <w:pStyle w:val="ListParagraph"/>
              <w:numPr>
                <w:ilvl w:val="0"/>
                <w:numId w:val="47"/>
              </w:numPr>
              <w:tabs>
                <w:tab w:val="left" w:pos="342"/>
              </w:tabs>
              <w:spacing w:before="40" w:after="40"/>
              <w:ind w:left="341"/>
              <w:rPr>
                <w:rFonts w:ascii="Arial" w:hAnsi="Arial" w:cs="Arial"/>
                <w:sz w:val="20"/>
                <w:szCs w:val="20"/>
              </w:rPr>
            </w:pPr>
            <w:r w:rsidRPr="00341812">
              <w:rPr>
                <w:rFonts w:ascii="Arial" w:hAnsi="Arial" w:cs="Arial"/>
                <w:sz w:val="20"/>
                <w:szCs w:val="20"/>
              </w:rPr>
              <w:t>Ensure food service areas are located to facilitate receiving of food supplies, disposal of kitchen waste, and transportation of food to dining and resident care areas.</w:t>
            </w:r>
          </w:p>
        </w:tc>
        <w:tc>
          <w:tcPr>
            <w:tcW w:w="630" w:type="dxa"/>
          </w:tcPr>
          <w:p w14:paraId="5412E6E5" w14:textId="52A8AB8E"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25F766D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030CBCD" w14:textId="77777777" w:rsidR="001778D6" w:rsidRDefault="001778D6" w:rsidP="00F151DD">
            <w:pPr>
              <w:rPr>
                <w:rFonts w:ascii="Arial" w:hAnsi="Arial" w:cs="Arial"/>
                <w:sz w:val="20"/>
                <w:szCs w:val="20"/>
              </w:rPr>
            </w:pPr>
          </w:p>
        </w:tc>
        <w:tc>
          <w:tcPr>
            <w:tcW w:w="9630" w:type="dxa"/>
            <w:gridSpan w:val="4"/>
          </w:tcPr>
          <w:p w14:paraId="3B072973" w14:textId="2D1E81DE" w:rsidR="001778D6" w:rsidRPr="00341812" w:rsidRDefault="001778D6" w:rsidP="00DF384D">
            <w:pPr>
              <w:pStyle w:val="ListParagraph"/>
              <w:numPr>
                <w:ilvl w:val="0"/>
                <w:numId w:val="47"/>
              </w:numPr>
              <w:tabs>
                <w:tab w:val="left" w:pos="431"/>
              </w:tabs>
              <w:spacing w:before="40" w:after="40"/>
              <w:ind w:left="431" w:hanging="450"/>
              <w:rPr>
                <w:rFonts w:ascii="Arial" w:hAnsi="Arial" w:cs="Arial"/>
                <w:sz w:val="20"/>
                <w:szCs w:val="20"/>
              </w:rPr>
            </w:pPr>
            <w:r w:rsidRPr="00341812">
              <w:rPr>
                <w:rFonts w:ascii="Arial" w:hAnsi="Arial" w:cs="Arial"/>
                <w:sz w:val="20"/>
                <w:szCs w:val="20"/>
              </w:rPr>
              <w:t>Locate and arrange the kitchen to avoid contamination of food, to prevent heat and noise entering resident care areas, and to prevent through traffic.</w:t>
            </w:r>
          </w:p>
        </w:tc>
        <w:tc>
          <w:tcPr>
            <w:tcW w:w="630" w:type="dxa"/>
          </w:tcPr>
          <w:p w14:paraId="1CCE008A" w14:textId="07F9D414"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190BA6E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F31A64B" w14:textId="77777777" w:rsidR="001778D6" w:rsidRDefault="001778D6" w:rsidP="00F151DD">
            <w:pPr>
              <w:rPr>
                <w:rFonts w:ascii="Arial" w:hAnsi="Arial" w:cs="Arial"/>
                <w:sz w:val="20"/>
                <w:szCs w:val="20"/>
              </w:rPr>
            </w:pPr>
          </w:p>
        </w:tc>
        <w:tc>
          <w:tcPr>
            <w:tcW w:w="9630" w:type="dxa"/>
            <w:gridSpan w:val="4"/>
          </w:tcPr>
          <w:p w14:paraId="4EC550B4" w14:textId="3AA82E6D" w:rsidR="001778D6" w:rsidRPr="00341812" w:rsidRDefault="001778D6" w:rsidP="00DF384D">
            <w:pPr>
              <w:pStyle w:val="ListParagraph"/>
              <w:numPr>
                <w:ilvl w:val="0"/>
                <w:numId w:val="47"/>
              </w:numPr>
              <w:tabs>
                <w:tab w:val="left" w:pos="431"/>
              </w:tabs>
              <w:spacing w:before="40" w:after="40"/>
              <w:ind w:left="431" w:hanging="450"/>
              <w:rPr>
                <w:rFonts w:ascii="Arial" w:hAnsi="Arial" w:cs="Arial"/>
                <w:sz w:val="20"/>
                <w:szCs w:val="20"/>
              </w:rPr>
            </w:pPr>
            <w:r w:rsidRPr="00341812">
              <w:rPr>
                <w:rFonts w:ascii="Arial" w:hAnsi="Arial" w:cs="Arial"/>
                <w:sz w:val="20"/>
                <w:szCs w:val="20"/>
              </w:rPr>
              <w:t>Locate the receiving area for ready access to storage and refrigeration areas.</w:t>
            </w:r>
          </w:p>
        </w:tc>
        <w:tc>
          <w:tcPr>
            <w:tcW w:w="630" w:type="dxa"/>
          </w:tcPr>
          <w:p w14:paraId="02B5F1D8" w14:textId="22C9A1A8"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4414598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F0E2DE1" w14:textId="77777777" w:rsidR="001778D6" w:rsidRDefault="001778D6" w:rsidP="00F151DD">
            <w:pPr>
              <w:rPr>
                <w:rFonts w:ascii="Arial" w:hAnsi="Arial" w:cs="Arial"/>
                <w:sz w:val="20"/>
                <w:szCs w:val="20"/>
              </w:rPr>
            </w:pPr>
          </w:p>
        </w:tc>
        <w:tc>
          <w:tcPr>
            <w:tcW w:w="9630" w:type="dxa"/>
            <w:gridSpan w:val="4"/>
          </w:tcPr>
          <w:p w14:paraId="0E02F24C" w14:textId="69BF996D" w:rsidR="001778D6" w:rsidRPr="00341812" w:rsidRDefault="001778D6" w:rsidP="00DF384D">
            <w:pPr>
              <w:pStyle w:val="ListParagraph"/>
              <w:numPr>
                <w:ilvl w:val="0"/>
                <w:numId w:val="47"/>
              </w:numPr>
              <w:tabs>
                <w:tab w:val="left" w:pos="431"/>
              </w:tabs>
              <w:spacing w:before="40" w:after="40"/>
              <w:ind w:left="431" w:hanging="450"/>
              <w:rPr>
                <w:rFonts w:ascii="Arial" w:hAnsi="Arial" w:cs="Arial"/>
                <w:sz w:val="20"/>
                <w:szCs w:val="20"/>
              </w:rPr>
            </w:pPr>
            <w:r w:rsidRPr="00341812">
              <w:rPr>
                <w:rFonts w:ascii="Arial" w:hAnsi="Arial" w:cs="Arial"/>
                <w:sz w:val="20"/>
                <w:szCs w:val="20"/>
              </w:rPr>
              <w:t>Conveniently locate a handwashing sink near the food preparation and dishwashing area and include a waste receptacle and dispensers stocked with soap and paper towels.</w:t>
            </w:r>
          </w:p>
        </w:tc>
        <w:tc>
          <w:tcPr>
            <w:tcW w:w="630" w:type="dxa"/>
          </w:tcPr>
          <w:p w14:paraId="22161445" w14:textId="6673C62D"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4DBE067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5BBC8928" w14:textId="77777777" w:rsidR="001778D6" w:rsidRDefault="001778D6" w:rsidP="00F151DD">
            <w:pPr>
              <w:rPr>
                <w:rFonts w:ascii="Arial" w:hAnsi="Arial" w:cs="Arial"/>
                <w:sz w:val="20"/>
                <w:szCs w:val="20"/>
              </w:rPr>
            </w:pPr>
          </w:p>
        </w:tc>
        <w:tc>
          <w:tcPr>
            <w:tcW w:w="9630" w:type="dxa"/>
            <w:gridSpan w:val="4"/>
          </w:tcPr>
          <w:p w14:paraId="6AE6A4F0" w14:textId="4F251686" w:rsidR="001778D6" w:rsidRPr="00341812" w:rsidRDefault="001778D6" w:rsidP="00DF384D">
            <w:pPr>
              <w:pStyle w:val="ListParagraph"/>
              <w:numPr>
                <w:ilvl w:val="0"/>
                <w:numId w:val="47"/>
              </w:numPr>
              <w:tabs>
                <w:tab w:val="left" w:pos="431"/>
              </w:tabs>
              <w:spacing w:before="40" w:after="40"/>
              <w:ind w:left="431" w:hanging="450"/>
              <w:rPr>
                <w:rFonts w:ascii="Arial" w:hAnsi="Arial" w:cs="Arial"/>
                <w:sz w:val="20"/>
                <w:szCs w:val="20"/>
              </w:rPr>
            </w:pPr>
            <w:r w:rsidRPr="00341812">
              <w:rPr>
                <w:rFonts w:ascii="Arial" w:hAnsi="Arial" w:cs="Arial"/>
                <w:sz w:val="20"/>
                <w:szCs w:val="20"/>
              </w:rPr>
              <w:t>Adequately ventilate, light, and equip the dishwashing room or area for sanitary processing of dishes.</w:t>
            </w:r>
          </w:p>
        </w:tc>
        <w:tc>
          <w:tcPr>
            <w:tcW w:w="630" w:type="dxa"/>
          </w:tcPr>
          <w:p w14:paraId="2D526A20" w14:textId="7FD939F5"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08613D7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0E0C0ACF" w14:textId="77777777" w:rsidR="001778D6" w:rsidRDefault="001778D6" w:rsidP="00F151DD">
            <w:pPr>
              <w:rPr>
                <w:rFonts w:ascii="Arial" w:hAnsi="Arial" w:cs="Arial"/>
                <w:sz w:val="20"/>
                <w:szCs w:val="20"/>
              </w:rPr>
            </w:pPr>
          </w:p>
        </w:tc>
        <w:tc>
          <w:tcPr>
            <w:tcW w:w="9630" w:type="dxa"/>
            <w:gridSpan w:val="4"/>
          </w:tcPr>
          <w:p w14:paraId="7F07646A" w14:textId="184EA653" w:rsidR="001778D6" w:rsidRPr="00341812" w:rsidRDefault="001778D6" w:rsidP="00DF384D">
            <w:pPr>
              <w:pStyle w:val="ListParagraph"/>
              <w:numPr>
                <w:ilvl w:val="0"/>
                <w:numId w:val="47"/>
              </w:numPr>
              <w:tabs>
                <w:tab w:val="left" w:pos="431"/>
              </w:tabs>
              <w:spacing w:before="40" w:after="40"/>
              <w:ind w:left="431" w:hanging="450"/>
              <w:rPr>
                <w:rFonts w:ascii="Arial" w:hAnsi="Arial" w:cs="Arial"/>
                <w:sz w:val="20"/>
                <w:szCs w:val="20"/>
              </w:rPr>
            </w:pPr>
            <w:r w:rsidRPr="00341812">
              <w:rPr>
                <w:rFonts w:ascii="Arial" w:hAnsi="Arial" w:cs="Arial"/>
                <w:sz w:val="20"/>
                <w:szCs w:val="20"/>
              </w:rPr>
              <w:t>Locate the garbage storage area in a well-ventilated room or an outside area.</w:t>
            </w:r>
          </w:p>
        </w:tc>
        <w:tc>
          <w:tcPr>
            <w:tcW w:w="630" w:type="dxa"/>
          </w:tcPr>
          <w:p w14:paraId="59A41FB5" w14:textId="238F85EA"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05A2073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580E357" w14:textId="77777777" w:rsidR="001778D6" w:rsidRDefault="001778D6" w:rsidP="00F151DD">
            <w:pPr>
              <w:rPr>
                <w:rFonts w:ascii="Arial" w:hAnsi="Arial" w:cs="Arial"/>
                <w:sz w:val="20"/>
                <w:szCs w:val="20"/>
              </w:rPr>
            </w:pPr>
          </w:p>
        </w:tc>
        <w:tc>
          <w:tcPr>
            <w:tcW w:w="9630" w:type="dxa"/>
            <w:gridSpan w:val="4"/>
          </w:tcPr>
          <w:p w14:paraId="0C9E4EE9" w14:textId="5ABCA215" w:rsidR="001778D6" w:rsidRPr="00341812" w:rsidRDefault="001778D6" w:rsidP="00DF384D">
            <w:pPr>
              <w:pStyle w:val="ListParagraph"/>
              <w:numPr>
                <w:ilvl w:val="0"/>
                <w:numId w:val="47"/>
              </w:numPr>
              <w:tabs>
                <w:tab w:val="left" w:pos="431"/>
              </w:tabs>
              <w:spacing w:before="40" w:after="40"/>
              <w:ind w:left="431" w:hanging="450"/>
              <w:rPr>
                <w:rFonts w:ascii="Arial" w:hAnsi="Arial" w:cs="Arial"/>
                <w:sz w:val="20"/>
                <w:szCs w:val="20"/>
              </w:rPr>
            </w:pPr>
            <w:r w:rsidRPr="00341812">
              <w:rPr>
                <w:rFonts w:ascii="Arial" w:hAnsi="Arial" w:cs="Arial"/>
                <w:sz w:val="20"/>
                <w:szCs w:val="20"/>
              </w:rPr>
              <w:t>Provide hot and cold water and a floor drain connected to the sanitary sewage system in a can wash area, unless located in outside covered area.</w:t>
            </w:r>
          </w:p>
        </w:tc>
        <w:tc>
          <w:tcPr>
            <w:tcW w:w="630" w:type="dxa"/>
          </w:tcPr>
          <w:p w14:paraId="3045ED01" w14:textId="2F499E05"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5B84E59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33FBD09A" w14:textId="77777777" w:rsidR="001778D6" w:rsidRDefault="001778D6" w:rsidP="00F151DD">
            <w:pPr>
              <w:rPr>
                <w:rFonts w:ascii="Arial" w:hAnsi="Arial" w:cs="Arial"/>
                <w:sz w:val="20"/>
                <w:szCs w:val="20"/>
              </w:rPr>
            </w:pPr>
          </w:p>
        </w:tc>
        <w:tc>
          <w:tcPr>
            <w:tcW w:w="9630" w:type="dxa"/>
            <w:gridSpan w:val="4"/>
          </w:tcPr>
          <w:p w14:paraId="5E7E74F1" w14:textId="33255CD0" w:rsidR="001778D6" w:rsidRPr="00341812" w:rsidRDefault="001778D6" w:rsidP="00DF384D">
            <w:pPr>
              <w:pStyle w:val="ListParagraph"/>
              <w:numPr>
                <w:ilvl w:val="0"/>
                <w:numId w:val="47"/>
              </w:numPr>
              <w:tabs>
                <w:tab w:val="left" w:pos="431"/>
              </w:tabs>
              <w:spacing w:before="40" w:after="40"/>
              <w:ind w:left="431" w:hanging="450"/>
              <w:rPr>
                <w:rFonts w:ascii="Arial" w:hAnsi="Arial" w:cs="Arial"/>
                <w:sz w:val="20"/>
                <w:szCs w:val="20"/>
              </w:rPr>
            </w:pPr>
            <w:r w:rsidRPr="00341812">
              <w:rPr>
                <w:rFonts w:ascii="Arial" w:hAnsi="Arial" w:cs="Arial"/>
                <w:sz w:val="20"/>
                <w:szCs w:val="20"/>
              </w:rPr>
              <w:t>Provide space for an office or a desk and files for food service management located central to deliveries and kitchen operations.</w:t>
            </w:r>
          </w:p>
        </w:tc>
        <w:tc>
          <w:tcPr>
            <w:tcW w:w="630" w:type="dxa"/>
          </w:tcPr>
          <w:p w14:paraId="345928F4" w14:textId="4FDB063B"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778D6" w14:paraId="763D0EA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468C09A" w14:textId="77777777" w:rsidR="001778D6" w:rsidRDefault="001778D6" w:rsidP="00F151DD">
            <w:pPr>
              <w:rPr>
                <w:rFonts w:ascii="Arial" w:hAnsi="Arial" w:cs="Arial"/>
                <w:sz w:val="20"/>
                <w:szCs w:val="20"/>
              </w:rPr>
            </w:pPr>
          </w:p>
        </w:tc>
        <w:tc>
          <w:tcPr>
            <w:tcW w:w="9630" w:type="dxa"/>
            <w:gridSpan w:val="4"/>
          </w:tcPr>
          <w:p w14:paraId="11B19942" w14:textId="0CCB2B7F" w:rsidR="001778D6" w:rsidRPr="00341812" w:rsidRDefault="001778D6" w:rsidP="00DF384D">
            <w:pPr>
              <w:pStyle w:val="ListParagraph"/>
              <w:numPr>
                <w:ilvl w:val="0"/>
                <w:numId w:val="47"/>
              </w:numPr>
              <w:tabs>
                <w:tab w:val="left" w:pos="431"/>
              </w:tabs>
              <w:spacing w:before="40" w:after="40"/>
              <w:ind w:left="431" w:hanging="450"/>
              <w:rPr>
                <w:rFonts w:ascii="Arial" w:hAnsi="Arial" w:cs="Arial"/>
                <w:sz w:val="20"/>
                <w:szCs w:val="20"/>
              </w:rPr>
            </w:pPr>
            <w:r w:rsidRPr="00341812">
              <w:rPr>
                <w:rFonts w:ascii="Arial" w:hAnsi="Arial" w:cs="Arial"/>
                <w:sz w:val="20"/>
                <w:szCs w:val="20"/>
              </w:rPr>
              <w:t>Include housekeeping facilities or a janitor's closet for the exclusive use of food service with a service sink and storage of housekeeping equipment and supplies.</w:t>
            </w:r>
          </w:p>
        </w:tc>
        <w:tc>
          <w:tcPr>
            <w:tcW w:w="630" w:type="dxa"/>
          </w:tcPr>
          <w:p w14:paraId="65512D20" w14:textId="093182CA" w:rsidR="001778D6" w:rsidRDefault="001778D6"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52424AA4" w14:textId="77777777" w:rsidTr="001778D6">
        <w:trPr>
          <w:trHeight w:val="317"/>
        </w:trPr>
        <w:tc>
          <w:tcPr>
            <w:tcW w:w="720" w:type="dxa"/>
            <w:shd w:val="clear" w:color="auto" w:fill="D9F2D0" w:themeFill="accent6" w:themeFillTint="33"/>
            <w:vAlign w:val="center"/>
          </w:tcPr>
          <w:p w14:paraId="1FA4B92F" w14:textId="2A450335" w:rsidR="00F151DD" w:rsidRPr="00341812" w:rsidRDefault="00F151DD" w:rsidP="00F151DD">
            <w:pPr>
              <w:keepNext/>
              <w:rPr>
                <w:rFonts w:ascii="Arial" w:hAnsi="Arial" w:cs="Arial"/>
                <w:b/>
                <w:bCs/>
                <w:sz w:val="20"/>
                <w:szCs w:val="20"/>
                <w:u w:val="single"/>
              </w:rPr>
            </w:pPr>
            <w:hyperlink r:id="rId60" w:history="1">
              <w:r w:rsidRPr="00341812">
                <w:rPr>
                  <w:rStyle w:val="Hyperlink"/>
                  <w:rFonts w:ascii="Arial" w:hAnsi="Arial" w:cs="Arial"/>
                  <w:b/>
                  <w:bCs/>
                  <w:sz w:val="20"/>
                  <w:szCs w:val="20"/>
                </w:rPr>
                <w:t>2780</w:t>
              </w:r>
            </w:hyperlink>
          </w:p>
        </w:tc>
        <w:tc>
          <w:tcPr>
            <w:tcW w:w="9630" w:type="dxa"/>
            <w:gridSpan w:val="4"/>
            <w:shd w:val="clear" w:color="auto" w:fill="D9F2D0" w:themeFill="accent6" w:themeFillTint="33"/>
            <w:vAlign w:val="center"/>
          </w:tcPr>
          <w:p w14:paraId="0D60F175" w14:textId="3ACBF868" w:rsidR="00F151DD" w:rsidRPr="00AC0333" w:rsidRDefault="00F151DD" w:rsidP="00F151DD">
            <w:pPr>
              <w:rPr>
                <w:rFonts w:ascii="Arial" w:hAnsi="Arial" w:cs="Arial"/>
                <w:b/>
                <w:bCs/>
                <w:sz w:val="20"/>
                <w:szCs w:val="20"/>
              </w:rPr>
            </w:pPr>
            <w:r>
              <w:rPr>
                <w:rFonts w:ascii="Arial" w:hAnsi="Arial" w:cs="Arial"/>
                <w:b/>
                <w:bCs/>
                <w:sz w:val="20"/>
                <w:szCs w:val="20"/>
              </w:rPr>
              <w:t>Laundry services and storage</w:t>
            </w:r>
          </w:p>
        </w:tc>
        <w:tc>
          <w:tcPr>
            <w:tcW w:w="630" w:type="dxa"/>
            <w:shd w:val="clear" w:color="auto" w:fill="D9F2D0" w:themeFill="accent6" w:themeFillTint="33"/>
            <w:vAlign w:val="center"/>
          </w:tcPr>
          <w:p w14:paraId="5B1BBD84"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59247A7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1F67D0F8" w14:textId="77777777" w:rsidR="00F151DD" w:rsidRDefault="00F151DD" w:rsidP="00F151DD">
            <w:pPr>
              <w:rPr>
                <w:rFonts w:ascii="Arial" w:hAnsi="Arial" w:cs="Arial"/>
                <w:sz w:val="20"/>
                <w:szCs w:val="20"/>
              </w:rPr>
            </w:pPr>
          </w:p>
        </w:tc>
        <w:tc>
          <w:tcPr>
            <w:tcW w:w="9630" w:type="dxa"/>
            <w:gridSpan w:val="4"/>
          </w:tcPr>
          <w:p w14:paraId="6CC88BD7" w14:textId="620E2D39" w:rsidR="00F151DD" w:rsidRPr="00341812" w:rsidRDefault="00F151DD" w:rsidP="00DF384D">
            <w:pPr>
              <w:pStyle w:val="ListParagraph"/>
              <w:numPr>
                <w:ilvl w:val="0"/>
                <w:numId w:val="51"/>
              </w:numPr>
              <w:tabs>
                <w:tab w:val="left" w:pos="342"/>
              </w:tabs>
              <w:spacing w:before="40" w:after="40"/>
              <w:ind w:left="341"/>
              <w:rPr>
                <w:rFonts w:ascii="Arial" w:hAnsi="Arial" w:cs="Arial"/>
                <w:sz w:val="20"/>
                <w:szCs w:val="20"/>
              </w:rPr>
            </w:pPr>
            <w:r w:rsidRPr="00341812">
              <w:rPr>
                <w:rFonts w:ascii="Arial" w:hAnsi="Arial" w:cs="Arial"/>
                <w:sz w:val="20"/>
                <w:szCs w:val="20"/>
              </w:rPr>
              <w:t>Sufficient laundry washing and drying facilities to meet the residents' care and comfort needs without delay.</w:t>
            </w:r>
          </w:p>
        </w:tc>
        <w:tc>
          <w:tcPr>
            <w:tcW w:w="630" w:type="dxa"/>
          </w:tcPr>
          <w:p w14:paraId="64A99776" w14:textId="1C8FDDD0"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334748A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77BC11C" w14:textId="77777777" w:rsidR="00F151DD" w:rsidRDefault="00F151DD" w:rsidP="00F151DD">
            <w:pPr>
              <w:rPr>
                <w:rFonts w:ascii="Arial" w:hAnsi="Arial" w:cs="Arial"/>
                <w:sz w:val="20"/>
                <w:szCs w:val="20"/>
              </w:rPr>
            </w:pPr>
          </w:p>
        </w:tc>
        <w:tc>
          <w:tcPr>
            <w:tcW w:w="9630" w:type="dxa"/>
            <w:gridSpan w:val="4"/>
          </w:tcPr>
          <w:p w14:paraId="11AC35C0" w14:textId="76039929" w:rsidR="00F151DD" w:rsidRPr="00341812" w:rsidRDefault="00F151DD" w:rsidP="00DF384D">
            <w:pPr>
              <w:pStyle w:val="ListParagraph"/>
              <w:numPr>
                <w:ilvl w:val="0"/>
                <w:numId w:val="52"/>
              </w:numPr>
              <w:tabs>
                <w:tab w:val="left" w:pos="342"/>
              </w:tabs>
              <w:spacing w:before="40" w:after="40"/>
              <w:ind w:left="341"/>
              <w:rPr>
                <w:rFonts w:ascii="Arial" w:hAnsi="Arial" w:cs="Arial"/>
                <w:sz w:val="20"/>
                <w:szCs w:val="20"/>
              </w:rPr>
            </w:pPr>
            <w:r w:rsidRPr="00341812">
              <w:rPr>
                <w:rFonts w:ascii="Arial" w:hAnsi="Arial" w:cs="Arial"/>
                <w:sz w:val="20"/>
                <w:szCs w:val="20"/>
              </w:rPr>
              <w:t>That the nursing home linen is disinfected in accordance with:</w:t>
            </w:r>
          </w:p>
        </w:tc>
        <w:tc>
          <w:tcPr>
            <w:tcW w:w="630" w:type="dxa"/>
          </w:tcPr>
          <w:p w14:paraId="1696D3C7" w14:textId="05F059E2"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354C13C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50BAA321" w14:textId="77777777" w:rsidR="00F151DD" w:rsidRDefault="00F151DD" w:rsidP="00F151DD">
            <w:pPr>
              <w:rPr>
                <w:rFonts w:ascii="Arial" w:hAnsi="Arial" w:cs="Arial"/>
                <w:sz w:val="20"/>
                <w:szCs w:val="20"/>
              </w:rPr>
            </w:pPr>
          </w:p>
        </w:tc>
        <w:tc>
          <w:tcPr>
            <w:tcW w:w="9630" w:type="dxa"/>
            <w:gridSpan w:val="4"/>
          </w:tcPr>
          <w:p w14:paraId="231103E1" w14:textId="11F346D1" w:rsidR="00F151DD" w:rsidRPr="00341812" w:rsidRDefault="00F151DD" w:rsidP="00DF384D">
            <w:pPr>
              <w:pStyle w:val="ListParagraph"/>
              <w:numPr>
                <w:ilvl w:val="0"/>
                <w:numId w:val="50"/>
              </w:numPr>
              <w:tabs>
                <w:tab w:val="left" w:pos="342"/>
              </w:tabs>
              <w:spacing w:before="40" w:after="40"/>
              <w:rPr>
                <w:rFonts w:ascii="Arial" w:hAnsi="Arial" w:cs="Arial"/>
                <w:sz w:val="20"/>
                <w:szCs w:val="20"/>
              </w:rPr>
            </w:pPr>
            <w:r w:rsidRPr="00341812">
              <w:rPr>
                <w:rFonts w:ascii="Arial" w:hAnsi="Arial" w:cs="Arial"/>
                <w:sz w:val="20"/>
                <w:szCs w:val="20"/>
              </w:rPr>
              <w:t>The temperature and time of the cycle as specified by the manufacturer; or</w:t>
            </w:r>
          </w:p>
        </w:tc>
        <w:tc>
          <w:tcPr>
            <w:tcW w:w="630" w:type="dxa"/>
          </w:tcPr>
          <w:p w14:paraId="5ECE8EE0" w14:textId="6654F511"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0E0F111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2A04C94" w14:textId="77777777" w:rsidR="00F151DD" w:rsidRDefault="00F151DD" w:rsidP="00F151DD">
            <w:pPr>
              <w:rPr>
                <w:rFonts w:ascii="Arial" w:hAnsi="Arial" w:cs="Arial"/>
                <w:sz w:val="20"/>
                <w:szCs w:val="20"/>
              </w:rPr>
            </w:pPr>
          </w:p>
        </w:tc>
        <w:tc>
          <w:tcPr>
            <w:tcW w:w="9630" w:type="dxa"/>
            <w:gridSpan w:val="4"/>
          </w:tcPr>
          <w:p w14:paraId="413BF3C0" w14:textId="53A6714A" w:rsidR="00F151DD" w:rsidRPr="00341812" w:rsidRDefault="00F151DD" w:rsidP="00DF384D">
            <w:pPr>
              <w:pStyle w:val="ListParagraph"/>
              <w:numPr>
                <w:ilvl w:val="0"/>
                <w:numId w:val="53"/>
              </w:numPr>
              <w:spacing w:before="40" w:after="40"/>
              <w:rPr>
                <w:rFonts w:ascii="Arial" w:hAnsi="Arial" w:cs="Arial"/>
                <w:sz w:val="20"/>
                <w:szCs w:val="20"/>
              </w:rPr>
            </w:pPr>
            <w:r w:rsidRPr="00341812">
              <w:rPr>
                <w:rFonts w:ascii="Arial" w:hAnsi="Arial" w:cs="Arial"/>
                <w:sz w:val="20"/>
                <w:szCs w:val="20"/>
              </w:rPr>
              <w:t>The hot water cycle using the following table:</w:t>
            </w:r>
          </w:p>
          <w:p w14:paraId="1AA6B0F2" w14:textId="59A34008" w:rsidR="00F151DD" w:rsidRPr="00341812" w:rsidRDefault="00F151DD" w:rsidP="00F151DD">
            <w:pPr>
              <w:tabs>
                <w:tab w:val="left" w:pos="342"/>
              </w:tabs>
              <w:spacing w:before="40" w:after="40"/>
              <w:rPr>
                <w:rFonts w:ascii="Arial" w:hAnsi="Arial" w:cs="Arial"/>
                <w:sz w:val="20"/>
                <w:szCs w:val="20"/>
              </w:rPr>
            </w:pPr>
            <w:r w:rsidRPr="00341812">
              <w:rPr>
                <w:rFonts w:ascii="Arial" w:hAnsi="Arial" w:cs="Arial"/>
                <w:noProof/>
                <w:sz w:val="20"/>
                <w:szCs w:val="20"/>
              </w:rPr>
              <w:drawing>
                <wp:inline distT="0" distB="0" distL="0" distR="0" wp14:anchorId="66DC63E5" wp14:editId="2FF14519">
                  <wp:extent cx="3495675" cy="628650"/>
                  <wp:effectExtent l="0" t="0" r="9525" b="0"/>
                  <wp:docPr id="209983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686" name=""/>
                          <pic:cNvPicPr/>
                        </pic:nvPicPr>
                        <pic:blipFill>
                          <a:blip r:embed="rId61"/>
                          <a:stretch>
                            <a:fillRect/>
                          </a:stretch>
                        </pic:blipFill>
                        <pic:spPr>
                          <a:xfrm>
                            <a:off x="0" y="0"/>
                            <a:ext cx="3495675" cy="628650"/>
                          </a:xfrm>
                          <a:prstGeom prst="rect">
                            <a:avLst/>
                          </a:prstGeom>
                        </pic:spPr>
                      </pic:pic>
                    </a:graphicData>
                  </a:graphic>
                </wp:inline>
              </w:drawing>
            </w:r>
          </w:p>
        </w:tc>
        <w:tc>
          <w:tcPr>
            <w:tcW w:w="630" w:type="dxa"/>
          </w:tcPr>
          <w:p w14:paraId="07DEEBF7" w14:textId="1741C067"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2FE6DB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731049B8" w14:textId="77777777" w:rsidR="00F151DD" w:rsidRDefault="00F151DD" w:rsidP="00F151DD">
            <w:pPr>
              <w:rPr>
                <w:rFonts w:ascii="Arial" w:hAnsi="Arial" w:cs="Arial"/>
                <w:sz w:val="20"/>
                <w:szCs w:val="20"/>
              </w:rPr>
            </w:pPr>
          </w:p>
        </w:tc>
        <w:tc>
          <w:tcPr>
            <w:tcW w:w="9630" w:type="dxa"/>
            <w:gridSpan w:val="4"/>
          </w:tcPr>
          <w:p w14:paraId="52E8FCEC" w14:textId="5D3D9E03" w:rsidR="00F151DD" w:rsidRPr="00341812" w:rsidRDefault="00F151DD" w:rsidP="00DF384D">
            <w:pPr>
              <w:pStyle w:val="ListParagraph"/>
              <w:numPr>
                <w:ilvl w:val="0"/>
                <w:numId w:val="52"/>
              </w:numPr>
              <w:tabs>
                <w:tab w:val="left" w:pos="342"/>
              </w:tabs>
              <w:spacing w:before="40" w:after="40"/>
              <w:ind w:left="341"/>
              <w:rPr>
                <w:rFonts w:ascii="Arial" w:hAnsi="Arial" w:cs="Arial"/>
                <w:sz w:val="20"/>
                <w:szCs w:val="20"/>
              </w:rPr>
            </w:pPr>
            <w:r w:rsidRPr="00341812">
              <w:rPr>
                <w:rFonts w:ascii="Arial" w:hAnsi="Arial" w:cs="Arial"/>
                <w:b/>
                <w:bCs/>
                <w:sz w:val="20"/>
                <w:szCs w:val="20"/>
              </w:rPr>
              <w:t>In new construction,</w:t>
            </w:r>
            <w:r w:rsidRPr="00341812">
              <w:rPr>
                <w:rFonts w:ascii="Arial" w:hAnsi="Arial" w:cs="Arial"/>
                <w:sz w:val="20"/>
                <w:szCs w:val="20"/>
              </w:rPr>
              <w:t xml:space="preserve"> soiled linens and soiled clothing are stored and sorted in a room ventilated according to Table 6 in WAC 388-97-4040. The room must:</w:t>
            </w:r>
          </w:p>
        </w:tc>
        <w:tc>
          <w:tcPr>
            <w:tcW w:w="630" w:type="dxa"/>
          </w:tcPr>
          <w:p w14:paraId="4F3BC4EC" w14:textId="2E7D00BF"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736AAC6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35C51453" w14:textId="77777777" w:rsidR="00F151DD" w:rsidRDefault="00F151DD" w:rsidP="00F151DD">
            <w:pPr>
              <w:rPr>
                <w:rFonts w:ascii="Arial" w:hAnsi="Arial" w:cs="Arial"/>
                <w:sz w:val="20"/>
                <w:szCs w:val="20"/>
              </w:rPr>
            </w:pPr>
          </w:p>
        </w:tc>
        <w:tc>
          <w:tcPr>
            <w:tcW w:w="9630" w:type="dxa"/>
            <w:gridSpan w:val="4"/>
          </w:tcPr>
          <w:p w14:paraId="64A9891E" w14:textId="78BECAE3" w:rsidR="00F151DD" w:rsidRPr="00341812" w:rsidRDefault="00F151DD" w:rsidP="00DF384D">
            <w:pPr>
              <w:pStyle w:val="ListParagraph"/>
              <w:numPr>
                <w:ilvl w:val="0"/>
                <w:numId w:val="48"/>
              </w:numPr>
              <w:tabs>
                <w:tab w:val="left" w:pos="342"/>
              </w:tabs>
              <w:spacing w:before="40" w:after="40"/>
              <w:rPr>
                <w:rFonts w:ascii="Arial" w:hAnsi="Arial" w:cs="Arial"/>
                <w:sz w:val="20"/>
                <w:szCs w:val="20"/>
              </w:rPr>
            </w:pPr>
            <w:r w:rsidRPr="00341812">
              <w:rPr>
                <w:rFonts w:ascii="Arial" w:hAnsi="Arial" w:cs="Arial"/>
                <w:sz w:val="20"/>
                <w:szCs w:val="20"/>
              </w:rPr>
              <w:t>Have self-closing doors.</w:t>
            </w:r>
          </w:p>
        </w:tc>
        <w:tc>
          <w:tcPr>
            <w:tcW w:w="630" w:type="dxa"/>
          </w:tcPr>
          <w:p w14:paraId="56FE435A" w14:textId="65B82BFD"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1EB7E5E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5E651461" w14:textId="77777777" w:rsidR="00F151DD" w:rsidRDefault="00F151DD" w:rsidP="00F151DD">
            <w:pPr>
              <w:rPr>
                <w:rFonts w:ascii="Arial" w:hAnsi="Arial" w:cs="Arial"/>
                <w:sz w:val="20"/>
                <w:szCs w:val="20"/>
              </w:rPr>
            </w:pPr>
          </w:p>
        </w:tc>
        <w:tc>
          <w:tcPr>
            <w:tcW w:w="9630" w:type="dxa"/>
            <w:gridSpan w:val="4"/>
          </w:tcPr>
          <w:p w14:paraId="66CBBE27" w14:textId="42DA0738" w:rsidR="00F151DD" w:rsidRPr="00341812" w:rsidRDefault="00F151DD" w:rsidP="00DF384D">
            <w:pPr>
              <w:pStyle w:val="ListParagraph"/>
              <w:numPr>
                <w:ilvl w:val="0"/>
                <w:numId w:val="48"/>
              </w:numPr>
              <w:tabs>
                <w:tab w:val="left" w:pos="342"/>
              </w:tabs>
              <w:spacing w:before="40" w:after="40"/>
              <w:rPr>
                <w:rFonts w:ascii="Arial" w:hAnsi="Arial" w:cs="Arial"/>
                <w:sz w:val="20"/>
                <w:szCs w:val="20"/>
              </w:rPr>
            </w:pPr>
            <w:r w:rsidRPr="00341812">
              <w:rPr>
                <w:rFonts w:ascii="Arial" w:hAnsi="Arial" w:cs="Arial"/>
                <w:sz w:val="20"/>
                <w:szCs w:val="20"/>
              </w:rPr>
              <w:t>Be separated from the washing and drying facilities.</w:t>
            </w:r>
          </w:p>
        </w:tc>
        <w:tc>
          <w:tcPr>
            <w:tcW w:w="630" w:type="dxa"/>
          </w:tcPr>
          <w:p w14:paraId="314AD41B" w14:textId="721E57D0"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7FD1C8C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0FFB9D72" w14:textId="77777777" w:rsidR="00F151DD" w:rsidRDefault="00F151DD" w:rsidP="00F151DD">
            <w:pPr>
              <w:rPr>
                <w:rFonts w:ascii="Arial" w:hAnsi="Arial" w:cs="Arial"/>
                <w:sz w:val="20"/>
                <w:szCs w:val="20"/>
              </w:rPr>
            </w:pPr>
          </w:p>
        </w:tc>
        <w:tc>
          <w:tcPr>
            <w:tcW w:w="9630" w:type="dxa"/>
            <w:gridSpan w:val="4"/>
          </w:tcPr>
          <w:p w14:paraId="42D3DFAD" w14:textId="05045475" w:rsidR="00F151DD" w:rsidRPr="00341812" w:rsidRDefault="00F151DD" w:rsidP="00DF384D">
            <w:pPr>
              <w:pStyle w:val="ListParagraph"/>
              <w:numPr>
                <w:ilvl w:val="0"/>
                <w:numId w:val="48"/>
              </w:numPr>
              <w:tabs>
                <w:tab w:val="left" w:pos="342"/>
              </w:tabs>
              <w:spacing w:before="40" w:after="40"/>
              <w:rPr>
                <w:rFonts w:ascii="Arial" w:hAnsi="Arial" w:cs="Arial"/>
                <w:sz w:val="20"/>
                <w:szCs w:val="20"/>
              </w:rPr>
            </w:pPr>
            <w:r w:rsidRPr="00341812">
              <w:rPr>
                <w:rFonts w:ascii="Arial" w:hAnsi="Arial" w:cs="Arial"/>
                <w:sz w:val="20"/>
                <w:szCs w:val="20"/>
              </w:rPr>
              <w:t>Contain a handwashing sink.</w:t>
            </w:r>
          </w:p>
        </w:tc>
        <w:tc>
          <w:tcPr>
            <w:tcW w:w="630" w:type="dxa"/>
          </w:tcPr>
          <w:p w14:paraId="5538D1B4" w14:textId="70073192"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7F69E3E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E101A5D" w14:textId="77777777" w:rsidR="00F151DD" w:rsidRDefault="00F151DD" w:rsidP="00F151DD">
            <w:pPr>
              <w:rPr>
                <w:rFonts w:ascii="Arial" w:hAnsi="Arial" w:cs="Arial"/>
                <w:sz w:val="20"/>
                <w:szCs w:val="20"/>
              </w:rPr>
            </w:pPr>
          </w:p>
        </w:tc>
        <w:tc>
          <w:tcPr>
            <w:tcW w:w="9630" w:type="dxa"/>
            <w:gridSpan w:val="4"/>
          </w:tcPr>
          <w:p w14:paraId="3AD031BC" w14:textId="392E4DC2" w:rsidR="00F151DD" w:rsidRPr="00341812" w:rsidRDefault="00F151DD" w:rsidP="00DF384D">
            <w:pPr>
              <w:pStyle w:val="ListParagraph"/>
              <w:numPr>
                <w:ilvl w:val="0"/>
                <w:numId w:val="48"/>
              </w:numPr>
              <w:tabs>
                <w:tab w:val="left" w:pos="342"/>
              </w:tabs>
              <w:spacing w:before="40" w:after="40"/>
              <w:rPr>
                <w:rFonts w:ascii="Arial" w:hAnsi="Arial" w:cs="Arial"/>
                <w:sz w:val="20"/>
                <w:szCs w:val="20"/>
              </w:rPr>
            </w:pPr>
            <w:r w:rsidRPr="00341812">
              <w:rPr>
                <w:rFonts w:ascii="Arial" w:hAnsi="Arial" w:cs="Arial"/>
                <w:sz w:val="20"/>
                <w:szCs w:val="20"/>
              </w:rPr>
              <w:t>Have a floor drain.</w:t>
            </w:r>
          </w:p>
        </w:tc>
        <w:tc>
          <w:tcPr>
            <w:tcW w:w="630" w:type="dxa"/>
          </w:tcPr>
          <w:p w14:paraId="6010CBDE" w14:textId="75E68A44"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1E07C67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1C5A0AF6" w14:textId="77777777" w:rsidR="00F151DD" w:rsidRDefault="00F151DD" w:rsidP="00F151DD">
            <w:pPr>
              <w:rPr>
                <w:rFonts w:ascii="Arial" w:hAnsi="Arial" w:cs="Arial"/>
                <w:sz w:val="20"/>
                <w:szCs w:val="20"/>
              </w:rPr>
            </w:pPr>
          </w:p>
        </w:tc>
        <w:tc>
          <w:tcPr>
            <w:tcW w:w="9630" w:type="dxa"/>
            <w:gridSpan w:val="4"/>
          </w:tcPr>
          <w:p w14:paraId="45634F9E" w14:textId="2D206DBF" w:rsidR="00F151DD" w:rsidRPr="00341812" w:rsidRDefault="00F151DD" w:rsidP="00DF384D">
            <w:pPr>
              <w:pStyle w:val="ListParagraph"/>
              <w:numPr>
                <w:ilvl w:val="0"/>
                <w:numId w:val="48"/>
              </w:numPr>
              <w:tabs>
                <w:tab w:val="left" w:pos="342"/>
              </w:tabs>
              <w:spacing w:before="40" w:after="40"/>
              <w:rPr>
                <w:rFonts w:ascii="Arial" w:hAnsi="Arial" w:cs="Arial"/>
                <w:sz w:val="20"/>
                <w:szCs w:val="20"/>
              </w:rPr>
            </w:pPr>
            <w:r w:rsidRPr="00341812">
              <w:rPr>
                <w:rFonts w:ascii="Arial" w:hAnsi="Arial" w:cs="Arial"/>
                <w:sz w:val="20"/>
                <w:szCs w:val="20"/>
              </w:rPr>
              <w:t>Contain a clinic service sink.</w:t>
            </w:r>
          </w:p>
        </w:tc>
        <w:tc>
          <w:tcPr>
            <w:tcW w:w="630" w:type="dxa"/>
          </w:tcPr>
          <w:p w14:paraId="0DF2287C" w14:textId="20EAF13C"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352ABAA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B5647AF" w14:textId="77777777" w:rsidR="00F151DD" w:rsidRDefault="00F151DD" w:rsidP="00F151DD">
            <w:pPr>
              <w:rPr>
                <w:rFonts w:ascii="Arial" w:hAnsi="Arial" w:cs="Arial"/>
                <w:sz w:val="20"/>
                <w:szCs w:val="20"/>
              </w:rPr>
            </w:pPr>
          </w:p>
        </w:tc>
        <w:tc>
          <w:tcPr>
            <w:tcW w:w="9630" w:type="dxa"/>
            <w:gridSpan w:val="4"/>
          </w:tcPr>
          <w:p w14:paraId="2808C6BD" w14:textId="41B731BB" w:rsidR="00F151DD" w:rsidRPr="00341812" w:rsidRDefault="00F151DD" w:rsidP="00DF384D">
            <w:pPr>
              <w:pStyle w:val="ListParagraph"/>
              <w:numPr>
                <w:ilvl w:val="0"/>
                <w:numId w:val="52"/>
              </w:numPr>
              <w:tabs>
                <w:tab w:val="left" w:pos="342"/>
              </w:tabs>
              <w:spacing w:before="40" w:after="40"/>
              <w:ind w:left="341"/>
              <w:rPr>
                <w:rFonts w:ascii="Arial" w:hAnsi="Arial" w:cs="Arial"/>
                <w:sz w:val="20"/>
                <w:szCs w:val="20"/>
              </w:rPr>
            </w:pPr>
            <w:r w:rsidRPr="00341812">
              <w:rPr>
                <w:rFonts w:ascii="Arial" w:hAnsi="Arial" w:cs="Arial"/>
                <w:sz w:val="20"/>
                <w:szCs w:val="20"/>
              </w:rPr>
              <w:t xml:space="preserve">In new construction, clean linen is stored in a room ventilated according to Table 6 in WAC </w:t>
            </w:r>
            <w:hyperlink r:id="rId62" w:history="1">
              <w:r w:rsidRPr="00341812">
                <w:rPr>
                  <w:rStyle w:val="Hyperlink"/>
                  <w:rFonts w:ascii="Arial" w:hAnsi="Arial" w:cs="Arial"/>
                  <w:sz w:val="20"/>
                  <w:szCs w:val="20"/>
                </w:rPr>
                <w:t>388-97-4040</w:t>
              </w:r>
            </w:hyperlink>
            <w:r w:rsidRPr="00341812">
              <w:rPr>
                <w:rFonts w:ascii="Arial" w:hAnsi="Arial" w:cs="Arial"/>
                <w:sz w:val="20"/>
                <w:szCs w:val="20"/>
              </w:rPr>
              <w:t>. The room must:</w:t>
            </w:r>
          </w:p>
        </w:tc>
        <w:tc>
          <w:tcPr>
            <w:tcW w:w="630" w:type="dxa"/>
          </w:tcPr>
          <w:p w14:paraId="73BD030B" w14:textId="459FF53B"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6427FFF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34763AC" w14:textId="77777777" w:rsidR="00F151DD" w:rsidRDefault="00F151DD" w:rsidP="00F151DD">
            <w:pPr>
              <w:rPr>
                <w:rFonts w:ascii="Arial" w:hAnsi="Arial" w:cs="Arial"/>
                <w:sz w:val="20"/>
                <w:szCs w:val="20"/>
              </w:rPr>
            </w:pPr>
          </w:p>
        </w:tc>
        <w:tc>
          <w:tcPr>
            <w:tcW w:w="9630" w:type="dxa"/>
            <w:gridSpan w:val="4"/>
          </w:tcPr>
          <w:p w14:paraId="24C79082" w14:textId="671EB0E6" w:rsidR="00F151DD" w:rsidRPr="00341812" w:rsidRDefault="00F151DD" w:rsidP="00DF384D">
            <w:pPr>
              <w:pStyle w:val="ListParagraph"/>
              <w:numPr>
                <w:ilvl w:val="0"/>
                <w:numId w:val="49"/>
              </w:numPr>
              <w:tabs>
                <w:tab w:val="left" w:pos="342"/>
              </w:tabs>
              <w:spacing w:before="40" w:after="40"/>
              <w:rPr>
                <w:rFonts w:ascii="Arial" w:hAnsi="Arial" w:cs="Arial"/>
                <w:sz w:val="20"/>
                <w:szCs w:val="20"/>
              </w:rPr>
            </w:pPr>
            <w:r w:rsidRPr="00341812">
              <w:rPr>
                <w:rFonts w:ascii="Arial" w:hAnsi="Arial" w:cs="Arial"/>
                <w:sz w:val="20"/>
                <w:szCs w:val="20"/>
              </w:rPr>
              <w:t>Be separated from the washing and drying facilities.</w:t>
            </w:r>
          </w:p>
        </w:tc>
        <w:tc>
          <w:tcPr>
            <w:tcW w:w="630" w:type="dxa"/>
          </w:tcPr>
          <w:p w14:paraId="16FF8898" w14:textId="3846B2A3"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7002F15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6D9485C4" w14:textId="77777777" w:rsidR="00F151DD" w:rsidRDefault="00F151DD" w:rsidP="00F151DD">
            <w:pPr>
              <w:rPr>
                <w:rFonts w:ascii="Arial" w:hAnsi="Arial" w:cs="Arial"/>
                <w:sz w:val="20"/>
                <w:szCs w:val="20"/>
              </w:rPr>
            </w:pPr>
          </w:p>
        </w:tc>
        <w:tc>
          <w:tcPr>
            <w:tcW w:w="9630" w:type="dxa"/>
            <w:gridSpan w:val="4"/>
          </w:tcPr>
          <w:p w14:paraId="75DCAFE1" w14:textId="1A161A95" w:rsidR="00F151DD" w:rsidRPr="00341812" w:rsidRDefault="00F151DD" w:rsidP="00DF384D">
            <w:pPr>
              <w:pStyle w:val="ListParagraph"/>
              <w:numPr>
                <w:ilvl w:val="0"/>
                <w:numId w:val="49"/>
              </w:numPr>
              <w:tabs>
                <w:tab w:val="left" w:pos="342"/>
              </w:tabs>
              <w:spacing w:before="40" w:after="40"/>
              <w:rPr>
                <w:rFonts w:ascii="Arial" w:hAnsi="Arial" w:cs="Arial"/>
                <w:sz w:val="20"/>
                <w:szCs w:val="20"/>
              </w:rPr>
            </w:pPr>
            <w:r w:rsidRPr="00341812">
              <w:rPr>
                <w:rFonts w:ascii="Arial" w:hAnsi="Arial" w:cs="Arial"/>
                <w:sz w:val="20"/>
                <w:szCs w:val="20"/>
              </w:rPr>
              <w:t>Have self-closing doors.</w:t>
            </w:r>
          </w:p>
        </w:tc>
        <w:tc>
          <w:tcPr>
            <w:tcW w:w="630" w:type="dxa"/>
          </w:tcPr>
          <w:p w14:paraId="2E54385C" w14:textId="2CDC111B"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9CAA17F" w14:textId="77777777" w:rsidTr="001778D6">
        <w:trPr>
          <w:trHeight w:val="317"/>
        </w:trPr>
        <w:tc>
          <w:tcPr>
            <w:tcW w:w="720" w:type="dxa"/>
            <w:shd w:val="clear" w:color="auto" w:fill="D9F2D0" w:themeFill="accent6" w:themeFillTint="33"/>
            <w:vAlign w:val="center"/>
          </w:tcPr>
          <w:p w14:paraId="389B4B3E" w14:textId="6DC6739D" w:rsidR="00F151DD" w:rsidRPr="00341812" w:rsidRDefault="00F151DD" w:rsidP="00F151DD">
            <w:pPr>
              <w:keepNext/>
              <w:rPr>
                <w:rFonts w:ascii="Arial" w:hAnsi="Arial" w:cs="Arial"/>
                <w:b/>
                <w:bCs/>
                <w:sz w:val="20"/>
                <w:szCs w:val="20"/>
                <w:u w:val="single"/>
              </w:rPr>
            </w:pPr>
            <w:hyperlink r:id="rId63" w:history="1">
              <w:r w:rsidRPr="00341812">
                <w:rPr>
                  <w:rStyle w:val="Hyperlink"/>
                  <w:rFonts w:ascii="Arial" w:hAnsi="Arial" w:cs="Arial"/>
                  <w:b/>
                  <w:bCs/>
                  <w:sz w:val="20"/>
                  <w:szCs w:val="20"/>
                </w:rPr>
                <w:t>3760</w:t>
              </w:r>
            </w:hyperlink>
          </w:p>
        </w:tc>
        <w:tc>
          <w:tcPr>
            <w:tcW w:w="9630" w:type="dxa"/>
            <w:gridSpan w:val="4"/>
            <w:shd w:val="clear" w:color="auto" w:fill="D9F2D0" w:themeFill="accent6" w:themeFillTint="33"/>
            <w:vAlign w:val="center"/>
          </w:tcPr>
          <w:p w14:paraId="38A2574D" w14:textId="465C8081" w:rsidR="00F151DD" w:rsidRPr="00AC0333" w:rsidRDefault="00F151DD" w:rsidP="00F151DD">
            <w:pPr>
              <w:rPr>
                <w:rFonts w:ascii="Arial" w:hAnsi="Arial" w:cs="Arial"/>
                <w:b/>
                <w:bCs/>
                <w:sz w:val="20"/>
                <w:szCs w:val="20"/>
              </w:rPr>
            </w:pPr>
            <w:r>
              <w:rPr>
                <w:rFonts w:ascii="Arial" w:hAnsi="Arial" w:cs="Arial"/>
                <w:b/>
                <w:bCs/>
                <w:sz w:val="20"/>
                <w:szCs w:val="20"/>
              </w:rPr>
              <w:t>Pools in new construction</w:t>
            </w:r>
          </w:p>
        </w:tc>
        <w:tc>
          <w:tcPr>
            <w:tcW w:w="630" w:type="dxa"/>
            <w:shd w:val="clear" w:color="auto" w:fill="D9F2D0" w:themeFill="accent6" w:themeFillTint="33"/>
            <w:vAlign w:val="center"/>
          </w:tcPr>
          <w:p w14:paraId="46FBED47"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09592C7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Align w:val="center"/>
          </w:tcPr>
          <w:p w14:paraId="3BF29C15" w14:textId="77777777" w:rsidR="00F151DD" w:rsidRPr="00341812" w:rsidRDefault="00F151DD" w:rsidP="00F151DD">
            <w:pPr>
              <w:rPr>
                <w:rFonts w:ascii="Arial" w:hAnsi="Arial" w:cs="Arial"/>
                <w:b/>
                <w:bCs/>
                <w:sz w:val="20"/>
                <w:szCs w:val="20"/>
              </w:rPr>
            </w:pPr>
          </w:p>
        </w:tc>
        <w:tc>
          <w:tcPr>
            <w:tcW w:w="9630" w:type="dxa"/>
            <w:gridSpan w:val="4"/>
          </w:tcPr>
          <w:p w14:paraId="655AB20F" w14:textId="6B1E1E6B" w:rsidR="00F151DD" w:rsidRPr="0053352C" w:rsidRDefault="00F151DD" w:rsidP="00F151DD">
            <w:pPr>
              <w:tabs>
                <w:tab w:val="left" w:pos="342"/>
              </w:tabs>
              <w:spacing w:before="40" w:after="40"/>
              <w:rPr>
                <w:rFonts w:ascii="Arial" w:hAnsi="Arial" w:cs="Arial"/>
                <w:sz w:val="20"/>
                <w:szCs w:val="20"/>
              </w:rPr>
            </w:pPr>
            <w:r w:rsidRPr="0053352C">
              <w:rPr>
                <w:rFonts w:ascii="Arial" w:hAnsi="Arial" w:cs="Arial"/>
                <w:sz w:val="20"/>
                <w:szCs w:val="20"/>
              </w:rPr>
              <w:t xml:space="preserve">The nursing home must ensure swimming pools, spas, and tubs which remain filled between uses meet the requirements in chapter </w:t>
            </w:r>
            <w:hyperlink r:id="rId64" w:history="1">
              <w:r w:rsidRPr="0053352C">
                <w:rPr>
                  <w:rStyle w:val="Hyperlink"/>
                  <w:rFonts w:ascii="Arial" w:hAnsi="Arial" w:cs="Arial"/>
                  <w:sz w:val="20"/>
                  <w:szCs w:val="20"/>
                </w:rPr>
                <w:t>246-260 WAC</w:t>
              </w:r>
            </w:hyperlink>
            <w:r w:rsidRPr="0053352C">
              <w:rPr>
                <w:rFonts w:ascii="Arial" w:hAnsi="Arial" w:cs="Arial"/>
                <w:sz w:val="20"/>
                <w:szCs w:val="20"/>
              </w:rPr>
              <w:t>.</w:t>
            </w:r>
          </w:p>
        </w:tc>
        <w:tc>
          <w:tcPr>
            <w:tcW w:w="630" w:type="dxa"/>
          </w:tcPr>
          <w:p w14:paraId="636DE0E2" w14:textId="52DC7921"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77B43333" w14:textId="77777777" w:rsidTr="001778D6">
        <w:trPr>
          <w:trHeight w:val="317"/>
        </w:trPr>
        <w:tc>
          <w:tcPr>
            <w:tcW w:w="720" w:type="dxa"/>
            <w:shd w:val="clear" w:color="auto" w:fill="D9F2D0" w:themeFill="accent6" w:themeFillTint="33"/>
            <w:vAlign w:val="center"/>
          </w:tcPr>
          <w:p w14:paraId="7DA263C5" w14:textId="0B7F2D9A" w:rsidR="00F151DD" w:rsidRPr="00341812" w:rsidRDefault="00F151DD" w:rsidP="00F151DD">
            <w:pPr>
              <w:keepNext/>
              <w:rPr>
                <w:rFonts w:ascii="Arial" w:hAnsi="Arial" w:cs="Arial"/>
                <w:b/>
                <w:bCs/>
                <w:sz w:val="20"/>
                <w:szCs w:val="20"/>
                <w:u w:val="single"/>
              </w:rPr>
            </w:pPr>
            <w:hyperlink r:id="rId65" w:history="1">
              <w:r w:rsidRPr="00341812">
                <w:rPr>
                  <w:rStyle w:val="Hyperlink"/>
                  <w:rFonts w:ascii="Arial" w:hAnsi="Arial" w:cs="Arial"/>
                  <w:b/>
                  <w:bCs/>
                  <w:sz w:val="20"/>
                  <w:szCs w:val="20"/>
                </w:rPr>
                <w:t>3780</w:t>
              </w:r>
            </w:hyperlink>
          </w:p>
        </w:tc>
        <w:tc>
          <w:tcPr>
            <w:tcW w:w="9630" w:type="dxa"/>
            <w:gridSpan w:val="4"/>
            <w:shd w:val="clear" w:color="auto" w:fill="D9F2D0" w:themeFill="accent6" w:themeFillTint="33"/>
            <w:vAlign w:val="center"/>
          </w:tcPr>
          <w:p w14:paraId="59DA6637" w14:textId="21E402D5" w:rsidR="00F151DD" w:rsidRPr="00AC0333" w:rsidRDefault="00F151DD" w:rsidP="00F151DD">
            <w:pPr>
              <w:rPr>
                <w:rFonts w:ascii="Arial" w:hAnsi="Arial" w:cs="Arial"/>
                <w:b/>
                <w:bCs/>
                <w:sz w:val="20"/>
                <w:szCs w:val="20"/>
              </w:rPr>
            </w:pPr>
            <w:r>
              <w:rPr>
                <w:rFonts w:ascii="Arial" w:hAnsi="Arial" w:cs="Arial"/>
                <w:b/>
                <w:bCs/>
                <w:sz w:val="20"/>
                <w:szCs w:val="20"/>
              </w:rPr>
              <w:t>Pharmacies in new construction</w:t>
            </w:r>
          </w:p>
        </w:tc>
        <w:tc>
          <w:tcPr>
            <w:tcW w:w="630" w:type="dxa"/>
            <w:shd w:val="clear" w:color="auto" w:fill="D9F2D0" w:themeFill="accent6" w:themeFillTint="33"/>
            <w:vAlign w:val="center"/>
          </w:tcPr>
          <w:p w14:paraId="2A902A51"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4179548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3D0BE6CA" w14:textId="77777777" w:rsidR="00F151DD" w:rsidRPr="00341812" w:rsidRDefault="00F151DD" w:rsidP="00F151DD">
            <w:pPr>
              <w:rPr>
                <w:rFonts w:ascii="Arial" w:hAnsi="Arial" w:cs="Arial"/>
                <w:b/>
                <w:bCs/>
                <w:sz w:val="20"/>
                <w:szCs w:val="20"/>
              </w:rPr>
            </w:pPr>
          </w:p>
        </w:tc>
        <w:tc>
          <w:tcPr>
            <w:tcW w:w="9630" w:type="dxa"/>
            <w:gridSpan w:val="4"/>
          </w:tcPr>
          <w:p w14:paraId="0CA19C24" w14:textId="50C566E9" w:rsidR="00F151DD" w:rsidRPr="0053352C" w:rsidRDefault="00F151DD" w:rsidP="00F151DD">
            <w:pPr>
              <w:tabs>
                <w:tab w:val="left" w:pos="342"/>
              </w:tabs>
              <w:spacing w:before="40" w:after="40"/>
              <w:rPr>
                <w:rFonts w:ascii="Arial" w:hAnsi="Arial" w:cs="Arial"/>
                <w:sz w:val="20"/>
                <w:szCs w:val="20"/>
              </w:rPr>
            </w:pPr>
            <w:r w:rsidRPr="0053352C">
              <w:rPr>
                <w:rFonts w:ascii="Arial" w:hAnsi="Arial" w:cs="Arial"/>
                <w:sz w:val="20"/>
                <w:szCs w:val="20"/>
              </w:rPr>
              <w:t xml:space="preserve">The nursing home must ensure that an on-site pharmacy meets the requirements of the Washington state board of pharmacy per chapters </w:t>
            </w:r>
            <w:hyperlink r:id="rId66" w:history="1">
              <w:r w:rsidRPr="0053352C">
                <w:rPr>
                  <w:rStyle w:val="Hyperlink"/>
                  <w:rFonts w:ascii="Arial" w:hAnsi="Arial" w:cs="Arial"/>
                  <w:sz w:val="20"/>
                  <w:szCs w:val="20"/>
                </w:rPr>
                <w:t>18.64 RCW</w:t>
              </w:r>
            </w:hyperlink>
            <w:r w:rsidRPr="0053352C">
              <w:rPr>
                <w:rFonts w:ascii="Arial" w:hAnsi="Arial" w:cs="Arial"/>
                <w:sz w:val="20"/>
                <w:szCs w:val="20"/>
              </w:rPr>
              <w:t xml:space="preserve"> and </w:t>
            </w:r>
            <w:hyperlink r:id="rId67" w:history="1">
              <w:r w:rsidRPr="0053352C">
                <w:rPr>
                  <w:rStyle w:val="Hyperlink"/>
                  <w:rFonts w:ascii="Arial" w:hAnsi="Arial" w:cs="Arial"/>
                  <w:sz w:val="20"/>
                  <w:szCs w:val="20"/>
                </w:rPr>
                <w:t>246-865 WAC</w:t>
              </w:r>
            </w:hyperlink>
            <w:r w:rsidRPr="0053352C">
              <w:rPr>
                <w:rFonts w:ascii="Arial" w:hAnsi="Arial" w:cs="Arial"/>
                <w:sz w:val="20"/>
                <w:szCs w:val="20"/>
              </w:rPr>
              <w:t>.</w:t>
            </w:r>
          </w:p>
        </w:tc>
        <w:tc>
          <w:tcPr>
            <w:tcW w:w="630" w:type="dxa"/>
          </w:tcPr>
          <w:p w14:paraId="2EEFD2DE" w14:textId="33CD2D4E"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0D8F48B3" w14:textId="77777777" w:rsidTr="001778D6">
        <w:trPr>
          <w:trHeight w:val="317"/>
        </w:trPr>
        <w:tc>
          <w:tcPr>
            <w:tcW w:w="720" w:type="dxa"/>
            <w:shd w:val="clear" w:color="auto" w:fill="D9F2D0" w:themeFill="accent6" w:themeFillTint="33"/>
            <w:vAlign w:val="center"/>
          </w:tcPr>
          <w:p w14:paraId="571D1A32" w14:textId="331EF137" w:rsidR="00F151DD" w:rsidRPr="00341812" w:rsidRDefault="00F151DD" w:rsidP="00F151DD">
            <w:pPr>
              <w:keepNext/>
              <w:rPr>
                <w:rFonts w:ascii="Arial" w:hAnsi="Arial" w:cs="Arial"/>
                <w:b/>
                <w:bCs/>
                <w:sz w:val="20"/>
                <w:szCs w:val="20"/>
                <w:u w:val="single"/>
              </w:rPr>
            </w:pPr>
            <w:hyperlink r:id="rId68" w:history="1">
              <w:r w:rsidRPr="00341812">
                <w:rPr>
                  <w:rStyle w:val="Hyperlink"/>
                  <w:rFonts w:ascii="Arial" w:hAnsi="Arial" w:cs="Arial"/>
                  <w:b/>
                  <w:bCs/>
                  <w:sz w:val="20"/>
                  <w:szCs w:val="20"/>
                </w:rPr>
                <w:t>3860</w:t>
              </w:r>
            </w:hyperlink>
          </w:p>
        </w:tc>
        <w:tc>
          <w:tcPr>
            <w:tcW w:w="9630" w:type="dxa"/>
            <w:gridSpan w:val="4"/>
            <w:tcBorders>
              <w:bottom w:val="single" w:sz="4" w:space="0" w:color="auto"/>
            </w:tcBorders>
            <w:shd w:val="clear" w:color="auto" w:fill="D9F2D0" w:themeFill="accent6" w:themeFillTint="33"/>
            <w:vAlign w:val="center"/>
          </w:tcPr>
          <w:p w14:paraId="1282D4F2" w14:textId="71D045B8" w:rsidR="00F151DD" w:rsidRPr="00AC0333" w:rsidRDefault="00F151DD" w:rsidP="00F151DD">
            <w:pPr>
              <w:rPr>
                <w:rFonts w:ascii="Arial" w:hAnsi="Arial" w:cs="Arial"/>
                <w:b/>
                <w:bCs/>
                <w:sz w:val="20"/>
                <w:szCs w:val="20"/>
              </w:rPr>
            </w:pPr>
            <w:r>
              <w:rPr>
                <w:rFonts w:ascii="Arial" w:hAnsi="Arial" w:cs="Arial"/>
                <w:b/>
                <w:bCs/>
                <w:sz w:val="20"/>
                <w:szCs w:val="20"/>
              </w:rPr>
              <w:t>Doors in new construction</w:t>
            </w:r>
          </w:p>
        </w:tc>
        <w:tc>
          <w:tcPr>
            <w:tcW w:w="630" w:type="dxa"/>
            <w:tcBorders>
              <w:bottom w:val="single" w:sz="4" w:space="0" w:color="auto"/>
            </w:tcBorders>
            <w:shd w:val="clear" w:color="auto" w:fill="D9F2D0" w:themeFill="accent6" w:themeFillTint="33"/>
            <w:vAlign w:val="center"/>
          </w:tcPr>
          <w:p w14:paraId="40300727"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107D1F9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66ADB77B" w14:textId="77777777" w:rsidR="00F151DD" w:rsidRDefault="00F151DD" w:rsidP="00F151DD">
            <w:pPr>
              <w:rPr>
                <w:rFonts w:ascii="Arial" w:hAnsi="Arial" w:cs="Arial"/>
                <w:sz w:val="20"/>
                <w:szCs w:val="20"/>
              </w:rPr>
            </w:pPr>
          </w:p>
        </w:tc>
        <w:tc>
          <w:tcPr>
            <w:tcW w:w="9630" w:type="dxa"/>
            <w:gridSpan w:val="4"/>
            <w:tcBorders>
              <w:bottom w:val="nil"/>
            </w:tcBorders>
          </w:tcPr>
          <w:p w14:paraId="3164D91A" w14:textId="0302E11C" w:rsidR="00F151DD" w:rsidRPr="0053352C" w:rsidRDefault="00F151DD" w:rsidP="001778D6">
            <w:pPr>
              <w:tabs>
                <w:tab w:val="left" w:pos="342"/>
              </w:tabs>
              <w:spacing w:before="40" w:after="40"/>
              <w:rPr>
                <w:rFonts w:ascii="Arial" w:hAnsi="Arial" w:cs="Arial"/>
                <w:sz w:val="20"/>
                <w:szCs w:val="20"/>
              </w:rPr>
            </w:pPr>
            <w:r w:rsidRPr="0053352C">
              <w:rPr>
                <w:rFonts w:ascii="Arial" w:hAnsi="Arial" w:cs="Arial"/>
                <w:sz w:val="20"/>
                <w:szCs w:val="20"/>
              </w:rPr>
              <w:t>The nursing home must ensure doors:</w:t>
            </w:r>
          </w:p>
        </w:tc>
        <w:tc>
          <w:tcPr>
            <w:tcW w:w="630" w:type="dxa"/>
            <w:tcBorders>
              <w:bottom w:val="nil"/>
            </w:tcBorders>
          </w:tcPr>
          <w:p w14:paraId="04E9981C" w14:textId="33FF49E8" w:rsidR="00F151DD" w:rsidRDefault="00F151DD" w:rsidP="00F151DD">
            <w:pPr>
              <w:spacing w:before="40" w:after="40"/>
              <w:jc w:val="center"/>
              <w:rPr>
                <w:rFonts w:ascii="Arial" w:hAnsi="Arial" w:cs="Arial"/>
                <w:sz w:val="20"/>
                <w:szCs w:val="20"/>
              </w:rPr>
            </w:pPr>
          </w:p>
        </w:tc>
      </w:tr>
      <w:tr w:rsidR="00F151DD" w14:paraId="317D2CD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B31F79E" w14:textId="77777777" w:rsidR="00F151DD" w:rsidRDefault="00F151DD" w:rsidP="00F151DD">
            <w:pPr>
              <w:rPr>
                <w:rFonts w:ascii="Arial" w:hAnsi="Arial" w:cs="Arial"/>
                <w:sz w:val="20"/>
                <w:szCs w:val="20"/>
              </w:rPr>
            </w:pPr>
          </w:p>
        </w:tc>
        <w:tc>
          <w:tcPr>
            <w:tcW w:w="9630" w:type="dxa"/>
            <w:gridSpan w:val="4"/>
            <w:tcBorders>
              <w:top w:val="nil"/>
            </w:tcBorders>
          </w:tcPr>
          <w:p w14:paraId="36F5235E" w14:textId="79EC7930" w:rsidR="00F151DD" w:rsidRPr="00514D20" w:rsidRDefault="00F151DD" w:rsidP="001778D6">
            <w:pPr>
              <w:pStyle w:val="ListParagraph"/>
              <w:numPr>
                <w:ilvl w:val="0"/>
                <w:numId w:val="54"/>
              </w:numPr>
              <w:tabs>
                <w:tab w:val="left" w:pos="342"/>
              </w:tabs>
              <w:spacing w:before="40" w:after="40"/>
              <w:ind w:left="341"/>
              <w:rPr>
                <w:rFonts w:ascii="Arial" w:hAnsi="Arial" w:cs="Arial"/>
                <w:sz w:val="20"/>
                <w:szCs w:val="20"/>
              </w:rPr>
            </w:pPr>
            <w:r w:rsidRPr="00514D20">
              <w:rPr>
                <w:rFonts w:ascii="Arial" w:hAnsi="Arial" w:cs="Arial"/>
                <w:sz w:val="20"/>
                <w:szCs w:val="20"/>
              </w:rPr>
              <w:t>Resident rooms provide a minimum of forty-four inches clear width.</w:t>
            </w:r>
          </w:p>
        </w:tc>
        <w:tc>
          <w:tcPr>
            <w:tcW w:w="630" w:type="dxa"/>
            <w:tcBorders>
              <w:top w:val="nil"/>
            </w:tcBorders>
          </w:tcPr>
          <w:p w14:paraId="755AA51C" w14:textId="4E97A05E"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33020C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A2D1B54" w14:textId="77777777" w:rsidR="00F151DD" w:rsidRDefault="00F151DD" w:rsidP="00F151DD">
            <w:pPr>
              <w:rPr>
                <w:rFonts w:ascii="Arial" w:hAnsi="Arial" w:cs="Arial"/>
                <w:sz w:val="20"/>
                <w:szCs w:val="20"/>
              </w:rPr>
            </w:pPr>
          </w:p>
        </w:tc>
        <w:tc>
          <w:tcPr>
            <w:tcW w:w="9630" w:type="dxa"/>
            <w:gridSpan w:val="4"/>
          </w:tcPr>
          <w:p w14:paraId="1F7E3158" w14:textId="6CDEC9A7" w:rsidR="00F151DD" w:rsidRPr="00514D20" w:rsidRDefault="00F151DD" w:rsidP="001778D6">
            <w:pPr>
              <w:pStyle w:val="ListParagraph"/>
              <w:numPr>
                <w:ilvl w:val="0"/>
                <w:numId w:val="54"/>
              </w:numPr>
              <w:tabs>
                <w:tab w:val="left" w:pos="342"/>
              </w:tabs>
              <w:spacing w:before="40" w:after="40"/>
              <w:ind w:left="341"/>
              <w:rPr>
                <w:rFonts w:ascii="Arial" w:hAnsi="Arial" w:cs="Arial"/>
                <w:sz w:val="20"/>
                <w:szCs w:val="20"/>
              </w:rPr>
            </w:pPr>
            <w:r w:rsidRPr="00514D20">
              <w:rPr>
                <w:rFonts w:ascii="Arial" w:hAnsi="Arial" w:cs="Arial"/>
                <w:sz w:val="20"/>
                <w:szCs w:val="20"/>
              </w:rPr>
              <w:t>Resident bathrooms and toilet rooms are a minimum of thirty-two inches clear width for wheelchair access.</w:t>
            </w:r>
          </w:p>
        </w:tc>
        <w:tc>
          <w:tcPr>
            <w:tcW w:w="630" w:type="dxa"/>
          </w:tcPr>
          <w:p w14:paraId="4737CFEA" w14:textId="79E16BBC"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58BFCB5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2865FA76" w14:textId="77777777" w:rsidR="00F151DD" w:rsidRDefault="00F151DD" w:rsidP="00F151DD">
            <w:pPr>
              <w:rPr>
                <w:rFonts w:ascii="Arial" w:hAnsi="Arial" w:cs="Arial"/>
                <w:sz w:val="20"/>
                <w:szCs w:val="20"/>
              </w:rPr>
            </w:pPr>
          </w:p>
        </w:tc>
        <w:tc>
          <w:tcPr>
            <w:tcW w:w="9630" w:type="dxa"/>
            <w:gridSpan w:val="4"/>
          </w:tcPr>
          <w:p w14:paraId="6B4652FC" w14:textId="1CD93CCA" w:rsidR="00F151DD" w:rsidRPr="00514D20" w:rsidRDefault="00F151DD" w:rsidP="001778D6">
            <w:pPr>
              <w:pStyle w:val="ListParagraph"/>
              <w:numPr>
                <w:ilvl w:val="0"/>
                <w:numId w:val="54"/>
              </w:numPr>
              <w:tabs>
                <w:tab w:val="left" w:pos="342"/>
              </w:tabs>
              <w:spacing w:before="40" w:after="40"/>
              <w:ind w:left="341"/>
              <w:rPr>
                <w:rFonts w:ascii="Arial" w:hAnsi="Arial" w:cs="Arial"/>
                <w:sz w:val="20"/>
                <w:szCs w:val="20"/>
              </w:rPr>
            </w:pPr>
            <w:r w:rsidRPr="00514D20">
              <w:rPr>
                <w:rFonts w:ascii="Arial" w:hAnsi="Arial" w:cs="Arial"/>
                <w:sz w:val="20"/>
                <w:szCs w:val="20"/>
              </w:rPr>
              <w:t>All resident toilet rooms and bathing facilities open outward except if doors open directly into a resident occupied corridor.</w:t>
            </w:r>
          </w:p>
        </w:tc>
        <w:tc>
          <w:tcPr>
            <w:tcW w:w="630" w:type="dxa"/>
          </w:tcPr>
          <w:p w14:paraId="03EA90C0" w14:textId="06711815"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CB57B6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50E8041F" w14:textId="77777777" w:rsidR="00F151DD" w:rsidRDefault="00F151DD" w:rsidP="00F151DD">
            <w:pPr>
              <w:rPr>
                <w:rFonts w:ascii="Arial" w:hAnsi="Arial" w:cs="Arial"/>
                <w:sz w:val="20"/>
                <w:szCs w:val="20"/>
              </w:rPr>
            </w:pPr>
          </w:p>
        </w:tc>
        <w:tc>
          <w:tcPr>
            <w:tcW w:w="9630" w:type="dxa"/>
            <w:gridSpan w:val="4"/>
          </w:tcPr>
          <w:p w14:paraId="6FF2F259" w14:textId="368A59DF" w:rsidR="00F151DD" w:rsidRPr="00514D20" w:rsidRDefault="00F151DD" w:rsidP="001778D6">
            <w:pPr>
              <w:pStyle w:val="ListParagraph"/>
              <w:numPr>
                <w:ilvl w:val="0"/>
                <w:numId w:val="54"/>
              </w:numPr>
              <w:tabs>
                <w:tab w:val="left" w:pos="342"/>
              </w:tabs>
              <w:spacing w:before="40" w:after="40"/>
              <w:ind w:left="341"/>
              <w:rPr>
                <w:rFonts w:ascii="Arial" w:hAnsi="Arial" w:cs="Arial"/>
                <w:sz w:val="20"/>
                <w:szCs w:val="20"/>
              </w:rPr>
            </w:pPr>
            <w:r w:rsidRPr="00514D20">
              <w:rPr>
                <w:rFonts w:ascii="Arial" w:hAnsi="Arial" w:cs="Arial"/>
                <w:sz w:val="20"/>
                <w:szCs w:val="20"/>
              </w:rPr>
              <w:t>Toilet rooms and bathrooms have single action locks, and a means of unlocking doors from the outside.</w:t>
            </w:r>
          </w:p>
        </w:tc>
        <w:tc>
          <w:tcPr>
            <w:tcW w:w="630" w:type="dxa"/>
          </w:tcPr>
          <w:p w14:paraId="56483F69" w14:textId="3E5EB80F"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35C4643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94B2914" w14:textId="77777777" w:rsidR="00F151DD" w:rsidRDefault="00F151DD" w:rsidP="00F151DD">
            <w:pPr>
              <w:rPr>
                <w:rFonts w:ascii="Arial" w:hAnsi="Arial" w:cs="Arial"/>
                <w:sz w:val="20"/>
                <w:szCs w:val="20"/>
              </w:rPr>
            </w:pPr>
          </w:p>
        </w:tc>
        <w:tc>
          <w:tcPr>
            <w:tcW w:w="9630" w:type="dxa"/>
            <w:gridSpan w:val="4"/>
          </w:tcPr>
          <w:p w14:paraId="6373D33C" w14:textId="122D55BB" w:rsidR="00F151DD" w:rsidRPr="00514D20" w:rsidRDefault="00F151DD" w:rsidP="001778D6">
            <w:pPr>
              <w:pStyle w:val="ListParagraph"/>
              <w:numPr>
                <w:ilvl w:val="0"/>
                <w:numId w:val="54"/>
              </w:numPr>
              <w:tabs>
                <w:tab w:val="left" w:pos="342"/>
              </w:tabs>
              <w:spacing w:before="40" w:after="40"/>
              <w:ind w:left="341"/>
              <w:rPr>
                <w:rFonts w:ascii="Arial" w:hAnsi="Arial" w:cs="Arial"/>
                <w:sz w:val="20"/>
                <w:szCs w:val="20"/>
              </w:rPr>
            </w:pPr>
            <w:r w:rsidRPr="00514D20">
              <w:rPr>
                <w:rFonts w:ascii="Arial" w:hAnsi="Arial" w:cs="Arial"/>
                <w:sz w:val="20"/>
                <w:szCs w:val="20"/>
              </w:rPr>
              <w:t>Occupied areas do not swing into corridors.</w:t>
            </w:r>
          </w:p>
        </w:tc>
        <w:tc>
          <w:tcPr>
            <w:tcW w:w="630" w:type="dxa"/>
          </w:tcPr>
          <w:p w14:paraId="6D7B7F02" w14:textId="5D0A43D6"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CC584A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A466362" w14:textId="77777777" w:rsidR="00F151DD" w:rsidRDefault="00F151DD" w:rsidP="00F151DD">
            <w:pPr>
              <w:rPr>
                <w:rFonts w:ascii="Arial" w:hAnsi="Arial" w:cs="Arial"/>
                <w:sz w:val="20"/>
                <w:szCs w:val="20"/>
              </w:rPr>
            </w:pPr>
          </w:p>
        </w:tc>
        <w:tc>
          <w:tcPr>
            <w:tcW w:w="9630" w:type="dxa"/>
            <w:gridSpan w:val="4"/>
          </w:tcPr>
          <w:p w14:paraId="095F7DAC" w14:textId="50591303" w:rsidR="00F151DD" w:rsidRPr="00514D20" w:rsidRDefault="00F151DD" w:rsidP="001778D6">
            <w:pPr>
              <w:pStyle w:val="ListParagraph"/>
              <w:numPr>
                <w:ilvl w:val="0"/>
                <w:numId w:val="54"/>
              </w:numPr>
              <w:tabs>
                <w:tab w:val="left" w:pos="342"/>
              </w:tabs>
              <w:spacing w:before="40" w:after="40"/>
              <w:ind w:left="341"/>
              <w:rPr>
                <w:rFonts w:ascii="Arial" w:hAnsi="Arial" w:cs="Arial"/>
                <w:sz w:val="20"/>
                <w:szCs w:val="20"/>
              </w:rPr>
            </w:pPr>
            <w:r w:rsidRPr="00514D20">
              <w:rPr>
                <w:rFonts w:ascii="Arial" w:hAnsi="Arial" w:cs="Arial"/>
                <w:sz w:val="20"/>
                <w:szCs w:val="20"/>
              </w:rPr>
              <w:t>All passages are arranged so that doors do not open onto or obstruct other doors while maintaining resident dignity.</w:t>
            </w:r>
          </w:p>
        </w:tc>
        <w:tc>
          <w:tcPr>
            <w:tcW w:w="630" w:type="dxa"/>
          </w:tcPr>
          <w:p w14:paraId="2F64E582" w14:textId="446BADD3"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632C3323" w14:textId="77777777" w:rsidTr="001778D6">
        <w:trPr>
          <w:trHeight w:val="317"/>
        </w:trPr>
        <w:tc>
          <w:tcPr>
            <w:tcW w:w="720" w:type="dxa"/>
            <w:shd w:val="clear" w:color="auto" w:fill="D9F2D0" w:themeFill="accent6" w:themeFillTint="33"/>
            <w:vAlign w:val="center"/>
          </w:tcPr>
          <w:p w14:paraId="5505BFD4" w14:textId="61C72730" w:rsidR="00F151DD" w:rsidRPr="0053352C" w:rsidRDefault="00F151DD" w:rsidP="00F151DD">
            <w:pPr>
              <w:keepNext/>
              <w:rPr>
                <w:rFonts w:ascii="Arial" w:hAnsi="Arial" w:cs="Arial"/>
                <w:b/>
                <w:bCs/>
                <w:sz w:val="20"/>
                <w:szCs w:val="20"/>
                <w:u w:val="single"/>
              </w:rPr>
            </w:pPr>
            <w:hyperlink r:id="rId69" w:history="1">
              <w:r w:rsidRPr="0053352C">
                <w:rPr>
                  <w:rStyle w:val="Hyperlink"/>
                  <w:rFonts w:ascii="Arial" w:hAnsi="Arial" w:cs="Arial"/>
                  <w:b/>
                  <w:bCs/>
                  <w:sz w:val="20"/>
                  <w:szCs w:val="20"/>
                </w:rPr>
                <w:t>3880</w:t>
              </w:r>
            </w:hyperlink>
          </w:p>
        </w:tc>
        <w:tc>
          <w:tcPr>
            <w:tcW w:w="9630" w:type="dxa"/>
            <w:gridSpan w:val="4"/>
            <w:shd w:val="clear" w:color="auto" w:fill="D9F2D0" w:themeFill="accent6" w:themeFillTint="33"/>
            <w:vAlign w:val="center"/>
          </w:tcPr>
          <w:p w14:paraId="589D05C0" w14:textId="29726A3A" w:rsidR="00F151DD" w:rsidRPr="00AC0333" w:rsidRDefault="00F151DD" w:rsidP="00F151DD">
            <w:pPr>
              <w:rPr>
                <w:rFonts w:ascii="Arial" w:hAnsi="Arial" w:cs="Arial"/>
                <w:b/>
                <w:bCs/>
                <w:sz w:val="20"/>
                <w:szCs w:val="20"/>
              </w:rPr>
            </w:pPr>
            <w:r>
              <w:rPr>
                <w:rFonts w:ascii="Arial" w:hAnsi="Arial" w:cs="Arial"/>
                <w:b/>
                <w:bCs/>
                <w:sz w:val="20"/>
                <w:szCs w:val="20"/>
              </w:rPr>
              <w:t>Floor finishes in new construction</w:t>
            </w:r>
          </w:p>
        </w:tc>
        <w:tc>
          <w:tcPr>
            <w:tcW w:w="630" w:type="dxa"/>
            <w:shd w:val="clear" w:color="auto" w:fill="D9F2D0" w:themeFill="accent6" w:themeFillTint="33"/>
            <w:vAlign w:val="center"/>
          </w:tcPr>
          <w:p w14:paraId="1AF27982"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2B379D9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507E6E4E" w14:textId="77777777" w:rsidR="00F151DD" w:rsidRDefault="00F151DD" w:rsidP="00F151DD">
            <w:pPr>
              <w:rPr>
                <w:rFonts w:ascii="Arial" w:hAnsi="Arial" w:cs="Arial"/>
                <w:sz w:val="20"/>
                <w:szCs w:val="20"/>
              </w:rPr>
            </w:pPr>
          </w:p>
        </w:tc>
        <w:tc>
          <w:tcPr>
            <w:tcW w:w="9630" w:type="dxa"/>
            <w:gridSpan w:val="4"/>
            <w:vAlign w:val="center"/>
          </w:tcPr>
          <w:p w14:paraId="1D5A814D" w14:textId="71C5BB10" w:rsidR="00F151DD" w:rsidRPr="00514D20" w:rsidRDefault="00F151DD" w:rsidP="001778D6">
            <w:pPr>
              <w:pStyle w:val="ListParagraph"/>
              <w:numPr>
                <w:ilvl w:val="0"/>
                <w:numId w:val="55"/>
              </w:numPr>
              <w:tabs>
                <w:tab w:val="left" w:pos="342"/>
              </w:tabs>
              <w:spacing w:before="40" w:after="40"/>
              <w:ind w:left="341"/>
              <w:rPr>
                <w:rFonts w:ascii="Arial" w:hAnsi="Arial" w:cs="Arial"/>
                <w:sz w:val="20"/>
                <w:szCs w:val="20"/>
              </w:rPr>
            </w:pPr>
            <w:r w:rsidRPr="00514D20">
              <w:rPr>
                <w:rFonts w:ascii="Arial" w:hAnsi="Arial" w:cs="Arial"/>
                <w:sz w:val="20"/>
                <w:szCs w:val="20"/>
              </w:rPr>
              <w:t>Floors at all outside entrances have slip-resistant finishes both inside and outside the entrance even when wet.</w:t>
            </w:r>
          </w:p>
        </w:tc>
        <w:tc>
          <w:tcPr>
            <w:tcW w:w="630" w:type="dxa"/>
          </w:tcPr>
          <w:p w14:paraId="341F2E15" w14:textId="5EB15C90"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3B665EF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0FA49786" w14:textId="77777777" w:rsidR="00F151DD" w:rsidRDefault="00F151DD" w:rsidP="00F151DD">
            <w:pPr>
              <w:rPr>
                <w:rFonts w:ascii="Arial" w:hAnsi="Arial" w:cs="Arial"/>
                <w:sz w:val="20"/>
                <w:szCs w:val="20"/>
              </w:rPr>
            </w:pPr>
          </w:p>
        </w:tc>
        <w:tc>
          <w:tcPr>
            <w:tcW w:w="9630" w:type="dxa"/>
            <w:gridSpan w:val="4"/>
            <w:vAlign w:val="center"/>
          </w:tcPr>
          <w:p w14:paraId="3855ACF9" w14:textId="39EDDE20" w:rsidR="00F151DD" w:rsidRPr="00514D20" w:rsidRDefault="00F151DD" w:rsidP="001778D6">
            <w:pPr>
              <w:pStyle w:val="ListParagraph"/>
              <w:numPr>
                <w:ilvl w:val="0"/>
                <w:numId w:val="55"/>
              </w:numPr>
              <w:tabs>
                <w:tab w:val="left" w:pos="342"/>
              </w:tabs>
              <w:spacing w:before="40" w:after="40"/>
              <w:ind w:left="341"/>
              <w:rPr>
                <w:rFonts w:ascii="Arial" w:hAnsi="Arial" w:cs="Arial"/>
                <w:sz w:val="20"/>
                <w:szCs w:val="20"/>
              </w:rPr>
            </w:pPr>
            <w:r w:rsidRPr="00514D20">
              <w:rPr>
                <w:rFonts w:ascii="Arial" w:hAnsi="Arial" w:cs="Arial"/>
                <w:sz w:val="20"/>
                <w:szCs w:val="20"/>
              </w:rPr>
              <w:t>All uncarpeted floors are smooth, nonabsorbent, and easily cleanable.</w:t>
            </w:r>
          </w:p>
        </w:tc>
        <w:tc>
          <w:tcPr>
            <w:tcW w:w="630" w:type="dxa"/>
          </w:tcPr>
          <w:p w14:paraId="49D99643" w14:textId="057CA926"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EFD4ADC" w14:textId="77777777" w:rsidTr="001778D6">
        <w:trPr>
          <w:trHeight w:val="317"/>
        </w:trPr>
        <w:tc>
          <w:tcPr>
            <w:tcW w:w="720" w:type="dxa"/>
            <w:shd w:val="clear" w:color="auto" w:fill="D9F2D0" w:themeFill="accent6" w:themeFillTint="33"/>
            <w:vAlign w:val="center"/>
          </w:tcPr>
          <w:p w14:paraId="4B1E24FF" w14:textId="675DC4D5" w:rsidR="00F151DD" w:rsidRPr="0053352C" w:rsidRDefault="00F151DD" w:rsidP="00F151DD">
            <w:pPr>
              <w:keepNext/>
              <w:rPr>
                <w:rFonts w:ascii="Arial" w:hAnsi="Arial" w:cs="Arial"/>
                <w:b/>
                <w:bCs/>
                <w:sz w:val="20"/>
                <w:szCs w:val="20"/>
                <w:u w:val="single"/>
              </w:rPr>
            </w:pPr>
            <w:hyperlink r:id="rId70" w:history="1">
              <w:r w:rsidRPr="0053352C">
                <w:rPr>
                  <w:rStyle w:val="Hyperlink"/>
                  <w:rFonts w:ascii="Arial" w:hAnsi="Arial" w:cs="Arial"/>
                  <w:b/>
                  <w:bCs/>
                  <w:sz w:val="20"/>
                  <w:szCs w:val="20"/>
                </w:rPr>
                <w:t>0880</w:t>
              </w:r>
            </w:hyperlink>
          </w:p>
        </w:tc>
        <w:tc>
          <w:tcPr>
            <w:tcW w:w="9630" w:type="dxa"/>
            <w:gridSpan w:val="4"/>
            <w:shd w:val="clear" w:color="auto" w:fill="D9F2D0" w:themeFill="accent6" w:themeFillTint="33"/>
            <w:vAlign w:val="center"/>
          </w:tcPr>
          <w:p w14:paraId="5E7E1544" w14:textId="14A0A75D" w:rsidR="00F151DD" w:rsidRPr="00AC0333" w:rsidRDefault="00F151DD" w:rsidP="00F151DD">
            <w:pPr>
              <w:rPr>
                <w:rFonts w:ascii="Arial" w:hAnsi="Arial" w:cs="Arial"/>
                <w:b/>
                <w:bCs/>
                <w:sz w:val="20"/>
                <w:szCs w:val="20"/>
              </w:rPr>
            </w:pPr>
            <w:r>
              <w:rPr>
                <w:rFonts w:ascii="Arial" w:hAnsi="Arial" w:cs="Arial"/>
                <w:b/>
                <w:bCs/>
                <w:sz w:val="20"/>
                <w:szCs w:val="20"/>
              </w:rPr>
              <w:t>Environment</w:t>
            </w:r>
          </w:p>
        </w:tc>
        <w:tc>
          <w:tcPr>
            <w:tcW w:w="630" w:type="dxa"/>
            <w:shd w:val="clear" w:color="auto" w:fill="D9F2D0" w:themeFill="accent6" w:themeFillTint="33"/>
            <w:vAlign w:val="center"/>
          </w:tcPr>
          <w:p w14:paraId="2602A83F"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6026CB6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vAlign w:val="center"/>
          </w:tcPr>
          <w:p w14:paraId="6155B5F1" w14:textId="77777777" w:rsidR="00F151DD" w:rsidRDefault="00F151DD" w:rsidP="00F151DD">
            <w:pPr>
              <w:rPr>
                <w:rFonts w:ascii="Arial" w:hAnsi="Arial" w:cs="Arial"/>
                <w:sz w:val="20"/>
                <w:szCs w:val="20"/>
              </w:rPr>
            </w:pPr>
          </w:p>
        </w:tc>
        <w:tc>
          <w:tcPr>
            <w:tcW w:w="9630" w:type="dxa"/>
            <w:gridSpan w:val="4"/>
            <w:vAlign w:val="center"/>
          </w:tcPr>
          <w:p w14:paraId="4FFAAED7" w14:textId="06B1C7B3" w:rsidR="00F151DD" w:rsidRPr="0053352C" w:rsidRDefault="00F151DD" w:rsidP="001778D6">
            <w:pPr>
              <w:spacing w:before="40" w:after="40"/>
              <w:ind w:left="341" w:hanging="341"/>
              <w:rPr>
                <w:rFonts w:ascii="Arial" w:hAnsi="Arial" w:cs="Arial"/>
                <w:sz w:val="20"/>
                <w:szCs w:val="20"/>
              </w:rPr>
            </w:pPr>
            <w:r w:rsidRPr="0053352C">
              <w:rPr>
                <w:rFonts w:ascii="Arial" w:hAnsi="Arial" w:cs="Arial"/>
                <w:sz w:val="20"/>
                <w:szCs w:val="20"/>
              </w:rPr>
              <w:t>(3)</w:t>
            </w:r>
            <w:r>
              <w:rPr>
                <w:rFonts w:ascii="Arial" w:hAnsi="Arial" w:cs="Arial"/>
                <w:sz w:val="20"/>
                <w:szCs w:val="20"/>
              </w:rPr>
              <w:tab/>
            </w:r>
            <w:r w:rsidRPr="0053352C">
              <w:rPr>
                <w:rFonts w:ascii="Arial" w:hAnsi="Arial" w:cs="Arial"/>
                <w:sz w:val="20"/>
                <w:szCs w:val="20"/>
              </w:rPr>
              <w:t>Comfortable and safe temperature levels:</w:t>
            </w:r>
          </w:p>
          <w:p w14:paraId="3031CFB2" w14:textId="2C85CCC3" w:rsidR="00F151DD" w:rsidRPr="0053352C" w:rsidRDefault="00F151DD" w:rsidP="001778D6">
            <w:pPr>
              <w:spacing w:before="40" w:after="40"/>
              <w:ind w:left="701" w:hanging="360"/>
              <w:rPr>
                <w:rFonts w:ascii="Arial" w:hAnsi="Arial" w:cs="Arial"/>
                <w:sz w:val="20"/>
                <w:szCs w:val="20"/>
              </w:rPr>
            </w:pPr>
            <w:r w:rsidRPr="0053352C">
              <w:rPr>
                <w:rFonts w:ascii="Arial" w:hAnsi="Arial" w:cs="Arial"/>
                <w:sz w:val="20"/>
                <w:szCs w:val="20"/>
              </w:rPr>
              <w:t>(a)</w:t>
            </w:r>
            <w:r>
              <w:rPr>
                <w:rFonts w:ascii="Arial" w:hAnsi="Arial" w:cs="Arial"/>
                <w:sz w:val="20"/>
                <w:szCs w:val="20"/>
              </w:rPr>
              <w:tab/>
            </w:r>
            <w:r w:rsidRPr="0053352C">
              <w:rPr>
                <w:rFonts w:ascii="Arial" w:hAnsi="Arial" w:cs="Arial"/>
                <w:sz w:val="20"/>
                <w:szCs w:val="20"/>
              </w:rPr>
              <w:t>Facilities licensed after October 1, 199</w:t>
            </w:r>
            <w:r>
              <w:rPr>
                <w:rFonts w:ascii="Arial" w:hAnsi="Arial" w:cs="Arial"/>
                <w:sz w:val="20"/>
                <w:szCs w:val="20"/>
              </w:rPr>
              <w:t>,</w:t>
            </w:r>
            <w:r w:rsidRPr="0053352C">
              <w:rPr>
                <w:rFonts w:ascii="Arial" w:hAnsi="Arial" w:cs="Arial"/>
                <w:sz w:val="20"/>
                <w:szCs w:val="20"/>
              </w:rPr>
              <w:t>0 must maintain a temperature range of seventy-one to eighty-one degrees Fahrenheit.</w:t>
            </w:r>
          </w:p>
        </w:tc>
        <w:tc>
          <w:tcPr>
            <w:tcW w:w="630" w:type="dxa"/>
          </w:tcPr>
          <w:p w14:paraId="01F99DC9" w14:textId="19B7C5D9"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0719B67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4B55649E" w14:textId="77777777" w:rsidR="00F151DD" w:rsidRDefault="00F151DD" w:rsidP="00F151DD">
            <w:pPr>
              <w:rPr>
                <w:rFonts w:ascii="Arial" w:hAnsi="Arial" w:cs="Arial"/>
                <w:sz w:val="20"/>
                <w:szCs w:val="20"/>
              </w:rPr>
            </w:pPr>
          </w:p>
        </w:tc>
        <w:tc>
          <w:tcPr>
            <w:tcW w:w="9630" w:type="dxa"/>
            <w:gridSpan w:val="4"/>
            <w:vAlign w:val="center"/>
          </w:tcPr>
          <w:p w14:paraId="2601CF1A" w14:textId="0595EEAA" w:rsidR="00F151DD" w:rsidRPr="00514D20" w:rsidRDefault="00F151DD" w:rsidP="001778D6">
            <w:pPr>
              <w:pStyle w:val="ListParagraph"/>
              <w:numPr>
                <w:ilvl w:val="0"/>
                <w:numId w:val="56"/>
              </w:numPr>
              <w:tabs>
                <w:tab w:val="left" w:pos="342"/>
              </w:tabs>
              <w:spacing w:before="40" w:after="40"/>
              <w:rPr>
                <w:rFonts w:ascii="Arial" w:hAnsi="Arial" w:cs="Arial"/>
                <w:sz w:val="20"/>
                <w:szCs w:val="20"/>
              </w:rPr>
            </w:pPr>
            <w:r w:rsidRPr="00514D20">
              <w:rPr>
                <w:rFonts w:ascii="Arial" w:hAnsi="Arial" w:cs="Arial"/>
                <w:sz w:val="20"/>
                <w:szCs w:val="20"/>
              </w:rPr>
              <w:t>Regardless of external weather conditions, all nursing homes must develop and implement procedures and processes to maintain a temperature level that is comfortable and safe for residents.</w:t>
            </w:r>
          </w:p>
        </w:tc>
        <w:tc>
          <w:tcPr>
            <w:tcW w:w="630" w:type="dxa"/>
          </w:tcPr>
          <w:p w14:paraId="2E72D9C9" w14:textId="0D4B0270"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03B273B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007A6AF3" w14:textId="77777777" w:rsidR="00F151DD" w:rsidRDefault="00F151DD" w:rsidP="00F151DD">
            <w:pPr>
              <w:rPr>
                <w:rFonts w:ascii="Arial" w:hAnsi="Arial" w:cs="Arial"/>
                <w:sz w:val="20"/>
                <w:szCs w:val="20"/>
              </w:rPr>
            </w:pPr>
          </w:p>
        </w:tc>
        <w:tc>
          <w:tcPr>
            <w:tcW w:w="9630" w:type="dxa"/>
            <w:gridSpan w:val="4"/>
            <w:vAlign w:val="center"/>
          </w:tcPr>
          <w:p w14:paraId="43BB955F" w14:textId="538241F3" w:rsidR="00F151DD" w:rsidRPr="0053352C" w:rsidRDefault="00F151DD" w:rsidP="001778D6">
            <w:pPr>
              <w:spacing w:before="40" w:after="40"/>
              <w:ind w:left="341" w:hanging="341"/>
              <w:rPr>
                <w:rFonts w:ascii="Arial" w:hAnsi="Arial" w:cs="Arial"/>
                <w:sz w:val="20"/>
                <w:szCs w:val="20"/>
              </w:rPr>
            </w:pPr>
            <w:r w:rsidRPr="0053352C">
              <w:rPr>
                <w:rFonts w:ascii="Arial" w:hAnsi="Arial" w:cs="Arial"/>
                <w:sz w:val="20"/>
                <w:szCs w:val="20"/>
              </w:rPr>
              <w:t>(4)</w:t>
            </w:r>
            <w:r>
              <w:rPr>
                <w:rFonts w:ascii="Arial" w:hAnsi="Arial" w:cs="Arial"/>
                <w:sz w:val="20"/>
                <w:szCs w:val="20"/>
              </w:rPr>
              <w:tab/>
            </w:r>
            <w:r w:rsidRPr="0053352C">
              <w:rPr>
                <w:rFonts w:ascii="Arial" w:hAnsi="Arial" w:cs="Arial"/>
                <w:sz w:val="20"/>
                <w:szCs w:val="20"/>
              </w:rPr>
              <w:t>Comfortable sound levels, to include:</w:t>
            </w:r>
          </w:p>
          <w:p w14:paraId="73658CB8" w14:textId="09C385DF" w:rsidR="00F151DD" w:rsidRPr="0053352C" w:rsidRDefault="00F151DD" w:rsidP="001778D6">
            <w:pPr>
              <w:spacing w:before="40" w:after="40"/>
              <w:ind w:left="701" w:hanging="360"/>
              <w:rPr>
                <w:rFonts w:ascii="Arial" w:hAnsi="Arial" w:cs="Arial"/>
                <w:sz w:val="20"/>
                <w:szCs w:val="20"/>
              </w:rPr>
            </w:pPr>
            <w:r w:rsidRPr="0053352C">
              <w:rPr>
                <w:rFonts w:ascii="Arial" w:hAnsi="Arial" w:cs="Arial"/>
                <w:sz w:val="20"/>
                <w:szCs w:val="20"/>
              </w:rPr>
              <w:t>(a)</w:t>
            </w:r>
            <w:r>
              <w:rPr>
                <w:rFonts w:ascii="Arial" w:hAnsi="Arial" w:cs="Arial"/>
                <w:sz w:val="20"/>
                <w:szCs w:val="20"/>
              </w:rPr>
              <w:tab/>
            </w:r>
            <w:r w:rsidRPr="0053352C">
              <w:rPr>
                <w:rFonts w:ascii="Arial" w:hAnsi="Arial" w:cs="Arial"/>
                <w:sz w:val="20"/>
                <w:szCs w:val="20"/>
              </w:rPr>
              <w:t>Minimizing the use of the public address system to ensure each use is in the best interest of the residents.</w:t>
            </w:r>
          </w:p>
        </w:tc>
        <w:tc>
          <w:tcPr>
            <w:tcW w:w="630" w:type="dxa"/>
          </w:tcPr>
          <w:p w14:paraId="19D461A3" w14:textId="256CE577"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BFF39A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700E3AF3" w14:textId="77777777" w:rsidR="00F151DD" w:rsidRDefault="00F151DD" w:rsidP="00F151DD">
            <w:pPr>
              <w:rPr>
                <w:rFonts w:ascii="Arial" w:hAnsi="Arial" w:cs="Arial"/>
                <w:sz w:val="20"/>
                <w:szCs w:val="20"/>
              </w:rPr>
            </w:pPr>
          </w:p>
        </w:tc>
        <w:tc>
          <w:tcPr>
            <w:tcW w:w="9630" w:type="dxa"/>
            <w:gridSpan w:val="4"/>
            <w:vAlign w:val="center"/>
          </w:tcPr>
          <w:p w14:paraId="6CF865B3" w14:textId="20E97079" w:rsidR="00F151DD" w:rsidRPr="00514D20" w:rsidRDefault="00F151DD" w:rsidP="001778D6">
            <w:pPr>
              <w:pStyle w:val="ListParagraph"/>
              <w:numPr>
                <w:ilvl w:val="0"/>
                <w:numId w:val="57"/>
              </w:numPr>
              <w:tabs>
                <w:tab w:val="left" w:pos="342"/>
              </w:tabs>
              <w:spacing w:before="40" w:after="40"/>
              <w:rPr>
                <w:rFonts w:ascii="Arial" w:hAnsi="Arial" w:cs="Arial"/>
                <w:sz w:val="20"/>
                <w:szCs w:val="20"/>
              </w:rPr>
            </w:pPr>
            <w:r w:rsidRPr="00514D20">
              <w:rPr>
                <w:rFonts w:ascii="Arial" w:hAnsi="Arial" w:cs="Arial"/>
                <w:sz w:val="20"/>
                <w:szCs w:val="20"/>
              </w:rPr>
              <w:t>Taking reasonable precautions with noisy services so as not to disturb residents, particularly during their sleeping time.</w:t>
            </w:r>
          </w:p>
        </w:tc>
        <w:tc>
          <w:tcPr>
            <w:tcW w:w="630" w:type="dxa"/>
          </w:tcPr>
          <w:p w14:paraId="106273C0" w14:textId="20E61C15"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0B87EB8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ign w:val="center"/>
          </w:tcPr>
          <w:p w14:paraId="7952CE1F" w14:textId="77777777" w:rsidR="00F151DD" w:rsidRDefault="00F151DD" w:rsidP="00F151DD">
            <w:pPr>
              <w:rPr>
                <w:rFonts w:ascii="Arial" w:hAnsi="Arial" w:cs="Arial"/>
                <w:sz w:val="20"/>
                <w:szCs w:val="20"/>
              </w:rPr>
            </w:pPr>
          </w:p>
        </w:tc>
        <w:tc>
          <w:tcPr>
            <w:tcW w:w="9630" w:type="dxa"/>
            <w:gridSpan w:val="4"/>
            <w:vAlign w:val="center"/>
          </w:tcPr>
          <w:p w14:paraId="78BA6608" w14:textId="363BEB60" w:rsidR="00F151DD" w:rsidRPr="00514D20" w:rsidRDefault="00F151DD" w:rsidP="001778D6">
            <w:pPr>
              <w:pStyle w:val="ListParagraph"/>
              <w:numPr>
                <w:ilvl w:val="0"/>
                <w:numId w:val="52"/>
              </w:numPr>
              <w:tabs>
                <w:tab w:val="left" w:pos="342"/>
              </w:tabs>
              <w:spacing w:before="40" w:after="40"/>
              <w:ind w:left="341"/>
              <w:rPr>
                <w:rFonts w:ascii="Arial" w:hAnsi="Arial" w:cs="Arial"/>
                <w:sz w:val="20"/>
                <w:szCs w:val="20"/>
              </w:rPr>
            </w:pPr>
            <w:r w:rsidRPr="00514D20">
              <w:rPr>
                <w:rFonts w:ascii="Arial" w:hAnsi="Arial" w:cs="Arial"/>
                <w:sz w:val="20"/>
                <w:szCs w:val="20"/>
              </w:rPr>
              <w:t>Lighting suitable for any task the resident chooses to do, and any task the staff must do.</w:t>
            </w:r>
          </w:p>
        </w:tc>
        <w:tc>
          <w:tcPr>
            <w:tcW w:w="630" w:type="dxa"/>
          </w:tcPr>
          <w:p w14:paraId="21E93AF7" w14:textId="67A5545B"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7D8AC75" w14:textId="77777777" w:rsidTr="001778D6">
        <w:trPr>
          <w:trHeight w:val="317"/>
        </w:trPr>
        <w:tc>
          <w:tcPr>
            <w:tcW w:w="720" w:type="dxa"/>
            <w:shd w:val="clear" w:color="auto" w:fill="D9F2D0" w:themeFill="accent6" w:themeFillTint="33"/>
            <w:vAlign w:val="center"/>
          </w:tcPr>
          <w:p w14:paraId="1690AC01" w14:textId="15DB0499" w:rsidR="00F151DD" w:rsidRPr="0053352C" w:rsidRDefault="00F151DD" w:rsidP="00F151DD">
            <w:pPr>
              <w:keepNext/>
              <w:rPr>
                <w:rFonts w:ascii="Arial" w:hAnsi="Arial" w:cs="Arial"/>
                <w:b/>
                <w:bCs/>
                <w:sz w:val="20"/>
                <w:szCs w:val="20"/>
                <w:u w:val="single"/>
              </w:rPr>
            </w:pPr>
            <w:hyperlink r:id="rId71" w:history="1">
              <w:r w:rsidRPr="0053352C">
                <w:rPr>
                  <w:rStyle w:val="Hyperlink"/>
                  <w:rFonts w:ascii="Arial" w:hAnsi="Arial" w:cs="Arial"/>
                  <w:b/>
                  <w:bCs/>
                  <w:sz w:val="20"/>
                  <w:szCs w:val="20"/>
                </w:rPr>
                <w:t>3900</w:t>
              </w:r>
            </w:hyperlink>
          </w:p>
        </w:tc>
        <w:tc>
          <w:tcPr>
            <w:tcW w:w="9630" w:type="dxa"/>
            <w:gridSpan w:val="4"/>
            <w:shd w:val="clear" w:color="auto" w:fill="D9F2D0" w:themeFill="accent6" w:themeFillTint="33"/>
            <w:vAlign w:val="center"/>
          </w:tcPr>
          <w:p w14:paraId="4723687F" w14:textId="0C8F22AF" w:rsidR="00F151DD" w:rsidRPr="00AC0333" w:rsidRDefault="00F151DD" w:rsidP="00F151DD">
            <w:pPr>
              <w:rPr>
                <w:rFonts w:ascii="Arial" w:hAnsi="Arial" w:cs="Arial"/>
                <w:b/>
                <w:bCs/>
                <w:sz w:val="20"/>
                <w:szCs w:val="20"/>
              </w:rPr>
            </w:pPr>
            <w:r>
              <w:rPr>
                <w:rFonts w:ascii="Arial" w:hAnsi="Arial" w:cs="Arial"/>
                <w:b/>
                <w:bCs/>
                <w:sz w:val="20"/>
                <w:szCs w:val="20"/>
              </w:rPr>
              <w:t>Carpets in new construction</w:t>
            </w:r>
          </w:p>
        </w:tc>
        <w:tc>
          <w:tcPr>
            <w:tcW w:w="630" w:type="dxa"/>
            <w:shd w:val="clear" w:color="auto" w:fill="D9F2D0" w:themeFill="accent6" w:themeFillTint="33"/>
            <w:vAlign w:val="center"/>
          </w:tcPr>
          <w:p w14:paraId="346CAA94"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410814D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trPr>
        <w:tc>
          <w:tcPr>
            <w:tcW w:w="720" w:type="dxa"/>
            <w:vAlign w:val="center"/>
          </w:tcPr>
          <w:p w14:paraId="78634CB1" w14:textId="77777777" w:rsidR="00F151DD" w:rsidRDefault="00F151DD" w:rsidP="00F151DD">
            <w:pPr>
              <w:rPr>
                <w:rFonts w:ascii="Arial" w:hAnsi="Arial" w:cs="Arial"/>
                <w:sz w:val="20"/>
                <w:szCs w:val="20"/>
              </w:rPr>
            </w:pPr>
          </w:p>
        </w:tc>
        <w:tc>
          <w:tcPr>
            <w:tcW w:w="9630" w:type="dxa"/>
            <w:gridSpan w:val="4"/>
          </w:tcPr>
          <w:p w14:paraId="14821A6A" w14:textId="1C913C83" w:rsidR="00F151DD" w:rsidRPr="0053352C" w:rsidRDefault="00F151DD" w:rsidP="001778D6">
            <w:pPr>
              <w:tabs>
                <w:tab w:val="left" w:pos="342"/>
              </w:tabs>
              <w:spacing w:before="40" w:after="40"/>
              <w:rPr>
                <w:rFonts w:ascii="Arial" w:hAnsi="Arial" w:cs="Arial"/>
                <w:sz w:val="20"/>
                <w:szCs w:val="20"/>
              </w:rPr>
            </w:pPr>
            <w:r w:rsidRPr="0053352C">
              <w:rPr>
                <w:rFonts w:ascii="Arial" w:hAnsi="Arial" w:cs="Arial"/>
                <w:sz w:val="20"/>
                <w:szCs w:val="20"/>
              </w:rPr>
              <w:t>The nursing home must ensure that department of health, construction review approves of all carpet installation. (See CRS Approval Packet.)</w:t>
            </w:r>
          </w:p>
        </w:tc>
        <w:tc>
          <w:tcPr>
            <w:tcW w:w="630" w:type="dxa"/>
          </w:tcPr>
          <w:p w14:paraId="5E3C0E93" w14:textId="7FB2B615"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6881056D" w14:textId="77777777" w:rsidTr="001778D6">
        <w:trPr>
          <w:trHeight w:val="317"/>
        </w:trPr>
        <w:tc>
          <w:tcPr>
            <w:tcW w:w="720" w:type="dxa"/>
            <w:shd w:val="clear" w:color="auto" w:fill="D9F2D0" w:themeFill="accent6" w:themeFillTint="33"/>
            <w:vAlign w:val="center"/>
          </w:tcPr>
          <w:p w14:paraId="6FB3D234" w14:textId="535E5FFD" w:rsidR="00F151DD" w:rsidRPr="0053352C" w:rsidRDefault="00F151DD" w:rsidP="00F151DD">
            <w:pPr>
              <w:keepNext/>
              <w:rPr>
                <w:rFonts w:ascii="Arial" w:hAnsi="Arial" w:cs="Arial"/>
                <w:b/>
                <w:bCs/>
                <w:sz w:val="20"/>
                <w:szCs w:val="20"/>
                <w:u w:val="single"/>
              </w:rPr>
            </w:pPr>
            <w:hyperlink r:id="rId72" w:history="1">
              <w:r w:rsidRPr="0053352C">
                <w:rPr>
                  <w:rStyle w:val="Hyperlink"/>
                  <w:rFonts w:ascii="Arial" w:hAnsi="Arial" w:cs="Arial"/>
                  <w:b/>
                  <w:bCs/>
                  <w:sz w:val="20"/>
                  <w:szCs w:val="20"/>
                </w:rPr>
                <w:t>3960</w:t>
              </w:r>
            </w:hyperlink>
          </w:p>
        </w:tc>
        <w:tc>
          <w:tcPr>
            <w:tcW w:w="9630" w:type="dxa"/>
            <w:gridSpan w:val="4"/>
            <w:tcBorders>
              <w:bottom w:val="single" w:sz="4" w:space="0" w:color="auto"/>
            </w:tcBorders>
            <w:shd w:val="clear" w:color="auto" w:fill="D9F2D0" w:themeFill="accent6" w:themeFillTint="33"/>
            <w:vAlign w:val="center"/>
          </w:tcPr>
          <w:p w14:paraId="6093F7A5" w14:textId="2A0CBEC6" w:rsidR="00F151DD" w:rsidRPr="00AC0333" w:rsidRDefault="00F151DD" w:rsidP="00F151DD">
            <w:pPr>
              <w:rPr>
                <w:rFonts w:ascii="Arial" w:hAnsi="Arial" w:cs="Arial"/>
                <w:b/>
                <w:bCs/>
                <w:sz w:val="20"/>
                <w:szCs w:val="20"/>
              </w:rPr>
            </w:pPr>
            <w:r>
              <w:rPr>
                <w:rFonts w:ascii="Arial" w:hAnsi="Arial" w:cs="Arial"/>
                <w:b/>
                <w:bCs/>
                <w:sz w:val="20"/>
                <w:szCs w:val="20"/>
              </w:rPr>
              <w:t>Accessories in new construction</w:t>
            </w:r>
          </w:p>
        </w:tc>
        <w:tc>
          <w:tcPr>
            <w:tcW w:w="630" w:type="dxa"/>
            <w:tcBorders>
              <w:bottom w:val="single" w:sz="4" w:space="0" w:color="auto"/>
            </w:tcBorders>
            <w:shd w:val="clear" w:color="auto" w:fill="D9F2D0" w:themeFill="accent6" w:themeFillTint="33"/>
            <w:vAlign w:val="center"/>
          </w:tcPr>
          <w:p w14:paraId="27905E5E"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7D3B691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E14441C" w14:textId="77777777" w:rsidR="00F151DD" w:rsidRDefault="00F151DD" w:rsidP="00F151DD">
            <w:pPr>
              <w:rPr>
                <w:rFonts w:ascii="Arial" w:hAnsi="Arial" w:cs="Arial"/>
                <w:sz w:val="20"/>
                <w:szCs w:val="20"/>
              </w:rPr>
            </w:pPr>
          </w:p>
        </w:tc>
        <w:tc>
          <w:tcPr>
            <w:tcW w:w="9630" w:type="dxa"/>
            <w:gridSpan w:val="4"/>
            <w:tcBorders>
              <w:bottom w:val="nil"/>
            </w:tcBorders>
          </w:tcPr>
          <w:p w14:paraId="1A85D55E" w14:textId="06EC12C3" w:rsidR="00F151DD" w:rsidRPr="00514D20" w:rsidRDefault="00F151DD" w:rsidP="001778D6">
            <w:pPr>
              <w:tabs>
                <w:tab w:val="left" w:pos="342"/>
              </w:tabs>
              <w:spacing w:before="40" w:after="40"/>
              <w:rPr>
                <w:rFonts w:ascii="Arial" w:hAnsi="Arial" w:cs="Arial"/>
                <w:sz w:val="20"/>
                <w:szCs w:val="20"/>
              </w:rPr>
            </w:pPr>
            <w:r w:rsidRPr="00514D20">
              <w:rPr>
                <w:rFonts w:ascii="Arial" w:hAnsi="Arial" w:cs="Arial"/>
                <w:sz w:val="20"/>
                <w:szCs w:val="20"/>
              </w:rPr>
              <w:t>The nursing home must provide the following accessories with the necessary backing, if required, for mounting:</w:t>
            </w:r>
          </w:p>
        </w:tc>
        <w:tc>
          <w:tcPr>
            <w:tcW w:w="630" w:type="dxa"/>
            <w:tcBorders>
              <w:bottom w:val="nil"/>
            </w:tcBorders>
          </w:tcPr>
          <w:p w14:paraId="1B573FE8" w14:textId="299884DA" w:rsidR="00F151DD" w:rsidRDefault="00F151DD" w:rsidP="00F151DD">
            <w:pPr>
              <w:spacing w:before="40" w:after="40"/>
              <w:jc w:val="center"/>
              <w:rPr>
                <w:rFonts w:ascii="Arial" w:hAnsi="Arial" w:cs="Arial"/>
                <w:sz w:val="20"/>
                <w:szCs w:val="20"/>
              </w:rPr>
            </w:pPr>
          </w:p>
        </w:tc>
      </w:tr>
      <w:tr w:rsidR="00F151DD" w14:paraId="08D76E5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B3A9D72" w14:textId="77777777" w:rsidR="00F151DD" w:rsidRDefault="00F151DD" w:rsidP="00F151DD">
            <w:pPr>
              <w:rPr>
                <w:rFonts w:ascii="Arial" w:hAnsi="Arial" w:cs="Arial"/>
                <w:sz w:val="20"/>
                <w:szCs w:val="20"/>
              </w:rPr>
            </w:pPr>
          </w:p>
        </w:tc>
        <w:tc>
          <w:tcPr>
            <w:tcW w:w="9630" w:type="dxa"/>
            <w:gridSpan w:val="4"/>
            <w:tcBorders>
              <w:top w:val="nil"/>
            </w:tcBorders>
            <w:vAlign w:val="center"/>
          </w:tcPr>
          <w:p w14:paraId="42B70A63" w14:textId="6743F0BF"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Usable countertop area and mirror at each handwashing sink in toilet rooms and resident rooms.</w:t>
            </w:r>
          </w:p>
        </w:tc>
        <w:tc>
          <w:tcPr>
            <w:tcW w:w="630" w:type="dxa"/>
            <w:tcBorders>
              <w:top w:val="nil"/>
            </w:tcBorders>
          </w:tcPr>
          <w:p w14:paraId="03164811" w14:textId="53BB4E2D"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71D61A1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BB017D5" w14:textId="77777777" w:rsidR="00F151DD" w:rsidRDefault="00F151DD" w:rsidP="00F151DD">
            <w:pPr>
              <w:rPr>
                <w:rFonts w:ascii="Arial" w:hAnsi="Arial" w:cs="Arial"/>
                <w:sz w:val="20"/>
                <w:szCs w:val="20"/>
              </w:rPr>
            </w:pPr>
          </w:p>
        </w:tc>
        <w:tc>
          <w:tcPr>
            <w:tcW w:w="9630" w:type="dxa"/>
            <w:gridSpan w:val="4"/>
            <w:vAlign w:val="center"/>
          </w:tcPr>
          <w:p w14:paraId="3D8F2142" w14:textId="41D4D4B5"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Towel or robe hooks at each handwashing sink in resident rooms and at each bathing facility.</w:t>
            </w:r>
          </w:p>
        </w:tc>
        <w:tc>
          <w:tcPr>
            <w:tcW w:w="630" w:type="dxa"/>
          </w:tcPr>
          <w:p w14:paraId="36FBB832" w14:textId="13B8C9FB"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339128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DB50DCC" w14:textId="77777777" w:rsidR="00F151DD" w:rsidRDefault="00F151DD" w:rsidP="00F151DD">
            <w:pPr>
              <w:rPr>
                <w:rFonts w:ascii="Arial" w:hAnsi="Arial" w:cs="Arial"/>
                <w:sz w:val="20"/>
                <w:szCs w:val="20"/>
              </w:rPr>
            </w:pPr>
          </w:p>
        </w:tc>
        <w:tc>
          <w:tcPr>
            <w:tcW w:w="9630" w:type="dxa"/>
            <w:gridSpan w:val="4"/>
            <w:vAlign w:val="center"/>
          </w:tcPr>
          <w:p w14:paraId="65DF32BC" w14:textId="1C3F8C69"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A robe hook at each bathing facility, toilet room and in examination room or therapy area, including outpatient therapy rooms.</w:t>
            </w:r>
          </w:p>
        </w:tc>
        <w:tc>
          <w:tcPr>
            <w:tcW w:w="630" w:type="dxa"/>
          </w:tcPr>
          <w:p w14:paraId="3EAA3827" w14:textId="56320A43"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39CC306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F8971A7" w14:textId="77777777" w:rsidR="00F151DD" w:rsidRDefault="00F151DD" w:rsidP="00F151DD">
            <w:pPr>
              <w:rPr>
                <w:rFonts w:ascii="Arial" w:hAnsi="Arial" w:cs="Arial"/>
                <w:sz w:val="20"/>
                <w:szCs w:val="20"/>
              </w:rPr>
            </w:pPr>
          </w:p>
        </w:tc>
        <w:tc>
          <w:tcPr>
            <w:tcW w:w="9630" w:type="dxa"/>
            <w:gridSpan w:val="4"/>
            <w:vAlign w:val="center"/>
          </w:tcPr>
          <w:p w14:paraId="36DA09FB" w14:textId="4994C105"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A securely mounted toilet paper holder properly located within easy reach of the user at each toilet fixture.</w:t>
            </w:r>
          </w:p>
        </w:tc>
        <w:tc>
          <w:tcPr>
            <w:tcW w:w="630" w:type="dxa"/>
          </w:tcPr>
          <w:p w14:paraId="65BDB4C1" w14:textId="6C4A4B7E"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76C14A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9697C30" w14:textId="77777777" w:rsidR="00F151DD" w:rsidRDefault="00F151DD" w:rsidP="00F151DD">
            <w:pPr>
              <w:rPr>
                <w:rFonts w:ascii="Arial" w:hAnsi="Arial" w:cs="Arial"/>
                <w:sz w:val="20"/>
                <w:szCs w:val="20"/>
              </w:rPr>
            </w:pPr>
          </w:p>
        </w:tc>
        <w:tc>
          <w:tcPr>
            <w:tcW w:w="9630" w:type="dxa"/>
            <w:gridSpan w:val="4"/>
            <w:vAlign w:val="center"/>
          </w:tcPr>
          <w:p w14:paraId="0ECE340D" w14:textId="601A1E9A"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Sanitary seat covers at each public and employee use toilet.</w:t>
            </w:r>
          </w:p>
        </w:tc>
        <w:tc>
          <w:tcPr>
            <w:tcW w:w="630" w:type="dxa"/>
          </w:tcPr>
          <w:p w14:paraId="17AF9ECE" w14:textId="05488F80"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5BE0397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86075DA" w14:textId="77777777" w:rsidR="00F151DD" w:rsidRDefault="00F151DD" w:rsidP="00F151DD">
            <w:pPr>
              <w:rPr>
                <w:rFonts w:ascii="Arial" w:hAnsi="Arial" w:cs="Arial"/>
                <w:sz w:val="20"/>
                <w:szCs w:val="20"/>
              </w:rPr>
            </w:pPr>
          </w:p>
        </w:tc>
        <w:tc>
          <w:tcPr>
            <w:tcW w:w="9630" w:type="dxa"/>
            <w:gridSpan w:val="4"/>
            <w:vAlign w:val="center"/>
          </w:tcPr>
          <w:p w14:paraId="4795EE5B" w14:textId="23666F3D"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Open front toilet seats on all toilets.</w:t>
            </w:r>
          </w:p>
        </w:tc>
        <w:tc>
          <w:tcPr>
            <w:tcW w:w="630" w:type="dxa"/>
          </w:tcPr>
          <w:p w14:paraId="5DE601CF" w14:textId="19FD4964"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6F70BE5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40A61B4" w14:textId="77777777" w:rsidR="00F151DD" w:rsidRDefault="00F151DD" w:rsidP="00F151DD">
            <w:pPr>
              <w:rPr>
                <w:rFonts w:ascii="Arial" w:hAnsi="Arial" w:cs="Arial"/>
                <w:sz w:val="20"/>
                <w:szCs w:val="20"/>
              </w:rPr>
            </w:pPr>
          </w:p>
        </w:tc>
        <w:tc>
          <w:tcPr>
            <w:tcW w:w="9630" w:type="dxa"/>
            <w:gridSpan w:val="4"/>
            <w:vAlign w:val="center"/>
          </w:tcPr>
          <w:p w14:paraId="5D530271" w14:textId="505CC333"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Dispensers for paper towels and handwashing soap at each handwashing sink, and bathing facility.</w:t>
            </w:r>
          </w:p>
        </w:tc>
        <w:tc>
          <w:tcPr>
            <w:tcW w:w="630" w:type="dxa"/>
          </w:tcPr>
          <w:p w14:paraId="549190E7" w14:textId="70533959"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1DC719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341FF71" w14:textId="77777777" w:rsidR="00F151DD" w:rsidRDefault="00F151DD" w:rsidP="00F151DD">
            <w:pPr>
              <w:rPr>
                <w:rFonts w:ascii="Arial" w:hAnsi="Arial" w:cs="Arial"/>
                <w:sz w:val="20"/>
                <w:szCs w:val="20"/>
              </w:rPr>
            </w:pPr>
          </w:p>
        </w:tc>
        <w:tc>
          <w:tcPr>
            <w:tcW w:w="9630" w:type="dxa"/>
            <w:gridSpan w:val="4"/>
            <w:vAlign w:val="center"/>
          </w:tcPr>
          <w:p w14:paraId="25F17FF9" w14:textId="6522FFF6"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Sanitary napkin dispensers and disposers in public and employee women's toilet rooms.</w:t>
            </w:r>
          </w:p>
        </w:tc>
        <w:tc>
          <w:tcPr>
            <w:tcW w:w="630" w:type="dxa"/>
          </w:tcPr>
          <w:p w14:paraId="3CC738D7" w14:textId="029BFE49"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1F3CFB0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0FE6D65" w14:textId="77777777" w:rsidR="00F151DD" w:rsidRDefault="00F151DD" w:rsidP="00F151DD">
            <w:pPr>
              <w:rPr>
                <w:rFonts w:ascii="Arial" w:hAnsi="Arial" w:cs="Arial"/>
                <w:sz w:val="20"/>
                <w:szCs w:val="20"/>
              </w:rPr>
            </w:pPr>
          </w:p>
        </w:tc>
        <w:tc>
          <w:tcPr>
            <w:tcW w:w="9630" w:type="dxa"/>
            <w:gridSpan w:val="4"/>
            <w:vAlign w:val="center"/>
          </w:tcPr>
          <w:p w14:paraId="7BB796BA" w14:textId="585F6625" w:rsidR="00F151DD" w:rsidRPr="00514D20" w:rsidRDefault="00F151DD" w:rsidP="001778D6">
            <w:pPr>
              <w:pStyle w:val="ListParagraph"/>
              <w:numPr>
                <w:ilvl w:val="0"/>
                <w:numId w:val="58"/>
              </w:numPr>
              <w:tabs>
                <w:tab w:val="left" w:pos="342"/>
              </w:tabs>
              <w:spacing w:before="40" w:after="40"/>
              <w:ind w:left="341"/>
              <w:rPr>
                <w:rFonts w:ascii="Arial" w:hAnsi="Arial" w:cs="Arial"/>
                <w:sz w:val="20"/>
                <w:szCs w:val="20"/>
              </w:rPr>
            </w:pPr>
            <w:r w:rsidRPr="00514D20">
              <w:rPr>
                <w:rFonts w:ascii="Arial" w:hAnsi="Arial" w:cs="Arial"/>
                <w:sz w:val="20"/>
                <w:szCs w:val="20"/>
              </w:rPr>
              <w:t>Grab bars that are easily cleanable and resistant to corrosion and securely mounted.</w:t>
            </w:r>
          </w:p>
        </w:tc>
        <w:tc>
          <w:tcPr>
            <w:tcW w:w="630" w:type="dxa"/>
          </w:tcPr>
          <w:p w14:paraId="4D1E5202" w14:textId="2B526BF6"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4FEF02F" w14:textId="77777777" w:rsidTr="001778D6">
        <w:trPr>
          <w:trHeight w:val="317"/>
        </w:trPr>
        <w:tc>
          <w:tcPr>
            <w:tcW w:w="720" w:type="dxa"/>
            <w:shd w:val="clear" w:color="auto" w:fill="D9F2D0" w:themeFill="accent6" w:themeFillTint="33"/>
            <w:vAlign w:val="center"/>
          </w:tcPr>
          <w:p w14:paraId="741A2041" w14:textId="6BCAF3F9" w:rsidR="00F151DD" w:rsidRPr="008C4834" w:rsidRDefault="00F151DD" w:rsidP="00F151DD">
            <w:pPr>
              <w:keepNext/>
              <w:rPr>
                <w:rFonts w:ascii="Arial" w:hAnsi="Arial" w:cs="Arial"/>
                <w:b/>
                <w:bCs/>
                <w:sz w:val="20"/>
                <w:szCs w:val="20"/>
                <w:u w:val="single"/>
              </w:rPr>
            </w:pPr>
            <w:hyperlink r:id="rId73" w:history="1">
              <w:r w:rsidRPr="008C4834">
                <w:rPr>
                  <w:rStyle w:val="Hyperlink"/>
                  <w:rFonts w:ascii="Arial" w:hAnsi="Arial" w:cs="Arial"/>
                  <w:b/>
                  <w:bCs/>
                  <w:sz w:val="20"/>
                  <w:szCs w:val="20"/>
                </w:rPr>
                <w:t>3980</w:t>
              </w:r>
            </w:hyperlink>
          </w:p>
        </w:tc>
        <w:tc>
          <w:tcPr>
            <w:tcW w:w="9630" w:type="dxa"/>
            <w:gridSpan w:val="4"/>
            <w:tcBorders>
              <w:bottom w:val="single" w:sz="4" w:space="0" w:color="auto"/>
            </w:tcBorders>
            <w:shd w:val="clear" w:color="auto" w:fill="D9F2D0" w:themeFill="accent6" w:themeFillTint="33"/>
            <w:vAlign w:val="center"/>
          </w:tcPr>
          <w:p w14:paraId="295442C5" w14:textId="24EEE279" w:rsidR="00F151DD" w:rsidRPr="00AC0333" w:rsidRDefault="00F151DD" w:rsidP="00F151DD">
            <w:pPr>
              <w:rPr>
                <w:rFonts w:ascii="Arial" w:hAnsi="Arial" w:cs="Arial"/>
                <w:b/>
                <w:bCs/>
                <w:sz w:val="20"/>
                <w:szCs w:val="20"/>
              </w:rPr>
            </w:pPr>
            <w:r>
              <w:rPr>
                <w:rFonts w:ascii="Arial" w:hAnsi="Arial" w:cs="Arial"/>
                <w:b/>
                <w:bCs/>
                <w:sz w:val="20"/>
                <w:szCs w:val="20"/>
              </w:rPr>
              <w:t>Miscellaneous in new construction</w:t>
            </w:r>
          </w:p>
        </w:tc>
        <w:tc>
          <w:tcPr>
            <w:tcW w:w="630" w:type="dxa"/>
            <w:tcBorders>
              <w:bottom w:val="single" w:sz="4" w:space="0" w:color="auto"/>
            </w:tcBorders>
            <w:shd w:val="clear" w:color="auto" w:fill="D9F2D0" w:themeFill="accent6" w:themeFillTint="33"/>
            <w:vAlign w:val="center"/>
          </w:tcPr>
          <w:p w14:paraId="20923B70"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3874DF4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01782A3F" w14:textId="77777777" w:rsidR="00F151DD" w:rsidRDefault="00F151DD" w:rsidP="00F151DD">
            <w:pPr>
              <w:rPr>
                <w:rFonts w:ascii="Arial" w:hAnsi="Arial" w:cs="Arial"/>
                <w:sz w:val="20"/>
                <w:szCs w:val="20"/>
              </w:rPr>
            </w:pPr>
          </w:p>
        </w:tc>
        <w:tc>
          <w:tcPr>
            <w:tcW w:w="9630" w:type="dxa"/>
            <w:gridSpan w:val="4"/>
          </w:tcPr>
          <w:p w14:paraId="79F96469" w14:textId="5C5E7729" w:rsidR="00F151DD" w:rsidRPr="00BE0042" w:rsidRDefault="00F151DD" w:rsidP="001778D6">
            <w:pPr>
              <w:pStyle w:val="ListParagraph"/>
              <w:numPr>
                <w:ilvl w:val="0"/>
                <w:numId w:val="59"/>
              </w:numPr>
              <w:tabs>
                <w:tab w:val="left" w:pos="342"/>
              </w:tabs>
              <w:spacing w:before="40" w:after="40"/>
              <w:ind w:left="341"/>
              <w:rPr>
                <w:rFonts w:ascii="Arial" w:hAnsi="Arial" w:cs="Arial"/>
                <w:sz w:val="20"/>
                <w:szCs w:val="20"/>
              </w:rPr>
            </w:pPr>
            <w:r w:rsidRPr="00BE0042">
              <w:rPr>
                <w:rFonts w:ascii="Arial" w:hAnsi="Arial" w:cs="Arial"/>
                <w:sz w:val="20"/>
                <w:szCs w:val="20"/>
              </w:rPr>
              <w:t xml:space="preserve">Rooms and service areas are identified by visible and tactile signs, refer to WAC </w:t>
            </w:r>
            <w:hyperlink r:id="rId74" w:history="1">
              <w:r w:rsidRPr="00BE0042">
                <w:rPr>
                  <w:rStyle w:val="Hyperlink"/>
                  <w:rFonts w:ascii="Arial" w:hAnsi="Arial" w:cs="Arial"/>
                  <w:sz w:val="20"/>
                  <w:szCs w:val="20"/>
                </w:rPr>
                <w:t>388-97-2900</w:t>
              </w:r>
            </w:hyperlink>
            <w:r w:rsidRPr="00BE0042">
              <w:rPr>
                <w:rFonts w:ascii="Arial" w:hAnsi="Arial" w:cs="Arial"/>
                <w:sz w:val="20"/>
                <w:szCs w:val="20"/>
              </w:rPr>
              <w:t>(2) for possible exceptions.</w:t>
            </w:r>
          </w:p>
        </w:tc>
        <w:tc>
          <w:tcPr>
            <w:tcW w:w="630" w:type="dxa"/>
          </w:tcPr>
          <w:p w14:paraId="6F8E12D1" w14:textId="0F483DD3"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029CF25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6A66A4D" w14:textId="77777777" w:rsidR="00F151DD" w:rsidRDefault="00F151DD" w:rsidP="00F151DD">
            <w:pPr>
              <w:rPr>
                <w:rFonts w:ascii="Arial" w:hAnsi="Arial" w:cs="Arial"/>
                <w:sz w:val="20"/>
                <w:szCs w:val="20"/>
              </w:rPr>
            </w:pPr>
          </w:p>
        </w:tc>
        <w:tc>
          <w:tcPr>
            <w:tcW w:w="9630" w:type="dxa"/>
            <w:gridSpan w:val="4"/>
          </w:tcPr>
          <w:p w14:paraId="6948FF0F" w14:textId="581E39B9" w:rsidR="00F151DD" w:rsidRPr="00BE0042" w:rsidRDefault="00F151DD" w:rsidP="001778D6">
            <w:pPr>
              <w:pStyle w:val="ListParagraph"/>
              <w:numPr>
                <w:ilvl w:val="0"/>
                <w:numId w:val="59"/>
              </w:numPr>
              <w:tabs>
                <w:tab w:val="left" w:pos="342"/>
              </w:tabs>
              <w:spacing w:before="40" w:after="40"/>
              <w:ind w:left="341"/>
              <w:rPr>
                <w:rFonts w:ascii="Arial" w:hAnsi="Arial" w:cs="Arial"/>
                <w:sz w:val="20"/>
                <w:szCs w:val="20"/>
              </w:rPr>
            </w:pPr>
            <w:r w:rsidRPr="00BE0042">
              <w:rPr>
                <w:rFonts w:ascii="Arial" w:hAnsi="Arial" w:cs="Arial"/>
                <w:sz w:val="20"/>
                <w:szCs w:val="20"/>
              </w:rPr>
              <w:t>Equipment and casework is designed, manufactured, and installed for ease of proper cleaning and maintenance, and suitable for the functions of each area.</w:t>
            </w:r>
          </w:p>
        </w:tc>
        <w:tc>
          <w:tcPr>
            <w:tcW w:w="630" w:type="dxa"/>
          </w:tcPr>
          <w:p w14:paraId="306DE2A7" w14:textId="68741780"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0BCB853" w14:textId="77777777" w:rsidTr="001778D6">
        <w:trPr>
          <w:trHeight w:val="317"/>
        </w:trPr>
        <w:tc>
          <w:tcPr>
            <w:tcW w:w="720" w:type="dxa"/>
            <w:shd w:val="clear" w:color="auto" w:fill="D9F2D0" w:themeFill="accent6" w:themeFillTint="33"/>
            <w:vAlign w:val="center"/>
          </w:tcPr>
          <w:p w14:paraId="6A180449" w14:textId="2EAC4C5B" w:rsidR="00F151DD" w:rsidRPr="008C4834" w:rsidRDefault="00F151DD" w:rsidP="00F151DD">
            <w:pPr>
              <w:keepNext/>
              <w:rPr>
                <w:rFonts w:ascii="Arial" w:hAnsi="Arial" w:cs="Arial"/>
                <w:b/>
                <w:bCs/>
                <w:sz w:val="20"/>
                <w:szCs w:val="20"/>
                <w:u w:val="single"/>
              </w:rPr>
            </w:pPr>
            <w:hyperlink r:id="rId75" w:history="1">
              <w:r w:rsidRPr="008C4834">
                <w:rPr>
                  <w:rStyle w:val="Hyperlink"/>
                  <w:rFonts w:ascii="Arial" w:hAnsi="Arial" w:cs="Arial"/>
                  <w:b/>
                  <w:bCs/>
                  <w:sz w:val="20"/>
                  <w:szCs w:val="20"/>
                </w:rPr>
                <w:t>4000</w:t>
              </w:r>
            </w:hyperlink>
          </w:p>
        </w:tc>
        <w:tc>
          <w:tcPr>
            <w:tcW w:w="9630" w:type="dxa"/>
            <w:gridSpan w:val="4"/>
            <w:tcBorders>
              <w:bottom w:val="single" w:sz="4" w:space="0" w:color="auto"/>
            </w:tcBorders>
            <w:shd w:val="clear" w:color="auto" w:fill="D9F2D0" w:themeFill="accent6" w:themeFillTint="33"/>
            <w:vAlign w:val="center"/>
          </w:tcPr>
          <w:p w14:paraId="36695A4F" w14:textId="066F5345" w:rsidR="00F151DD" w:rsidRPr="00BE0042" w:rsidRDefault="00F151DD" w:rsidP="00F151DD">
            <w:pPr>
              <w:rPr>
                <w:rFonts w:ascii="Arial" w:hAnsi="Arial" w:cs="Arial"/>
                <w:b/>
                <w:bCs/>
                <w:sz w:val="20"/>
                <w:szCs w:val="20"/>
              </w:rPr>
            </w:pPr>
            <w:r w:rsidRPr="00BE0042">
              <w:rPr>
                <w:rFonts w:ascii="Arial" w:hAnsi="Arial" w:cs="Arial"/>
                <w:b/>
                <w:bCs/>
                <w:sz w:val="20"/>
                <w:szCs w:val="20"/>
              </w:rPr>
              <w:t>Heating systems in new construction</w:t>
            </w:r>
          </w:p>
        </w:tc>
        <w:tc>
          <w:tcPr>
            <w:tcW w:w="630" w:type="dxa"/>
            <w:tcBorders>
              <w:bottom w:val="single" w:sz="4" w:space="0" w:color="auto"/>
            </w:tcBorders>
            <w:shd w:val="clear" w:color="auto" w:fill="D9F2D0" w:themeFill="accent6" w:themeFillTint="33"/>
            <w:vAlign w:val="center"/>
          </w:tcPr>
          <w:p w14:paraId="02BA50DC"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5D7DE5E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A09CCFE" w14:textId="77777777" w:rsidR="00F151DD" w:rsidRDefault="00F151DD" w:rsidP="00F151DD">
            <w:pPr>
              <w:rPr>
                <w:rFonts w:ascii="Arial" w:hAnsi="Arial" w:cs="Arial"/>
                <w:sz w:val="20"/>
                <w:szCs w:val="20"/>
              </w:rPr>
            </w:pPr>
          </w:p>
        </w:tc>
        <w:tc>
          <w:tcPr>
            <w:tcW w:w="9630" w:type="dxa"/>
            <w:gridSpan w:val="4"/>
          </w:tcPr>
          <w:p w14:paraId="450A20DD" w14:textId="58E8A20E" w:rsidR="00F151DD" w:rsidRPr="00BE0042" w:rsidRDefault="00F151DD" w:rsidP="001778D6">
            <w:pPr>
              <w:pStyle w:val="ListParagraph"/>
              <w:numPr>
                <w:ilvl w:val="0"/>
                <w:numId w:val="60"/>
              </w:numPr>
              <w:tabs>
                <w:tab w:val="left" w:pos="342"/>
              </w:tabs>
              <w:spacing w:before="40" w:after="40"/>
              <w:ind w:left="341"/>
              <w:rPr>
                <w:rFonts w:ascii="Arial" w:hAnsi="Arial" w:cs="Arial"/>
                <w:sz w:val="20"/>
                <w:szCs w:val="20"/>
              </w:rPr>
            </w:pPr>
            <w:r w:rsidRPr="00BE0042">
              <w:rPr>
                <w:rFonts w:ascii="Arial" w:hAnsi="Arial" w:cs="Arial"/>
                <w:sz w:val="20"/>
                <w:szCs w:val="20"/>
              </w:rPr>
              <w:t>The heating system can maintain a temperature of seventy-five degrees Fahrenheit for areas occupied by residents and seventy degrees Fahrenheit for nonresident areas.</w:t>
            </w:r>
          </w:p>
        </w:tc>
        <w:tc>
          <w:tcPr>
            <w:tcW w:w="630" w:type="dxa"/>
          </w:tcPr>
          <w:p w14:paraId="309BA10B" w14:textId="1A8635D4"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E68647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1E9D6FD" w14:textId="77777777" w:rsidR="00F151DD" w:rsidRDefault="00F151DD" w:rsidP="00F151DD">
            <w:pPr>
              <w:rPr>
                <w:rFonts w:ascii="Arial" w:hAnsi="Arial" w:cs="Arial"/>
                <w:sz w:val="20"/>
                <w:szCs w:val="20"/>
              </w:rPr>
            </w:pPr>
          </w:p>
        </w:tc>
        <w:tc>
          <w:tcPr>
            <w:tcW w:w="9630" w:type="dxa"/>
            <w:gridSpan w:val="4"/>
          </w:tcPr>
          <w:p w14:paraId="42E97C5B" w14:textId="3101A742" w:rsidR="00F151DD" w:rsidRPr="00BE0042" w:rsidRDefault="00F151DD" w:rsidP="001778D6">
            <w:pPr>
              <w:pStyle w:val="ListParagraph"/>
              <w:numPr>
                <w:ilvl w:val="0"/>
                <w:numId w:val="60"/>
              </w:numPr>
              <w:tabs>
                <w:tab w:val="left" w:pos="342"/>
              </w:tabs>
              <w:spacing w:before="40" w:after="40"/>
              <w:ind w:left="341"/>
              <w:rPr>
                <w:rFonts w:ascii="Arial" w:hAnsi="Arial" w:cs="Arial"/>
                <w:sz w:val="20"/>
                <w:szCs w:val="20"/>
              </w:rPr>
            </w:pPr>
            <w:r w:rsidRPr="00BE0042">
              <w:rPr>
                <w:rFonts w:ascii="Arial" w:hAnsi="Arial" w:cs="Arial"/>
                <w:sz w:val="20"/>
                <w:szCs w:val="20"/>
              </w:rPr>
              <w:t>Resident rooms have individual temperature control. In a dementia care unit, controls may be covered, locked, or placed in an inconspicuous place.</w:t>
            </w:r>
          </w:p>
        </w:tc>
        <w:tc>
          <w:tcPr>
            <w:tcW w:w="630" w:type="dxa"/>
          </w:tcPr>
          <w:p w14:paraId="12547DBD" w14:textId="09A310E9"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7EC88CC" w14:textId="77777777" w:rsidTr="001778D6">
        <w:trPr>
          <w:trHeight w:val="317"/>
        </w:trPr>
        <w:tc>
          <w:tcPr>
            <w:tcW w:w="720" w:type="dxa"/>
            <w:shd w:val="clear" w:color="auto" w:fill="D9F2D0" w:themeFill="accent6" w:themeFillTint="33"/>
            <w:vAlign w:val="center"/>
          </w:tcPr>
          <w:p w14:paraId="07989EAC" w14:textId="275E3430" w:rsidR="00F151DD" w:rsidRPr="008C4834" w:rsidRDefault="00F151DD" w:rsidP="00F151DD">
            <w:pPr>
              <w:keepNext/>
              <w:rPr>
                <w:rFonts w:ascii="Arial" w:hAnsi="Arial" w:cs="Arial"/>
                <w:b/>
                <w:bCs/>
                <w:sz w:val="20"/>
                <w:szCs w:val="20"/>
                <w:u w:val="single"/>
              </w:rPr>
            </w:pPr>
            <w:hyperlink r:id="rId76" w:history="1">
              <w:r w:rsidRPr="008C4834">
                <w:rPr>
                  <w:rStyle w:val="Hyperlink"/>
                  <w:rFonts w:ascii="Arial" w:hAnsi="Arial" w:cs="Arial"/>
                  <w:b/>
                  <w:sz w:val="20"/>
                  <w:szCs w:val="20"/>
                </w:rPr>
                <w:t>4020</w:t>
              </w:r>
            </w:hyperlink>
          </w:p>
        </w:tc>
        <w:tc>
          <w:tcPr>
            <w:tcW w:w="9630" w:type="dxa"/>
            <w:gridSpan w:val="4"/>
            <w:tcBorders>
              <w:bottom w:val="single" w:sz="4" w:space="0" w:color="auto"/>
            </w:tcBorders>
            <w:shd w:val="clear" w:color="auto" w:fill="D9F2D0" w:themeFill="accent6" w:themeFillTint="33"/>
            <w:vAlign w:val="center"/>
          </w:tcPr>
          <w:p w14:paraId="050BEDD3" w14:textId="5C43FADF" w:rsidR="00F151DD" w:rsidRPr="00BE0042" w:rsidRDefault="00F151DD" w:rsidP="00F151DD">
            <w:pPr>
              <w:rPr>
                <w:rFonts w:ascii="Arial" w:hAnsi="Arial" w:cs="Arial"/>
                <w:b/>
                <w:bCs/>
                <w:sz w:val="20"/>
                <w:szCs w:val="20"/>
              </w:rPr>
            </w:pPr>
            <w:r w:rsidRPr="00BE0042">
              <w:rPr>
                <w:rFonts w:ascii="Arial" w:hAnsi="Arial" w:cs="Arial"/>
                <w:b/>
                <w:bCs/>
                <w:sz w:val="20"/>
                <w:szCs w:val="20"/>
              </w:rPr>
              <w:t>Cooling systems in new construction</w:t>
            </w:r>
          </w:p>
        </w:tc>
        <w:tc>
          <w:tcPr>
            <w:tcW w:w="630" w:type="dxa"/>
            <w:tcBorders>
              <w:bottom w:val="single" w:sz="4" w:space="0" w:color="auto"/>
            </w:tcBorders>
            <w:shd w:val="clear" w:color="auto" w:fill="D9F2D0" w:themeFill="accent6" w:themeFillTint="33"/>
            <w:vAlign w:val="center"/>
          </w:tcPr>
          <w:p w14:paraId="35AF7A1D"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38F6A90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15E435C1" w14:textId="77777777" w:rsidR="00F151DD" w:rsidRDefault="00F151DD" w:rsidP="00F151DD">
            <w:pPr>
              <w:rPr>
                <w:rFonts w:ascii="Arial" w:hAnsi="Arial" w:cs="Arial"/>
                <w:sz w:val="20"/>
                <w:szCs w:val="20"/>
              </w:rPr>
            </w:pPr>
          </w:p>
        </w:tc>
        <w:tc>
          <w:tcPr>
            <w:tcW w:w="9630" w:type="dxa"/>
            <w:gridSpan w:val="4"/>
          </w:tcPr>
          <w:p w14:paraId="6EEEE9E1" w14:textId="36937727" w:rsidR="00F151DD" w:rsidRPr="00BE0042" w:rsidRDefault="00F151DD" w:rsidP="001778D6">
            <w:pPr>
              <w:pStyle w:val="ListParagraph"/>
              <w:numPr>
                <w:ilvl w:val="0"/>
                <w:numId w:val="61"/>
              </w:numPr>
              <w:tabs>
                <w:tab w:val="left" w:pos="342"/>
              </w:tabs>
              <w:spacing w:before="40" w:after="40"/>
              <w:ind w:left="341"/>
              <w:rPr>
                <w:rFonts w:ascii="Arial" w:hAnsi="Arial" w:cs="Arial"/>
                <w:sz w:val="20"/>
                <w:szCs w:val="20"/>
              </w:rPr>
            </w:pPr>
            <w:r w:rsidRPr="00BE0042">
              <w:rPr>
                <w:rFonts w:ascii="Arial" w:hAnsi="Arial" w:cs="Arial"/>
                <w:sz w:val="20"/>
                <w:szCs w:val="20"/>
              </w:rPr>
              <w:t>A mechanical cooling system capable of maintaining a temperature of seventy-five degrees Fahrenheit for areas occupied by residents.</w:t>
            </w:r>
          </w:p>
        </w:tc>
        <w:tc>
          <w:tcPr>
            <w:tcW w:w="630" w:type="dxa"/>
          </w:tcPr>
          <w:p w14:paraId="5E8F427D" w14:textId="732D4FF6"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456368E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9BF2F6E" w14:textId="77777777" w:rsidR="00F151DD" w:rsidRDefault="00F151DD" w:rsidP="00F151DD">
            <w:pPr>
              <w:rPr>
                <w:rFonts w:ascii="Arial" w:hAnsi="Arial" w:cs="Arial"/>
                <w:sz w:val="20"/>
                <w:szCs w:val="20"/>
              </w:rPr>
            </w:pPr>
          </w:p>
        </w:tc>
        <w:tc>
          <w:tcPr>
            <w:tcW w:w="9630" w:type="dxa"/>
            <w:gridSpan w:val="4"/>
          </w:tcPr>
          <w:p w14:paraId="668B9083" w14:textId="4CCC1AED" w:rsidR="00F151DD" w:rsidRPr="00BE0042" w:rsidRDefault="00F151DD" w:rsidP="001778D6">
            <w:pPr>
              <w:pStyle w:val="ListParagraph"/>
              <w:numPr>
                <w:ilvl w:val="0"/>
                <w:numId w:val="61"/>
              </w:numPr>
              <w:tabs>
                <w:tab w:val="left" w:pos="342"/>
              </w:tabs>
              <w:spacing w:before="40" w:after="40"/>
              <w:ind w:left="341"/>
              <w:rPr>
                <w:rFonts w:ascii="Arial" w:hAnsi="Arial" w:cs="Arial"/>
                <w:sz w:val="20"/>
                <w:szCs w:val="20"/>
              </w:rPr>
            </w:pPr>
            <w:r w:rsidRPr="00BE0042">
              <w:rPr>
                <w:rFonts w:ascii="Arial" w:hAnsi="Arial" w:cs="Arial"/>
                <w:sz w:val="20"/>
                <w:szCs w:val="20"/>
              </w:rPr>
              <w:t>A cooling system that has mechanical refrigeration equipment to provide summer air conditioning to resident areas, food preparation areas, laundry, medication rooms, and therapy areas by either a central system with distribution ducts or piping, or packaged room or zonal air conditioners.</w:t>
            </w:r>
          </w:p>
        </w:tc>
        <w:tc>
          <w:tcPr>
            <w:tcW w:w="630" w:type="dxa"/>
          </w:tcPr>
          <w:p w14:paraId="1333CD9B" w14:textId="3586C7B4"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5B485172" w14:textId="77777777" w:rsidTr="001778D6">
        <w:trPr>
          <w:trHeight w:val="317"/>
        </w:trPr>
        <w:tc>
          <w:tcPr>
            <w:tcW w:w="720" w:type="dxa"/>
            <w:shd w:val="clear" w:color="auto" w:fill="D9F2D0" w:themeFill="accent6" w:themeFillTint="33"/>
            <w:vAlign w:val="center"/>
          </w:tcPr>
          <w:p w14:paraId="0030E911" w14:textId="3E6ED72D" w:rsidR="00F151DD" w:rsidRPr="008C4834" w:rsidRDefault="00F151DD" w:rsidP="00F151DD">
            <w:pPr>
              <w:keepNext/>
              <w:rPr>
                <w:rFonts w:ascii="Arial" w:hAnsi="Arial" w:cs="Arial"/>
                <w:b/>
                <w:bCs/>
                <w:sz w:val="20"/>
                <w:szCs w:val="20"/>
                <w:u w:val="single"/>
              </w:rPr>
            </w:pPr>
            <w:hyperlink r:id="rId77" w:history="1">
              <w:r w:rsidRPr="008C4834">
                <w:rPr>
                  <w:rStyle w:val="Hyperlink"/>
                  <w:rFonts w:ascii="Arial" w:hAnsi="Arial" w:cs="Arial"/>
                  <w:b/>
                  <w:bCs/>
                  <w:sz w:val="20"/>
                  <w:szCs w:val="20"/>
                </w:rPr>
                <w:t>4040</w:t>
              </w:r>
            </w:hyperlink>
          </w:p>
        </w:tc>
        <w:tc>
          <w:tcPr>
            <w:tcW w:w="9630" w:type="dxa"/>
            <w:gridSpan w:val="4"/>
            <w:tcBorders>
              <w:bottom w:val="single" w:sz="4" w:space="0" w:color="auto"/>
            </w:tcBorders>
            <w:shd w:val="clear" w:color="auto" w:fill="D9F2D0" w:themeFill="accent6" w:themeFillTint="33"/>
            <w:vAlign w:val="center"/>
          </w:tcPr>
          <w:p w14:paraId="6F69E759" w14:textId="13989B03" w:rsidR="00F151DD" w:rsidRPr="00BE0042" w:rsidRDefault="00F151DD" w:rsidP="00F151DD">
            <w:pPr>
              <w:rPr>
                <w:rFonts w:ascii="Arial" w:hAnsi="Arial" w:cs="Arial"/>
                <w:b/>
                <w:bCs/>
                <w:sz w:val="20"/>
                <w:szCs w:val="20"/>
              </w:rPr>
            </w:pPr>
            <w:r w:rsidRPr="00BE0042">
              <w:rPr>
                <w:rFonts w:ascii="Arial" w:hAnsi="Arial" w:cs="Arial"/>
                <w:b/>
                <w:bCs/>
                <w:sz w:val="20"/>
                <w:szCs w:val="20"/>
              </w:rPr>
              <w:t>Ventilation systems in new construction</w:t>
            </w:r>
          </w:p>
        </w:tc>
        <w:tc>
          <w:tcPr>
            <w:tcW w:w="630" w:type="dxa"/>
            <w:tcBorders>
              <w:bottom w:val="single" w:sz="4" w:space="0" w:color="auto"/>
            </w:tcBorders>
            <w:shd w:val="clear" w:color="auto" w:fill="D9F2D0" w:themeFill="accent6" w:themeFillTint="33"/>
            <w:vAlign w:val="center"/>
          </w:tcPr>
          <w:p w14:paraId="4CDD27AF"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2C05A8" w14:paraId="140DA62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11BB7B13" w14:textId="77777777" w:rsidR="002C05A8" w:rsidRDefault="002C05A8" w:rsidP="00F151DD">
            <w:pPr>
              <w:rPr>
                <w:rFonts w:ascii="Arial" w:hAnsi="Arial" w:cs="Arial"/>
                <w:sz w:val="20"/>
                <w:szCs w:val="20"/>
              </w:rPr>
            </w:pPr>
          </w:p>
        </w:tc>
        <w:tc>
          <w:tcPr>
            <w:tcW w:w="9630" w:type="dxa"/>
            <w:gridSpan w:val="4"/>
          </w:tcPr>
          <w:p w14:paraId="606D3AA1" w14:textId="02766D5D" w:rsidR="002C05A8" w:rsidRPr="00BE0042" w:rsidRDefault="002C05A8" w:rsidP="001778D6">
            <w:pPr>
              <w:pStyle w:val="ListParagraph"/>
              <w:numPr>
                <w:ilvl w:val="0"/>
                <w:numId w:val="62"/>
              </w:numPr>
              <w:tabs>
                <w:tab w:val="left" w:pos="342"/>
              </w:tabs>
              <w:spacing w:before="40" w:after="40"/>
              <w:ind w:left="341"/>
              <w:rPr>
                <w:rFonts w:ascii="Arial" w:hAnsi="Arial" w:cs="Arial"/>
                <w:sz w:val="20"/>
                <w:szCs w:val="20"/>
              </w:rPr>
            </w:pPr>
            <w:r w:rsidRPr="00BE0042">
              <w:rPr>
                <w:rFonts w:ascii="Arial" w:hAnsi="Arial" w:cs="Arial"/>
                <w:sz w:val="20"/>
                <w:szCs w:val="20"/>
              </w:rPr>
              <w:t>Ventilation of all rooms is designed to prevent objectionable odors, condensation, and direct drafts on the residents.</w:t>
            </w:r>
          </w:p>
        </w:tc>
        <w:tc>
          <w:tcPr>
            <w:tcW w:w="630" w:type="dxa"/>
          </w:tcPr>
          <w:p w14:paraId="596F0B34" w14:textId="5E4FA0A3"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2D52232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AAB0A77" w14:textId="77777777" w:rsidR="002C05A8" w:rsidRDefault="002C05A8" w:rsidP="00F151DD">
            <w:pPr>
              <w:rPr>
                <w:rFonts w:ascii="Arial" w:hAnsi="Arial" w:cs="Arial"/>
                <w:sz w:val="20"/>
                <w:szCs w:val="20"/>
              </w:rPr>
            </w:pPr>
          </w:p>
        </w:tc>
        <w:tc>
          <w:tcPr>
            <w:tcW w:w="9630" w:type="dxa"/>
            <w:gridSpan w:val="4"/>
          </w:tcPr>
          <w:p w14:paraId="420EC32F" w14:textId="422ECFD6" w:rsidR="002C05A8" w:rsidRPr="00BE0042" w:rsidRDefault="002C05A8" w:rsidP="001778D6">
            <w:pPr>
              <w:spacing w:before="40" w:after="40"/>
              <w:ind w:left="341" w:hanging="341"/>
              <w:rPr>
                <w:rFonts w:ascii="Arial" w:hAnsi="Arial" w:cs="Arial"/>
                <w:sz w:val="20"/>
                <w:szCs w:val="20"/>
              </w:rPr>
            </w:pPr>
            <w:r w:rsidRPr="00BE0042">
              <w:rPr>
                <w:rFonts w:ascii="Arial" w:hAnsi="Arial" w:cs="Arial"/>
                <w:sz w:val="20"/>
                <w:szCs w:val="20"/>
              </w:rPr>
              <w:t>2)</w:t>
            </w:r>
            <w:r>
              <w:rPr>
                <w:rFonts w:ascii="Arial" w:hAnsi="Arial" w:cs="Arial"/>
                <w:sz w:val="20"/>
                <w:szCs w:val="20"/>
              </w:rPr>
              <w:tab/>
            </w:r>
            <w:r w:rsidRPr="00BE0042">
              <w:rPr>
                <w:rFonts w:ascii="Arial" w:hAnsi="Arial" w:cs="Arial"/>
                <w:sz w:val="20"/>
                <w:szCs w:val="20"/>
              </w:rPr>
              <w:t xml:space="preserve">All habitable space is mechanically ventilated including: </w:t>
            </w:r>
          </w:p>
          <w:p w14:paraId="3EBD6633" w14:textId="4E34682D" w:rsidR="002C05A8" w:rsidRPr="00BE0042" w:rsidRDefault="002C05A8" w:rsidP="001778D6">
            <w:pPr>
              <w:tabs>
                <w:tab w:val="left" w:pos="342"/>
              </w:tabs>
              <w:spacing w:before="40" w:after="40"/>
              <w:rPr>
                <w:rFonts w:ascii="Arial" w:hAnsi="Arial" w:cs="Arial"/>
                <w:sz w:val="20"/>
                <w:szCs w:val="20"/>
              </w:rPr>
            </w:pPr>
            <w:r>
              <w:rPr>
                <w:rFonts w:ascii="Arial" w:hAnsi="Arial" w:cs="Arial"/>
                <w:sz w:val="20"/>
                <w:szCs w:val="20"/>
              </w:rPr>
              <w:tab/>
            </w:r>
            <w:r w:rsidRPr="00BE0042">
              <w:rPr>
                <w:rFonts w:ascii="Arial" w:hAnsi="Arial" w:cs="Arial"/>
                <w:sz w:val="20"/>
                <w:szCs w:val="20"/>
              </w:rPr>
              <w:t>(a)</w:t>
            </w:r>
            <w:r>
              <w:rPr>
                <w:rFonts w:ascii="Arial" w:hAnsi="Arial" w:cs="Arial"/>
                <w:sz w:val="20"/>
                <w:szCs w:val="20"/>
              </w:rPr>
              <w:tab/>
            </w:r>
            <w:r w:rsidRPr="00BE0042">
              <w:rPr>
                <w:rFonts w:ascii="Arial" w:hAnsi="Arial" w:cs="Arial"/>
                <w:sz w:val="20"/>
                <w:szCs w:val="20"/>
              </w:rPr>
              <w:t>Air supply and air exhaust systems.</w:t>
            </w:r>
          </w:p>
        </w:tc>
        <w:tc>
          <w:tcPr>
            <w:tcW w:w="630" w:type="dxa"/>
          </w:tcPr>
          <w:p w14:paraId="03068CBF" w14:textId="3688ED18"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67D53AF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31C3A22" w14:textId="77777777" w:rsidR="002C05A8" w:rsidRDefault="002C05A8" w:rsidP="00F151DD">
            <w:pPr>
              <w:rPr>
                <w:rFonts w:ascii="Arial" w:hAnsi="Arial" w:cs="Arial"/>
                <w:sz w:val="20"/>
                <w:szCs w:val="20"/>
              </w:rPr>
            </w:pPr>
          </w:p>
        </w:tc>
        <w:tc>
          <w:tcPr>
            <w:tcW w:w="9630" w:type="dxa"/>
            <w:gridSpan w:val="4"/>
            <w:vAlign w:val="center"/>
          </w:tcPr>
          <w:p w14:paraId="2CEF1174" w14:textId="645E64F9" w:rsidR="002C05A8" w:rsidRPr="00BE0042" w:rsidRDefault="002C05A8" w:rsidP="001778D6">
            <w:pPr>
              <w:pStyle w:val="ListParagraph"/>
              <w:numPr>
                <w:ilvl w:val="0"/>
                <w:numId w:val="57"/>
              </w:numPr>
              <w:tabs>
                <w:tab w:val="left" w:pos="342"/>
              </w:tabs>
              <w:spacing w:before="40" w:after="40"/>
              <w:ind w:hanging="379"/>
              <w:rPr>
                <w:rFonts w:ascii="Arial" w:hAnsi="Arial" w:cs="Arial"/>
                <w:sz w:val="20"/>
                <w:szCs w:val="20"/>
              </w:rPr>
            </w:pPr>
            <w:r w:rsidRPr="00BE0042">
              <w:rPr>
                <w:rFonts w:ascii="Arial" w:hAnsi="Arial" w:cs="Arial"/>
                <w:sz w:val="20"/>
                <w:szCs w:val="20"/>
              </w:rPr>
              <w:t>Installation of supply registers and return air grilles at least three inches above the floor.</w:t>
            </w:r>
          </w:p>
        </w:tc>
        <w:tc>
          <w:tcPr>
            <w:tcW w:w="630" w:type="dxa"/>
          </w:tcPr>
          <w:p w14:paraId="6A7D6694" w14:textId="1B4F2C76"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15601C5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A450C72" w14:textId="77777777" w:rsidR="002C05A8" w:rsidRDefault="002C05A8" w:rsidP="00F151DD">
            <w:pPr>
              <w:rPr>
                <w:rFonts w:ascii="Arial" w:hAnsi="Arial" w:cs="Arial"/>
                <w:sz w:val="20"/>
                <w:szCs w:val="20"/>
              </w:rPr>
            </w:pPr>
          </w:p>
        </w:tc>
        <w:tc>
          <w:tcPr>
            <w:tcW w:w="9630" w:type="dxa"/>
            <w:gridSpan w:val="4"/>
            <w:vAlign w:val="center"/>
          </w:tcPr>
          <w:p w14:paraId="45FB5A04" w14:textId="1CDEF345" w:rsidR="002C05A8" w:rsidRPr="00BE0042" w:rsidRDefault="002C05A8" w:rsidP="001778D6">
            <w:pPr>
              <w:pStyle w:val="ListParagraph"/>
              <w:numPr>
                <w:ilvl w:val="0"/>
                <w:numId w:val="57"/>
              </w:numPr>
              <w:tabs>
                <w:tab w:val="left" w:pos="342"/>
              </w:tabs>
              <w:spacing w:before="40" w:after="40"/>
              <w:ind w:hanging="379"/>
              <w:rPr>
                <w:rFonts w:ascii="Arial" w:hAnsi="Arial" w:cs="Arial"/>
                <w:sz w:val="20"/>
                <w:szCs w:val="20"/>
              </w:rPr>
            </w:pPr>
            <w:r w:rsidRPr="00BE0042">
              <w:rPr>
                <w:rFonts w:ascii="Arial" w:hAnsi="Arial" w:cs="Arial"/>
                <w:sz w:val="20"/>
                <w:szCs w:val="20"/>
              </w:rPr>
              <w:t>Installation of exhaust grilles on or near the ceiling.</w:t>
            </w:r>
          </w:p>
        </w:tc>
        <w:tc>
          <w:tcPr>
            <w:tcW w:w="630" w:type="dxa"/>
          </w:tcPr>
          <w:p w14:paraId="56B914CF" w14:textId="331B27B3"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66A525D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5DC55D4" w14:textId="77777777" w:rsidR="002C05A8" w:rsidRDefault="002C05A8" w:rsidP="00F151DD">
            <w:pPr>
              <w:rPr>
                <w:rFonts w:ascii="Arial" w:hAnsi="Arial" w:cs="Arial"/>
                <w:sz w:val="20"/>
                <w:szCs w:val="20"/>
              </w:rPr>
            </w:pPr>
          </w:p>
        </w:tc>
        <w:tc>
          <w:tcPr>
            <w:tcW w:w="9630" w:type="dxa"/>
            <w:gridSpan w:val="4"/>
          </w:tcPr>
          <w:p w14:paraId="59C4688D" w14:textId="1036CD06" w:rsidR="002C05A8" w:rsidRPr="00BE0042" w:rsidRDefault="002C05A8" w:rsidP="001778D6">
            <w:pPr>
              <w:spacing w:before="40" w:after="40"/>
              <w:ind w:left="341" w:hanging="341"/>
              <w:rPr>
                <w:rFonts w:ascii="Arial" w:hAnsi="Arial" w:cs="Arial"/>
                <w:sz w:val="20"/>
                <w:szCs w:val="20"/>
              </w:rPr>
            </w:pPr>
            <w:r w:rsidRPr="00BE0042">
              <w:rPr>
                <w:rFonts w:ascii="Arial" w:hAnsi="Arial" w:cs="Arial"/>
                <w:sz w:val="20"/>
                <w:szCs w:val="20"/>
              </w:rPr>
              <w:t>(4</w:t>
            </w:r>
            <w:r>
              <w:rPr>
                <w:rFonts w:ascii="Arial" w:hAnsi="Arial" w:cs="Arial"/>
                <w:sz w:val="20"/>
                <w:szCs w:val="20"/>
              </w:rPr>
              <w:t>)</w:t>
            </w:r>
            <w:r>
              <w:rPr>
                <w:rFonts w:ascii="Arial" w:hAnsi="Arial" w:cs="Arial"/>
                <w:sz w:val="20"/>
                <w:szCs w:val="20"/>
              </w:rPr>
              <w:tab/>
              <w:t>I</w:t>
            </w:r>
            <w:r w:rsidRPr="00BE0042">
              <w:rPr>
                <w:rFonts w:ascii="Arial" w:hAnsi="Arial" w:cs="Arial"/>
                <w:sz w:val="20"/>
                <w:szCs w:val="20"/>
              </w:rPr>
              <w:t>ndividual exhaust systems meet the following requirements:</w:t>
            </w:r>
          </w:p>
          <w:p w14:paraId="30D57B0F" w14:textId="73B77725" w:rsidR="002C05A8" w:rsidRPr="00BE0042" w:rsidRDefault="002C05A8" w:rsidP="001778D6">
            <w:pPr>
              <w:tabs>
                <w:tab w:val="left" w:pos="342"/>
              </w:tabs>
              <w:spacing w:before="40" w:after="40"/>
              <w:ind w:left="701" w:hanging="701"/>
              <w:rPr>
                <w:rFonts w:ascii="Arial" w:hAnsi="Arial" w:cs="Arial"/>
                <w:sz w:val="20"/>
                <w:szCs w:val="20"/>
              </w:rPr>
            </w:pPr>
            <w:r>
              <w:rPr>
                <w:rFonts w:ascii="Arial" w:hAnsi="Arial" w:cs="Arial"/>
                <w:sz w:val="20"/>
                <w:szCs w:val="20"/>
              </w:rPr>
              <w:tab/>
            </w:r>
            <w:r w:rsidRPr="00BE0042">
              <w:rPr>
                <w:rFonts w:ascii="Arial" w:hAnsi="Arial" w:cs="Arial"/>
                <w:sz w:val="20"/>
                <w:szCs w:val="20"/>
              </w:rPr>
              <w:t>(a)</w:t>
            </w:r>
            <w:r>
              <w:rPr>
                <w:rFonts w:ascii="Arial" w:hAnsi="Arial" w:cs="Arial"/>
                <w:sz w:val="20"/>
                <w:szCs w:val="20"/>
              </w:rPr>
              <w:tab/>
            </w:r>
            <w:r w:rsidRPr="00BE0042">
              <w:rPr>
                <w:rFonts w:ascii="Arial" w:hAnsi="Arial" w:cs="Arial"/>
                <w:sz w:val="20"/>
                <w:szCs w:val="20"/>
              </w:rPr>
              <w:t>Where individual mechanical exhaust systems are used to exhaust individual toilet rooms or bathrooms, the individual ventilation fans are interconnected with room lighting to ensure ventilation while room is occupied. The ventilation fan must have a time delay shutoff to ensure that the exhaust continues for a minimum of five minutes after the light switch is turned off.</w:t>
            </w:r>
          </w:p>
        </w:tc>
        <w:tc>
          <w:tcPr>
            <w:tcW w:w="630" w:type="dxa"/>
          </w:tcPr>
          <w:p w14:paraId="08DECE83" w14:textId="1E1A3568"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562AAFA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070F492" w14:textId="77777777" w:rsidR="002C05A8" w:rsidRDefault="002C05A8" w:rsidP="00F151DD">
            <w:pPr>
              <w:rPr>
                <w:rFonts w:ascii="Arial" w:hAnsi="Arial" w:cs="Arial"/>
                <w:sz w:val="20"/>
                <w:szCs w:val="20"/>
              </w:rPr>
            </w:pPr>
          </w:p>
        </w:tc>
        <w:tc>
          <w:tcPr>
            <w:tcW w:w="9630" w:type="dxa"/>
            <w:gridSpan w:val="4"/>
            <w:vAlign w:val="center"/>
          </w:tcPr>
          <w:p w14:paraId="78635A14" w14:textId="389BE44B" w:rsidR="002C05A8" w:rsidRPr="00BE0042" w:rsidRDefault="002C05A8" w:rsidP="001778D6">
            <w:pPr>
              <w:pStyle w:val="ListParagraph"/>
              <w:numPr>
                <w:ilvl w:val="0"/>
                <w:numId w:val="63"/>
              </w:numPr>
              <w:tabs>
                <w:tab w:val="left" w:pos="342"/>
              </w:tabs>
              <w:spacing w:before="40" w:after="40"/>
              <w:rPr>
                <w:rFonts w:ascii="Arial" w:hAnsi="Arial" w:cs="Arial"/>
                <w:sz w:val="20"/>
                <w:szCs w:val="20"/>
              </w:rPr>
            </w:pPr>
            <w:r w:rsidRPr="00BE0042">
              <w:rPr>
                <w:rFonts w:ascii="Arial" w:hAnsi="Arial" w:cs="Arial"/>
                <w:sz w:val="20"/>
                <w:szCs w:val="20"/>
              </w:rPr>
              <w:t>Humidifiers, if provided, are a steam type.</w:t>
            </w:r>
          </w:p>
        </w:tc>
        <w:tc>
          <w:tcPr>
            <w:tcW w:w="630" w:type="dxa"/>
          </w:tcPr>
          <w:p w14:paraId="1683B7B1" w14:textId="2DAB7A5E"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5EA0320C" w14:textId="77777777" w:rsidTr="001778D6">
        <w:trPr>
          <w:trHeight w:val="317"/>
        </w:trPr>
        <w:tc>
          <w:tcPr>
            <w:tcW w:w="720" w:type="dxa"/>
            <w:shd w:val="clear" w:color="auto" w:fill="D9F2D0" w:themeFill="accent6" w:themeFillTint="33"/>
            <w:vAlign w:val="center"/>
          </w:tcPr>
          <w:p w14:paraId="60898D41" w14:textId="57819B55" w:rsidR="00F151DD" w:rsidRPr="008C4834" w:rsidRDefault="00F151DD" w:rsidP="00F63EB8">
            <w:pPr>
              <w:keepNext/>
              <w:rPr>
                <w:rFonts w:ascii="Arial" w:hAnsi="Arial" w:cs="Arial"/>
                <w:b/>
                <w:bCs/>
                <w:sz w:val="20"/>
                <w:szCs w:val="20"/>
                <w:u w:val="single"/>
              </w:rPr>
            </w:pPr>
            <w:hyperlink r:id="rId78" w:history="1">
              <w:r w:rsidRPr="007D1E00">
                <w:rPr>
                  <w:rStyle w:val="Hyperlink"/>
                  <w:b/>
                  <w:sz w:val="22"/>
                </w:rPr>
                <w:t>4060</w:t>
              </w:r>
            </w:hyperlink>
          </w:p>
        </w:tc>
        <w:tc>
          <w:tcPr>
            <w:tcW w:w="9630" w:type="dxa"/>
            <w:gridSpan w:val="4"/>
            <w:tcBorders>
              <w:bottom w:val="single" w:sz="4" w:space="0" w:color="auto"/>
            </w:tcBorders>
            <w:shd w:val="clear" w:color="auto" w:fill="D9F2D0" w:themeFill="accent6" w:themeFillTint="33"/>
            <w:vAlign w:val="center"/>
          </w:tcPr>
          <w:p w14:paraId="17FCD480" w14:textId="55FC2702" w:rsidR="00F151DD" w:rsidRPr="00BE0042" w:rsidRDefault="00BE0042" w:rsidP="00F63EB8">
            <w:pPr>
              <w:rPr>
                <w:rFonts w:ascii="Arial" w:hAnsi="Arial" w:cs="Arial"/>
                <w:b/>
                <w:bCs/>
                <w:sz w:val="20"/>
                <w:szCs w:val="20"/>
              </w:rPr>
            </w:pPr>
            <w:r w:rsidRPr="00BE0042">
              <w:rPr>
                <w:rFonts w:ascii="Arial" w:hAnsi="Arial" w:cs="Arial"/>
                <w:b/>
                <w:bCs/>
                <w:sz w:val="20"/>
                <w:szCs w:val="20"/>
              </w:rPr>
              <w:t>Handwashing sinks in new construction</w:t>
            </w:r>
          </w:p>
        </w:tc>
        <w:tc>
          <w:tcPr>
            <w:tcW w:w="630" w:type="dxa"/>
            <w:tcBorders>
              <w:bottom w:val="single" w:sz="4" w:space="0" w:color="auto"/>
            </w:tcBorders>
            <w:shd w:val="clear" w:color="auto" w:fill="D9F2D0" w:themeFill="accent6" w:themeFillTint="33"/>
            <w:vAlign w:val="center"/>
          </w:tcPr>
          <w:p w14:paraId="5970FCD4" w14:textId="77777777" w:rsidR="00F151DD" w:rsidRPr="0068419F" w:rsidRDefault="00F151DD" w:rsidP="00F63EB8">
            <w:pPr>
              <w:jc w:val="center"/>
              <w:rPr>
                <w:rFonts w:ascii="Arial" w:hAnsi="Arial" w:cs="Arial"/>
                <w:b/>
                <w:bCs/>
                <w:sz w:val="20"/>
                <w:szCs w:val="20"/>
              </w:rPr>
            </w:pPr>
            <w:r w:rsidRPr="0068419F">
              <w:rPr>
                <w:rFonts w:ascii="Arial" w:hAnsi="Arial" w:cs="Arial"/>
                <w:b/>
                <w:bCs/>
                <w:sz w:val="20"/>
                <w:szCs w:val="20"/>
              </w:rPr>
              <w:t>Met</w:t>
            </w:r>
          </w:p>
        </w:tc>
      </w:tr>
      <w:tr w:rsidR="00F151DD" w14:paraId="0994C11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3EA290C2" w14:textId="77777777" w:rsidR="00F151DD" w:rsidRDefault="00F151DD" w:rsidP="00DF384D">
            <w:pPr>
              <w:spacing w:before="20" w:after="20"/>
              <w:rPr>
                <w:rFonts w:ascii="Arial" w:hAnsi="Arial" w:cs="Arial"/>
                <w:sz w:val="20"/>
                <w:szCs w:val="20"/>
              </w:rPr>
            </w:pPr>
          </w:p>
        </w:tc>
        <w:tc>
          <w:tcPr>
            <w:tcW w:w="9630" w:type="dxa"/>
            <w:gridSpan w:val="4"/>
          </w:tcPr>
          <w:p w14:paraId="7D98478D" w14:textId="6FBCA1C8" w:rsidR="00F151DD" w:rsidRPr="00BE0042" w:rsidRDefault="00F151DD" w:rsidP="00DF384D">
            <w:pPr>
              <w:tabs>
                <w:tab w:val="left" w:pos="3265"/>
              </w:tabs>
              <w:spacing w:before="20" w:after="20"/>
              <w:rPr>
                <w:rFonts w:ascii="Arial" w:hAnsi="Arial" w:cs="Arial"/>
                <w:sz w:val="20"/>
                <w:szCs w:val="20"/>
              </w:rPr>
            </w:pPr>
            <w:r w:rsidRPr="00BE0042">
              <w:rPr>
                <w:rFonts w:ascii="Arial" w:hAnsi="Arial" w:cs="Arial"/>
                <w:sz w:val="20"/>
                <w:szCs w:val="20"/>
              </w:rPr>
              <w:t>The nursing home must provide a handwashing sink in each toilet room and exam room.</w:t>
            </w:r>
          </w:p>
        </w:tc>
        <w:tc>
          <w:tcPr>
            <w:tcW w:w="630" w:type="dxa"/>
          </w:tcPr>
          <w:p w14:paraId="55FDEDB3" w14:textId="69D4CA80"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1F862BEB" w14:textId="77777777" w:rsidTr="001778D6">
        <w:trPr>
          <w:trHeight w:val="317"/>
        </w:trPr>
        <w:tc>
          <w:tcPr>
            <w:tcW w:w="720" w:type="dxa"/>
            <w:shd w:val="clear" w:color="auto" w:fill="D9F2D0" w:themeFill="accent6" w:themeFillTint="33"/>
            <w:vAlign w:val="center"/>
          </w:tcPr>
          <w:p w14:paraId="42ACD8D1" w14:textId="3A196734" w:rsidR="00F151DD" w:rsidRPr="008C4834" w:rsidRDefault="00F151DD" w:rsidP="00F151DD">
            <w:pPr>
              <w:keepNext/>
              <w:rPr>
                <w:rFonts w:ascii="Arial" w:hAnsi="Arial" w:cs="Arial"/>
                <w:b/>
                <w:bCs/>
                <w:sz w:val="20"/>
                <w:szCs w:val="20"/>
                <w:u w:val="single"/>
              </w:rPr>
            </w:pPr>
            <w:hyperlink r:id="rId79" w:history="1">
              <w:r w:rsidRPr="007D1E00">
                <w:rPr>
                  <w:rStyle w:val="Hyperlink"/>
                  <w:b/>
                  <w:sz w:val="22"/>
                </w:rPr>
                <w:t>4080</w:t>
              </w:r>
            </w:hyperlink>
          </w:p>
        </w:tc>
        <w:tc>
          <w:tcPr>
            <w:tcW w:w="9630" w:type="dxa"/>
            <w:gridSpan w:val="4"/>
            <w:tcBorders>
              <w:bottom w:val="single" w:sz="4" w:space="0" w:color="auto"/>
            </w:tcBorders>
            <w:shd w:val="clear" w:color="auto" w:fill="D9F2D0" w:themeFill="accent6" w:themeFillTint="33"/>
            <w:vAlign w:val="center"/>
          </w:tcPr>
          <w:p w14:paraId="7C069753" w14:textId="65BD070E" w:rsidR="00F151DD" w:rsidRPr="00BE0042" w:rsidRDefault="00BE0042" w:rsidP="00F151DD">
            <w:pPr>
              <w:rPr>
                <w:rFonts w:ascii="Arial" w:hAnsi="Arial" w:cs="Arial"/>
                <w:b/>
                <w:bCs/>
                <w:sz w:val="20"/>
                <w:szCs w:val="20"/>
              </w:rPr>
            </w:pPr>
            <w:r w:rsidRPr="00BE0042">
              <w:rPr>
                <w:rFonts w:ascii="Arial" w:hAnsi="Arial" w:cs="Arial"/>
                <w:b/>
                <w:bCs/>
                <w:sz w:val="20"/>
                <w:szCs w:val="20"/>
              </w:rPr>
              <w:t>Drinking fountains</w:t>
            </w:r>
            <w:r w:rsidR="00F151DD" w:rsidRPr="00BE0042">
              <w:rPr>
                <w:rFonts w:ascii="Arial" w:hAnsi="Arial" w:cs="Arial"/>
                <w:b/>
                <w:bCs/>
                <w:sz w:val="20"/>
                <w:szCs w:val="20"/>
              </w:rPr>
              <w:t xml:space="preserve"> in new construction</w:t>
            </w:r>
          </w:p>
        </w:tc>
        <w:tc>
          <w:tcPr>
            <w:tcW w:w="630" w:type="dxa"/>
            <w:tcBorders>
              <w:bottom w:val="single" w:sz="4" w:space="0" w:color="auto"/>
            </w:tcBorders>
            <w:shd w:val="clear" w:color="auto" w:fill="D9F2D0" w:themeFill="accent6" w:themeFillTint="33"/>
            <w:vAlign w:val="center"/>
          </w:tcPr>
          <w:p w14:paraId="23E83D58"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20F0535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2ABFAF99" w14:textId="77777777" w:rsidR="00F151DD" w:rsidRDefault="00F151DD" w:rsidP="00F151DD">
            <w:pPr>
              <w:rPr>
                <w:rFonts w:ascii="Arial" w:hAnsi="Arial" w:cs="Arial"/>
                <w:sz w:val="20"/>
                <w:szCs w:val="20"/>
              </w:rPr>
            </w:pPr>
          </w:p>
        </w:tc>
        <w:tc>
          <w:tcPr>
            <w:tcW w:w="9630" w:type="dxa"/>
            <w:gridSpan w:val="4"/>
          </w:tcPr>
          <w:p w14:paraId="16C0552E" w14:textId="60F19FFC" w:rsidR="00F151DD" w:rsidRPr="00BE0042" w:rsidRDefault="00F151DD" w:rsidP="001778D6">
            <w:pPr>
              <w:tabs>
                <w:tab w:val="left" w:pos="342"/>
              </w:tabs>
              <w:spacing w:before="40" w:after="40"/>
              <w:rPr>
                <w:rFonts w:ascii="Arial" w:hAnsi="Arial" w:cs="Arial"/>
                <w:sz w:val="20"/>
                <w:szCs w:val="20"/>
              </w:rPr>
            </w:pPr>
            <w:r w:rsidRPr="00BE0042">
              <w:rPr>
                <w:rFonts w:ascii="Arial" w:hAnsi="Arial" w:cs="Arial"/>
                <w:sz w:val="20"/>
                <w:szCs w:val="20"/>
              </w:rPr>
              <w:t>Where drinking fountains are installed, the nursing home must ensure the fountains are of the inclined jet, sanitary type.</w:t>
            </w:r>
          </w:p>
        </w:tc>
        <w:tc>
          <w:tcPr>
            <w:tcW w:w="630" w:type="dxa"/>
          </w:tcPr>
          <w:p w14:paraId="6B907BF5" w14:textId="20BC3F47"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22EA8CB2" w14:textId="77777777" w:rsidTr="001778D6">
        <w:trPr>
          <w:trHeight w:val="317"/>
        </w:trPr>
        <w:tc>
          <w:tcPr>
            <w:tcW w:w="720" w:type="dxa"/>
            <w:shd w:val="clear" w:color="auto" w:fill="D9F2D0" w:themeFill="accent6" w:themeFillTint="33"/>
            <w:vAlign w:val="center"/>
          </w:tcPr>
          <w:p w14:paraId="794F8CC4" w14:textId="5A22C2AC" w:rsidR="00F151DD" w:rsidRPr="008C4834" w:rsidRDefault="00F151DD" w:rsidP="00F151DD">
            <w:pPr>
              <w:keepNext/>
              <w:rPr>
                <w:rFonts w:ascii="Arial" w:hAnsi="Arial" w:cs="Arial"/>
                <w:b/>
                <w:bCs/>
                <w:sz w:val="20"/>
                <w:szCs w:val="20"/>
                <w:u w:val="single"/>
              </w:rPr>
            </w:pPr>
            <w:hyperlink r:id="rId80" w:history="1">
              <w:r w:rsidRPr="007D1E00">
                <w:rPr>
                  <w:rStyle w:val="Hyperlink"/>
                  <w:b/>
                  <w:sz w:val="22"/>
                </w:rPr>
                <w:t>4100</w:t>
              </w:r>
            </w:hyperlink>
          </w:p>
        </w:tc>
        <w:tc>
          <w:tcPr>
            <w:tcW w:w="9630" w:type="dxa"/>
            <w:gridSpan w:val="4"/>
            <w:tcBorders>
              <w:bottom w:val="single" w:sz="4" w:space="0" w:color="auto"/>
            </w:tcBorders>
            <w:shd w:val="clear" w:color="auto" w:fill="D9F2D0" w:themeFill="accent6" w:themeFillTint="33"/>
            <w:vAlign w:val="center"/>
          </w:tcPr>
          <w:p w14:paraId="7BD83675" w14:textId="51BA104A" w:rsidR="00F151DD" w:rsidRPr="00BE0042" w:rsidRDefault="00BE0042" w:rsidP="00F151DD">
            <w:pPr>
              <w:rPr>
                <w:rFonts w:ascii="Arial" w:hAnsi="Arial" w:cs="Arial"/>
                <w:b/>
                <w:bCs/>
                <w:sz w:val="20"/>
                <w:szCs w:val="20"/>
              </w:rPr>
            </w:pPr>
            <w:r w:rsidRPr="00BE0042">
              <w:rPr>
                <w:rFonts w:ascii="Arial" w:hAnsi="Arial" w:cs="Arial"/>
                <w:b/>
                <w:bCs/>
                <w:sz w:val="20"/>
                <w:szCs w:val="20"/>
              </w:rPr>
              <w:t>Mixing valves or mixing faucets</w:t>
            </w:r>
            <w:r w:rsidR="00F151DD" w:rsidRPr="00BE0042">
              <w:rPr>
                <w:rFonts w:ascii="Arial" w:hAnsi="Arial" w:cs="Arial"/>
                <w:b/>
                <w:bCs/>
                <w:sz w:val="20"/>
                <w:szCs w:val="20"/>
              </w:rPr>
              <w:t xml:space="preserve"> in new construction</w:t>
            </w:r>
          </w:p>
        </w:tc>
        <w:tc>
          <w:tcPr>
            <w:tcW w:w="630" w:type="dxa"/>
            <w:tcBorders>
              <w:bottom w:val="single" w:sz="4" w:space="0" w:color="auto"/>
            </w:tcBorders>
            <w:shd w:val="clear" w:color="auto" w:fill="D9F2D0" w:themeFill="accent6" w:themeFillTint="33"/>
            <w:vAlign w:val="center"/>
          </w:tcPr>
          <w:p w14:paraId="30AE1F11"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13CF624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3EB97197" w14:textId="77777777" w:rsidR="00F151DD" w:rsidRDefault="00F151DD" w:rsidP="00F151DD">
            <w:pPr>
              <w:rPr>
                <w:rFonts w:ascii="Arial" w:hAnsi="Arial" w:cs="Arial"/>
                <w:sz w:val="20"/>
                <w:szCs w:val="20"/>
              </w:rPr>
            </w:pPr>
          </w:p>
        </w:tc>
        <w:tc>
          <w:tcPr>
            <w:tcW w:w="9630" w:type="dxa"/>
            <w:gridSpan w:val="4"/>
          </w:tcPr>
          <w:p w14:paraId="6B4790E9" w14:textId="24C270B8" w:rsidR="00F151DD" w:rsidRPr="00BE0042" w:rsidRDefault="00F151DD" w:rsidP="001778D6">
            <w:pPr>
              <w:tabs>
                <w:tab w:val="left" w:pos="342"/>
              </w:tabs>
              <w:spacing w:before="40" w:after="40"/>
              <w:rPr>
                <w:rFonts w:ascii="Arial" w:hAnsi="Arial" w:cs="Arial"/>
                <w:sz w:val="20"/>
                <w:szCs w:val="20"/>
              </w:rPr>
            </w:pPr>
            <w:r w:rsidRPr="00BE0042">
              <w:rPr>
                <w:rFonts w:ascii="Arial" w:hAnsi="Arial" w:cs="Arial"/>
                <w:sz w:val="20"/>
                <w:szCs w:val="20"/>
              </w:rPr>
              <w:t>The nursing home must provide each fixture, except toilet fixtures and special use fixtures, with hot and cold water through a mixing valve or mixing faucet.</w:t>
            </w:r>
          </w:p>
        </w:tc>
        <w:tc>
          <w:tcPr>
            <w:tcW w:w="630" w:type="dxa"/>
          </w:tcPr>
          <w:p w14:paraId="338F196E" w14:textId="192DF658"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53A16744" w14:textId="77777777" w:rsidTr="001778D6">
        <w:trPr>
          <w:trHeight w:val="317"/>
        </w:trPr>
        <w:tc>
          <w:tcPr>
            <w:tcW w:w="720" w:type="dxa"/>
            <w:shd w:val="clear" w:color="auto" w:fill="D9F2D0" w:themeFill="accent6" w:themeFillTint="33"/>
            <w:vAlign w:val="center"/>
          </w:tcPr>
          <w:p w14:paraId="2ABF8790" w14:textId="3D7C0FF2" w:rsidR="00F151DD" w:rsidRPr="008C4834" w:rsidRDefault="00F151DD" w:rsidP="00F151DD">
            <w:pPr>
              <w:keepNext/>
              <w:rPr>
                <w:rFonts w:ascii="Arial" w:hAnsi="Arial" w:cs="Arial"/>
                <w:b/>
                <w:bCs/>
                <w:sz w:val="20"/>
                <w:szCs w:val="20"/>
                <w:u w:val="single"/>
              </w:rPr>
            </w:pPr>
            <w:hyperlink r:id="rId81" w:history="1">
              <w:r w:rsidRPr="007D1E00">
                <w:rPr>
                  <w:rStyle w:val="Hyperlink"/>
                  <w:b/>
                  <w:sz w:val="22"/>
                </w:rPr>
                <w:t>4120</w:t>
              </w:r>
            </w:hyperlink>
          </w:p>
        </w:tc>
        <w:tc>
          <w:tcPr>
            <w:tcW w:w="9630" w:type="dxa"/>
            <w:gridSpan w:val="4"/>
            <w:tcBorders>
              <w:bottom w:val="single" w:sz="4" w:space="0" w:color="auto"/>
            </w:tcBorders>
            <w:shd w:val="clear" w:color="auto" w:fill="D9F2D0" w:themeFill="accent6" w:themeFillTint="33"/>
            <w:vAlign w:val="center"/>
          </w:tcPr>
          <w:p w14:paraId="10C0661F" w14:textId="77777777" w:rsidR="00F151DD" w:rsidRPr="00BE0042" w:rsidRDefault="00F151DD" w:rsidP="00F151DD">
            <w:pPr>
              <w:rPr>
                <w:rFonts w:ascii="Arial" w:hAnsi="Arial" w:cs="Arial"/>
                <w:b/>
                <w:bCs/>
                <w:sz w:val="20"/>
                <w:szCs w:val="20"/>
              </w:rPr>
            </w:pPr>
            <w:r w:rsidRPr="00BE0042">
              <w:rPr>
                <w:rFonts w:ascii="Arial" w:hAnsi="Arial" w:cs="Arial"/>
                <w:b/>
                <w:bCs/>
                <w:sz w:val="20"/>
                <w:szCs w:val="20"/>
              </w:rPr>
              <w:t>Ventilation systems in new construction</w:t>
            </w:r>
          </w:p>
        </w:tc>
        <w:tc>
          <w:tcPr>
            <w:tcW w:w="630" w:type="dxa"/>
            <w:tcBorders>
              <w:bottom w:val="single" w:sz="4" w:space="0" w:color="auto"/>
            </w:tcBorders>
            <w:shd w:val="clear" w:color="auto" w:fill="D9F2D0" w:themeFill="accent6" w:themeFillTint="33"/>
            <w:vAlign w:val="center"/>
          </w:tcPr>
          <w:p w14:paraId="401A7FB0"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F151DD" w14:paraId="452312F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15F95AE4" w14:textId="77777777" w:rsidR="00F151DD" w:rsidRDefault="00F151DD" w:rsidP="00F151DD">
            <w:pPr>
              <w:rPr>
                <w:rFonts w:ascii="Arial" w:hAnsi="Arial" w:cs="Arial"/>
                <w:sz w:val="20"/>
                <w:szCs w:val="20"/>
              </w:rPr>
            </w:pPr>
          </w:p>
        </w:tc>
        <w:tc>
          <w:tcPr>
            <w:tcW w:w="9630" w:type="dxa"/>
            <w:gridSpan w:val="4"/>
          </w:tcPr>
          <w:p w14:paraId="1A20994C" w14:textId="5ED20A94" w:rsidR="00F151DD" w:rsidRPr="00BE0042" w:rsidRDefault="00F151DD" w:rsidP="001778D6">
            <w:pPr>
              <w:tabs>
                <w:tab w:val="left" w:pos="342"/>
              </w:tabs>
              <w:spacing w:before="40" w:after="40"/>
              <w:rPr>
                <w:rFonts w:ascii="Arial" w:hAnsi="Arial" w:cs="Arial"/>
                <w:sz w:val="20"/>
                <w:szCs w:val="20"/>
              </w:rPr>
            </w:pPr>
            <w:r w:rsidRPr="00BE0042">
              <w:rPr>
                <w:rFonts w:ascii="Arial" w:hAnsi="Arial" w:cs="Arial"/>
                <w:sz w:val="20"/>
                <w:szCs w:val="20"/>
              </w:rPr>
              <w:t>The nursing home must ensure all lavatories and sinks in resident rooms, resident toilet rooms, and utility and medication areas have gooseneck spouts, without aerators in areas requiring infection control.</w:t>
            </w:r>
          </w:p>
        </w:tc>
        <w:tc>
          <w:tcPr>
            <w:tcW w:w="630" w:type="dxa"/>
          </w:tcPr>
          <w:p w14:paraId="6FA5C27C" w14:textId="0AD9EDD8" w:rsidR="00F151DD" w:rsidRDefault="00F151DD"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F151DD" w14:paraId="17BDC5B2" w14:textId="77777777" w:rsidTr="001778D6">
        <w:trPr>
          <w:trHeight w:val="317"/>
        </w:trPr>
        <w:tc>
          <w:tcPr>
            <w:tcW w:w="720" w:type="dxa"/>
            <w:shd w:val="clear" w:color="auto" w:fill="D9F2D0" w:themeFill="accent6" w:themeFillTint="33"/>
            <w:vAlign w:val="center"/>
          </w:tcPr>
          <w:p w14:paraId="72037DDB" w14:textId="628B3CAA" w:rsidR="00F151DD" w:rsidRPr="008C4834" w:rsidRDefault="00F151DD" w:rsidP="00F151DD">
            <w:pPr>
              <w:keepNext/>
              <w:rPr>
                <w:rFonts w:ascii="Arial" w:hAnsi="Arial" w:cs="Arial"/>
                <w:b/>
                <w:bCs/>
                <w:sz w:val="20"/>
                <w:szCs w:val="20"/>
                <w:u w:val="single"/>
              </w:rPr>
            </w:pPr>
            <w:hyperlink r:id="rId82" w:history="1">
              <w:r w:rsidRPr="007D1E00">
                <w:rPr>
                  <w:rStyle w:val="Hyperlink"/>
                  <w:b/>
                  <w:sz w:val="22"/>
                </w:rPr>
                <w:t>4140</w:t>
              </w:r>
            </w:hyperlink>
          </w:p>
        </w:tc>
        <w:tc>
          <w:tcPr>
            <w:tcW w:w="9630" w:type="dxa"/>
            <w:gridSpan w:val="4"/>
            <w:tcBorders>
              <w:bottom w:val="single" w:sz="4" w:space="0" w:color="auto"/>
            </w:tcBorders>
            <w:shd w:val="clear" w:color="auto" w:fill="D9F2D0" w:themeFill="accent6" w:themeFillTint="33"/>
            <w:vAlign w:val="center"/>
          </w:tcPr>
          <w:p w14:paraId="0B0038D1" w14:textId="77777777" w:rsidR="00F151DD" w:rsidRPr="00AC0333" w:rsidRDefault="00F151DD" w:rsidP="00F151DD">
            <w:pPr>
              <w:rPr>
                <w:rFonts w:ascii="Arial" w:hAnsi="Arial" w:cs="Arial"/>
                <w:b/>
                <w:bCs/>
                <w:sz w:val="20"/>
                <w:szCs w:val="20"/>
              </w:rPr>
            </w:pPr>
            <w:r>
              <w:rPr>
                <w:rFonts w:ascii="Arial" w:hAnsi="Arial" w:cs="Arial"/>
                <w:b/>
                <w:bCs/>
                <w:sz w:val="20"/>
                <w:szCs w:val="20"/>
              </w:rPr>
              <w:t>Ventilation systems in new construction</w:t>
            </w:r>
          </w:p>
        </w:tc>
        <w:tc>
          <w:tcPr>
            <w:tcW w:w="630" w:type="dxa"/>
            <w:tcBorders>
              <w:bottom w:val="single" w:sz="4" w:space="0" w:color="auto"/>
            </w:tcBorders>
            <w:shd w:val="clear" w:color="auto" w:fill="D9F2D0" w:themeFill="accent6" w:themeFillTint="33"/>
            <w:vAlign w:val="center"/>
          </w:tcPr>
          <w:p w14:paraId="22905FF4" w14:textId="77777777" w:rsidR="00F151DD" w:rsidRPr="0068419F" w:rsidRDefault="00F151DD" w:rsidP="00F151DD">
            <w:pPr>
              <w:jc w:val="center"/>
              <w:rPr>
                <w:rFonts w:ascii="Arial" w:hAnsi="Arial" w:cs="Arial"/>
                <w:b/>
                <w:bCs/>
                <w:sz w:val="20"/>
                <w:szCs w:val="20"/>
              </w:rPr>
            </w:pPr>
            <w:r w:rsidRPr="0068419F">
              <w:rPr>
                <w:rFonts w:ascii="Arial" w:hAnsi="Arial" w:cs="Arial"/>
                <w:b/>
                <w:bCs/>
                <w:sz w:val="20"/>
                <w:szCs w:val="20"/>
              </w:rPr>
              <w:t>Met</w:t>
            </w:r>
          </w:p>
        </w:tc>
      </w:tr>
      <w:tr w:rsidR="002C05A8" w14:paraId="03CCE29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D9C9587" w14:textId="77777777" w:rsidR="002C05A8" w:rsidRDefault="002C05A8" w:rsidP="00F151DD">
            <w:pPr>
              <w:rPr>
                <w:rFonts w:ascii="Arial" w:hAnsi="Arial" w:cs="Arial"/>
                <w:sz w:val="20"/>
                <w:szCs w:val="20"/>
              </w:rPr>
            </w:pPr>
          </w:p>
        </w:tc>
        <w:tc>
          <w:tcPr>
            <w:tcW w:w="9630" w:type="dxa"/>
            <w:gridSpan w:val="4"/>
          </w:tcPr>
          <w:p w14:paraId="2B215487" w14:textId="4C27DBE9" w:rsidR="002C05A8" w:rsidRPr="00BE0042" w:rsidRDefault="002C05A8" w:rsidP="001778D6">
            <w:pPr>
              <w:tabs>
                <w:tab w:val="left" w:pos="342"/>
              </w:tabs>
              <w:spacing w:before="40" w:after="40"/>
              <w:rPr>
                <w:rFonts w:ascii="Arial" w:hAnsi="Arial" w:cs="Arial"/>
                <w:sz w:val="20"/>
                <w:szCs w:val="20"/>
              </w:rPr>
            </w:pPr>
            <w:r w:rsidRPr="00BE0042">
              <w:rPr>
                <w:rFonts w:ascii="Arial" w:hAnsi="Arial" w:cs="Arial"/>
                <w:sz w:val="20"/>
                <w:szCs w:val="20"/>
              </w:rPr>
              <w:t>The nursing home must provide wrist blade, single-lever controls or their equivalent at all sinks and lavatories. The nursing home must:</w:t>
            </w:r>
          </w:p>
        </w:tc>
        <w:tc>
          <w:tcPr>
            <w:tcW w:w="630" w:type="dxa"/>
          </w:tcPr>
          <w:p w14:paraId="38B49BE1" w14:textId="6A1B75B3"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1869EA7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61DFBF2" w14:textId="77777777" w:rsidR="002C05A8" w:rsidRDefault="002C05A8" w:rsidP="00F151DD">
            <w:pPr>
              <w:rPr>
                <w:rFonts w:ascii="Arial" w:hAnsi="Arial" w:cs="Arial"/>
                <w:sz w:val="20"/>
                <w:szCs w:val="20"/>
              </w:rPr>
            </w:pPr>
          </w:p>
        </w:tc>
        <w:tc>
          <w:tcPr>
            <w:tcW w:w="9630" w:type="dxa"/>
            <w:gridSpan w:val="4"/>
            <w:vAlign w:val="center"/>
          </w:tcPr>
          <w:p w14:paraId="27575020" w14:textId="43560308" w:rsidR="002C05A8" w:rsidRPr="00DE72B0" w:rsidRDefault="002C05A8" w:rsidP="001778D6">
            <w:pPr>
              <w:pStyle w:val="ListParagraph"/>
              <w:numPr>
                <w:ilvl w:val="0"/>
                <w:numId w:val="64"/>
              </w:numPr>
              <w:tabs>
                <w:tab w:val="left" w:pos="342"/>
              </w:tabs>
              <w:spacing w:before="40" w:after="40"/>
              <w:ind w:left="341"/>
              <w:rPr>
                <w:rFonts w:ascii="Arial" w:hAnsi="Arial" w:cs="Arial"/>
                <w:sz w:val="20"/>
                <w:szCs w:val="20"/>
              </w:rPr>
            </w:pPr>
            <w:r w:rsidRPr="00DE72B0">
              <w:rPr>
                <w:rFonts w:ascii="Arial" w:hAnsi="Arial" w:cs="Arial"/>
                <w:sz w:val="20"/>
                <w:szCs w:val="20"/>
              </w:rPr>
              <w:t>Provide at least four-inch wrist blades and/or single-levers.</w:t>
            </w:r>
          </w:p>
        </w:tc>
        <w:tc>
          <w:tcPr>
            <w:tcW w:w="630" w:type="dxa"/>
          </w:tcPr>
          <w:p w14:paraId="5BA9B3F7" w14:textId="40E93774"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40A11E0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2559C7F" w14:textId="77777777" w:rsidR="002C05A8" w:rsidRDefault="002C05A8" w:rsidP="00F151DD">
            <w:pPr>
              <w:rPr>
                <w:rFonts w:ascii="Arial" w:hAnsi="Arial" w:cs="Arial"/>
                <w:sz w:val="20"/>
                <w:szCs w:val="20"/>
              </w:rPr>
            </w:pPr>
          </w:p>
        </w:tc>
        <w:tc>
          <w:tcPr>
            <w:tcW w:w="9630" w:type="dxa"/>
            <w:gridSpan w:val="4"/>
            <w:vAlign w:val="center"/>
          </w:tcPr>
          <w:p w14:paraId="19617ADF" w14:textId="46889964" w:rsidR="002C05A8" w:rsidRPr="00DE72B0" w:rsidRDefault="002C05A8" w:rsidP="001778D6">
            <w:pPr>
              <w:pStyle w:val="ListParagraph"/>
              <w:numPr>
                <w:ilvl w:val="0"/>
                <w:numId w:val="64"/>
              </w:numPr>
              <w:tabs>
                <w:tab w:val="left" w:pos="342"/>
              </w:tabs>
              <w:spacing w:before="40" w:after="40"/>
              <w:ind w:left="341"/>
              <w:rPr>
                <w:rFonts w:ascii="Arial" w:hAnsi="Arial" w:cs="Arial"/>
                <w:sz w:val="20"/>
                <w:szCs w:val="20"/>
              </w:rPr>
            </w:pPr>
            <w:r w:rsidRPr="00DE72B0">
              <w:rPr>
                <w:rFonts w:ascii="Arial" w:hAnsi="Arial" w:cs="Arial"/>
                <w:sz w:val="20"/>
                <w:szCs w:val="20"/>
              </w:rPr>
              <w:t>Provide sufficient space for full open and closed operation.</w:t>
            </w:r>
          </w:p>
        </w:tc>
        <w:tc>
          <w:tcPr>
            <w:tcW w:w="630" w:type="dxa"/>
          </w:tcPr>
          <w:p w14:paraId="4BB38278" w14:textId="1D3FE889"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4AEBABE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00A6DC8" w14:textId="77777777" w:rsidR="002C05A8" w:rsidRDefault="002C05A8" w:rsidP="00F151DD">
            <w:pPr>
              <w:rPr>
                <w:rFonts w:ascii="Arial" w:hAnsi="Arial" w:cs="Arial"/>
                <w:sz w:val="20"/>
                <w:szCs w:val="20"/>
              </w:rPr>
            </w:pPr>
          </w:p>
        </w:tc>
        <w:tc>
          <w:tcPr>
            <w:tcW w:w="9630" w:type="dxa"/>
            <w:gridSpan w:val="4"/>
            <w:vAlign w:val="center"/>
          </w:tcPr>
          <w:p w14:paraId="2B2246B5" w14:textId="41910C99" w:rsidR="002C05A8" w:rsidRPr="00DE72B0" w:rsidRDefault="002C05A8" w:rsidP="001778D6">
            <w:pPr>
              <w:pStyle w:val="ListParagraph"/>
              <w:numPr>
                <w:ilvl w:val="0"/>
                <w:numId w:val="64"/>
              </w:numPr>
              <w:tabs>
                <w:tab w:val="left" w:pos="342"/>
              </w:tabs>
              <w:spacing w:before="40" w:after="40"/>
              <w:ind w:left="341"/>
              <w:rPr>
                <w:rFonts w:ascii="Arial" w:hAnsi="Arial" w:cs="Arial"/>
                <w:sz w:val="20"/>
                <w:szCs w:val="20"/>
              </w:rPr>
            </w:pPr>
            <w:r w:rsidRPr="00DE72B0">
              <w:rPr>
                <w:rFonts w:ascii="Arial" w:hAnsi="Arial" w:cs="Arial"/>
                <w:sz w:val="20"/>
                <w:szCs w:val="20"/>
              </w:rPr>
              <w:t>Color-code and label faucet controls to indicate "hot" and "cold."</w:t>
            </w:r>
          </w:p>
        </w:tc>
        <w:tc>
          <w:tcPr>
            <w:tcW w:w="630" w:type="dxa"/>
          </w:tcPr>
          <w:p w14:paraId="5CFF584F" w14:textId="223D5B1D" w:rsidR="002C05A8" w:rsidRDefault="002C05A8" w:rsidP="00F151D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C51E9" w14:paraId="17F2DA9D" w14:textId="77777777" w:rsidTr="001778D6">
        <w:trPr>
          <w:trHeight w:val="317"/>
        </w:trPr>
        <w:tc>
          <w:tcPr>
            <w:tcW w:w="720" w:type="dxa"/>
            <w:shd w:val="clear" w:color="auto" w:fill="D9F2D0" w:themeFill="accent6" w:themeFillTint="33"/>
            <w:vAlign w:val="center"/>
          </w:tcPr>
          <w:p w14:paraId="3B68BFCC" w14:textId="320FC78A" w:rsidR="00DC51E9" w:rsidRPr="00DC51E9" w:rsidRDefault="00DC51E9" w:rsidP="00F63EB8">
            <w:pPr>
              <w:keepNext/>
              <w:rPr>
                <w:rFonts w:ascii="Arial" w:hAnsi="Arial" w:cs="Arial"/>
                <w:b/>
                <w:bCs/>
                <w:sz w:val="20"/>
                <w:szCs w:val="20"/>
                <w:u w:val="single"/>
              </w:rPr>
            </w:pPr>
            <w:hyperlink r:id="rId83" w:history="1">
              <w:r w:rsidRPr="00DC51E9">
                <w:rPr>
                  <w:rStyle w:val="Hyperlink"/>
                  <w:rFonts w:ascii="Arial" w:hAnsi="Arial" w:cs="Arial"/>
                  <w:b/>
                  <w:sz w:val="20"/>
                  <w:szCs w:val="20"/>
                </w:rPr>
                <w:t>3360</w:t>
              </w:r>
            </w:hyperlink>
          </w:p>
        </w:tc>
        <w:tc>
          <w:tcPr>
            <w:tcW w:w="9630" w:type="dxa"/>
            <w:gridSpan w:val="4"/>
            <w:tcBorders>
              <w:bottom w:val="single" w:sz="4" w:space="0" w:color="auto"/>
            </w:tcBorders>
            <w:shd w:val="clear" w:color="auto" w:fill="D9F2D0" w:themeFill="accent6" w:themeFillTint="33"/>
            <w:vAlign w:val="center"/>
          </w:tcPr>
          <w:p w14:paraId="3C92BE8A" w14:textId="36D6EE21" w:rsidR="00DC51E9" w:rsidRPr="00AC0333" w:rsidRDefault="00DC51E9" w:rsidP="00F63EB8">
            <w:pPr>
              <w:rPr>
                <w:rFonts w:ascii="Arial" w:hAnsi="Arial" w:cs="Arial"/>
                <w:b/>
                <w:bCs/>
                <w:sz w:val="20"/>
                <w:szCs w:val="20"/>
              </w:rPr>
            </w:pPr>
            <w:r>
              <w:rPr>
                <w:rFonts w:ascii="Arial" w:hAnsi="Arial" w:cs="Arial"/>
                <w:b/>
                <w:bCs/>
                <w:sz w:val="20"/>
                <w:szCs w:val="20"/>
              </w:rPr>
              <w:t>Pest Control</w:t>
            </w:r>
          </w:p>
        </w:tc>
        <w:tc>
          <w:tcPr>
            <w:tcW w:w="630" w:type="dxa"/>
            <w:tcBorders>
              <w:bottom w:val="single" w:sz="4" w:space="0" w:color="auto"/>
            </w:tcBorders>
            <w:shd w:val="clear" w:color="auto" w:fill="D9F2D0" w:themeFill="accent6" w:themeFillTint="33"/>
            <w:vAlign w:val="center"/>
          </w:tcPr>
          <w:p w14:paraId="64A48E45" w14:textId="77777777" w:rsidR="00DC51E9" w:rsidRPr="0068419F" w:rsidRDefault="00DC51E9" w:rsidP="00F63EB8">
            <w:pPr>
              <w:jc w:val="center"/>
              <w:rPr>
                <w:rFonts w:ascii="Arial" w:hAnsi="Arial" w:cs="Arial"/>
                <w:b/>
                <w:bCs/>
                <w:sz w:val="20"/>
                <w:szCs w:val="20"/>
              </w:rPr>
            </w:pPr>
            <w:r w:rsidRPr="0068419F">
              <w:rPr>
                <w:rFonts w:ascii="Arial" w:hAnsi="Arial" w:cs="Arial"/>
                <w:b/>
                <w:bCs/>
                <w:sz w:val="20"/>
                <w:szCs w:val="20"/>
              </w:rPr>
              <w:t>Met</w:t>
            </w:r>
          </w:p>
        </w:tc>
      </w:tr>
      <w:tr w:rsidR="002C05A8" w14:paraId="0C0E490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4E2EE1FC" w14:textId="77777777" w:rsidR="002C05A8" w:rsidRPr="00DC51E9" w:rsidRDefault="002C05A8" w:rsidP="00DC51E9">
            <w:pPr>
              <w:rPr>
                <w:rFonts w:ascii="Arial" w:hAnsi="Arial" w:cs="Arial"/>
                <w:sz w:val="20"/>
                <w:szCs w:val="20"/>
              </w:rPr>
            </w:pPr>
          </w:p>
        </w:tc>
        <w:tc>
          <w:tcPr>
            <w:tcW w:w="9630" w:type="dxa"/>
            <w:gridSpan w:val="4"/>
          </w:tcPr>
          <w:p w14:paraId="77A0604D" w14:textId="5B27FC82" w:rsidR="002C05A8" w:rsidRPr="002C05A8" w:rsidRDefault="002C05A8" w:rsidP="00DC51E9">
            <w:pPr>
              <w:pStyle w:val="ListParagraph"/>
              <w:numPr>
                <w:ilvl w:val="0"/>
                <w:numId w:val="65"/>
              </w:numPr>
              <w:tabs>
                <w:tab w:val="left" w:pos="342"/>
              </w:tabs>
              <w:spacing w:before="40" w:after="40"/>
              <w:ind w:left="341"/>
              <w:rPr>
                <w:rFonts w:ascii="Arial" w:hAnsi="Arial" w:cs="Arial"/>
                <w:sz w:val="20"/>
                <w:szCs w:val="20"/>
              </w:rPr>
            </w:pPr>
            <w:r w:rsidRPr="002C05A8">
              <w:rPr>
                <w:rFonts w:ascii="Arial" w:hAnsi="Arial" w:cs="Arial"/>
                <w:sz w:val="20"/>
                <w:szCs w:val="20"/>
              </w:rPr>
              <w:t>Maintain an effective pest control program so that the facility is free of pests such as rodents.</w:t>
            </w:r>
          </w:p>
        </w:tc>
        <w:tc>
          <w:tcPr>
            <w:tcW w:w="630" w:type="dxa"/>
          </w:tcPr>
          <w:p w14:paraId="5E9B6F6B" w14:textId="0CFA4167" w:rsidR="002C05A8" w:rsidRDefault="002C05A8" w:rsidP="00DC51E9">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7F636F7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B14F76D" w14:textId="77777777" w:rsidR="002C05A8" w:rsidRPr="00DC51E9" w:rsidRDefault="002C05A8" w:rsidP="00DC51E9">
            <w:pPr>
              <w:rPr>
                <w:rFonts w:ascii="Arial" w:hAnsi="Arial" w:cs="Arial"/>
                <w:sz w:val="20"/>
                <w:szCs w:val="20"/>
              </w:rPr>
            </w:pPr>
          </w:p>
        </w:tc>
        <w:tc>
          <w:tcPr>
            <w:tcW w:w="9630" w:type="dxa"/>
            <w:gridSpan w:val="4"/>
          </w:tcPr>
          <w:p w14:paraId="0E64CE91" w14:textId="2ECF599B" w:rsidR="002C05A8" w:rsidRPr="002C05A8" w:rsidRDefault="002C05A8" w:rsidP="00DC51E9">
            <w:pPr>
              <w:pStyle w:val="ListParagraph"/>
              <w:numPr>
                <w:ilvl w:val="0"/>
                <w:numId w:val="67"/>
              </w:numPr>
              <w:tabs>
                <w:tab w:val="left" w:pos="342"/>
              </w:tabs>
              <w:spacing w:before="40" w:after="40"/>
              <w:ind w:left="341"/>
              <w:rPr>
                <w:rFonts w:ascii="Arial" w:hAnsi="Arial" w:cs="Arial"/>
                <w:sz w:val="20"/>
                <w:szCs w:val="20"/>
              </w:rPr>
            </w:pPr>
            <w:r w:rsidRPr="002C05A8">
              <w:rPr>
                <w:rFonts w:ascii="Arial" w:hAnsi="Arial" w:cs="Arial"/>
                <w:sz w:val="20"/>
                <w:szCs w:val="20"/>
              </w:rPr>
              <w:t>Provide mesh screens or equivalent with a minimum mesh of one-sixteenth inch on all windows and other openings that can be left open.</w:t>
            </w:r>
          </w:p>
        </w:tc>
        <w:tc>
          <w:tcPr>
            <w:tcW w:w="630" w:type="dxa"/>
          </w:tcPr>
          <w:p w14:paraId="4C554C78" w14:textId="11669774" w:rsidR="002C05A8" w:rsidRDefault="002C05A8" w:rsidP="00DC51E9">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C51E9" w14:paraId="3BCD4C27" w14:textId="77777777" w:rsidTr="001778D6">
        <w:trPr>
          <w:trHeight w:val="317"/>
        </w:trPr>
        <w:tc>
          <w:tcPr>
            <w:tcW w:w="720" w:type="dxa"/>
            <w:shd w:val="clear" w:color="auto" w:fill="D9F2D0" w:themeFill="accent6" w:themeFillTint="33"/>
            <w:vAlign w:val="center"/>
          </w:tcPr>
          <w:p w14:paraId="5AB981F0" w14:textId="10F5A326" w:rsidR="00DC51E9" w:rsidRPr="00DC51E9" w:rsidRDefault="00DC51E9" w:rsidP="00DC51E9">
            <w:pPr>
              <w:keepNext/>
              <w:rPr>
                <w:rFonts w:ascii="Arial" w:hAnsi="Arial" w:cs="Arial"/>
                <w:b/>
                <w:bCs/>
                <w:sz w:val="20"/>
                <w:szCs w:val="20"/>
                <w:u w:val="single"/>
              </w:rPr>
            </w:pPr>
            <w:hyperlink r:id="rId84" w:history="1">
              <w:r w:rsidRPr="00DC51E9">
                <w:rPr>
                  <w:rStyle w:val="Hyperlink"/>
                  <w:rFonts w:ascii="Arial" w:hAnsi="Arial" w:cs="Arial"/>
                  <w:b/>
                  <w:sz w:val="20"/>
                  <w:szCs w:val="20"/>
                </w:rPr>
                <w:t>3320</w:t>
              </w:r>
            </w:hyperlink>
          </w:p>
        </w:tc>
        <w:tc>
          <w:tcPr>
            <w:tcW w:w="9630" w:type="dxa"/>
            <w:gridSpan w:val="4"/>
            <w:tcBorders>
              <w:bottom w:val="single" w:sz="4" w:space="0" w:color="auto"/>
            </w:tcBorders>
            <w:shd w:val="clear" w:color="auto" w:fill="D9F2D0" w:themeFill="accent6" w:themeFillTint="33"/>
            <w:vAlign w:val="center"/>
          </w:tcPr>
          <w:p w14:paraId="19BACA47" w14:textId="1D633324" w:rsidR="00DC51E9" w:rsidRPr="002C05A8" w:rsidRDefault="00DC51E9" w:rsidP="00DC51E9">
            <w:pPr>
              <w:rPr>
                <w:rFonts w:ascii="Arial" w:hAnsi="Arial" w:cs="Arial"/>
                <w:b/>
                <w:bCs/>
                <w:sz w:val="20"/>
                <w:szCs w:val="20"/>
              </w:rPr>
            </w:pPr>
            <w:r w:rsidRPr="002C05A8">
              <w:rPr>
                <w:rFonts w:ascii="Arial" w:hAnsi="Arial" w:cs="Arial"/>
                <w:b/>
                <w:bCs/>
                <w:sz w:val="20"/>
                <w:szCs w:val="20"/>
              </w:rPr>
              <w:t>Hot Water</w:t>
            </w:r>
          </w:p>
        </w:tc>
        <w:tc>
          <w:tcPr>
            <w:tcW w:w="630" w:type="dxa"/>
            <w:tcBorders>
              <w:bottom w:val="single" w:sz="4" w:space="0" w:color="auto"/>
            </w:tcBorders>
            <w:shd w:val="clear" w:color="auto" w:fill="D9F2D0" w:themeFill="accent6" w:themeFillTint="33"/>
            <w:vAlign w:val="center"/>
          </w:tcPr>
          <w:p w14:paraId="2DEEC376" w14:textId="77777777" w:rsidR="00DC51E9" w:rsidRPr="0068419F" w:rsidRDefault="00DC51E9" w:rsidP="00DC51E9">
            <w:pPr>
              <w:jc w:val="center"/>
              <w:rPr>
                <w:rFonts w:ascii="Arial" w:hAnsi="Arial" w:cs="Arial"/>
                <w:b/>
                <w:bCs/>
                <w:sz w:val="20"/>
                <w:szCs w:val="20"/>
              </w:rPr>
            </w:pPr>
            <w:r w:rsidRPr="0068419F">
              <w:rPr>
                <w:rFonts w:ascii="Arial" w:hAnsi="Arial" w:cs="Arial"/>
                <w:b/>
                <w:bCs/>
                <w:sz w:val="20"/>
                <w:szCs w:val="20"/>
              </w:rPr>
              <w:t>Met</w:t>
            </w:r>
          </w:p>
        </w:tc>
      </w:tr>
      <w:tr w:rsidR="005A793D" w14:paraId="4431B3B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4B8C45C" w14:textId="77777777" w:rsidR="005A793D" w:rsidRDefault="005A793D" w:rsidP="00DC51E9">
            <w:pPr>
              <w:rPr>
                <w:rFonts w:ascii="Arial" w:hAnsi="Arial" w:cs="Arial"/>
                <w:sz w:val="20"/>
                <w:szCs w:val="20"/>
              </w:rPr>
            </w:pPr>
          </w:p>
        </w:tc>
        <w:tc>
          <w:tcPr>
            <w:tcW w:w="9630" w:type="dxa"/>
            <w:gridSpan w:val="4"/>
          </w:tcPr>
          <w:p w14:paraId="5F51CEDE" w14:textId="20F8EBE8" w:rsidR="005A793D" w:rsidRPr="002C05A8" w:rsidRDefault="005A793D" w:rsidP="00DC51E9">
            <w:pPr>
              <w:pStyle w:val="ListParagraph"/>
              <w:numPr>
                <w:ilvl w:val="0"/>
                <w:numId w:val="66"/>
              </w:numPr>
              <w:tabs>
                <w:tab w:val="left" w:pos="342"/>
              </w:tabs>
              <w:spacing w:before="40" w:after="40"/>
              <w:ind w:left="431"/>
              <w:rPr>
                <w:rFonts w:ascii="Arial" w:hAnsi="Arial" w:cs="Arial"/>
                <w:sz w:val="20"/>
                <w:szCs w:val="20"/>
              </w:rPr>
            </w:pPr>
            <w:r w:rsidRPr="002C05A8">
              <w:rPr>
                <w:rFonts w:ascii="Arial" w:hAnsi="Arial" w:cs="Arial"/>
                <w:sz w:val="20"/>
                <w:szCs w:val="20"/>
              </w:rPr>
              <w:t xml:space="preserve">The hot water system maintains water temperatures at one hundred ten degrees Fahrenheit, plus or minus ten degrees Fahrenheit, at fixtures used by residents and staff.  </w:t>
            </w:r>
          </w:p>
        </w:tc>
        <w:tc>
          <w:tcPr>
            <w:tcW w:w="630" w:type="dxa"/>
          </w:tcPr>
          <w:p w14:paraId="607A057F" w14:textId="7FAD073C" w:rsidR="005A793D" w:rsidRDefault="005A793D" w:rsidP="00DC51E9">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A793D" w14:paraId="5A726C7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1C8B133" w14:textId="77777777" w:rsidR="005A793D" w:rsidRDefault="005A793D" w:rsidP="00DC51E9">
            <w:pPr>
              <w:rPr>
                <w:rFonts w:ascii="Arial" w:hAnsi="Arial" w:cs="Arial"/>
                <w:sz w:val="20"/>
                <w:szCs w:val="20"/>
              </w:rPr>
            </w:pPr>
          </w:p>
        </w:tc>
        <w:tc>
          <w:tcPr>
            <w:tcW w:w="9630" w:type="dxa"/>
            <w:gridSpan w:val="4"/>
          </w:tcPr>
          <w:p w14:paraId="7FF8631D" w14:textId="38582BBC" w:rsidR="005A793D" w:rsidRPr="002C05A8" w:rsidRDefault="005A793D" w:rsidP="00DC51E9">
            <w:pPr>
              <w:pStyle w:val="ListParagraph"/>
              <w:numPr>
                <w:ilvl w:val="0"/>
                <w:numId w:val="66"/>
              </w:numPr>
              <w:ind w:left="431"/>
              <w:rPr>
                <w:rStyle w:val="Hyperlink"/>
                <w:rFonts w:ascii="Arial" w:hAnsi="Arial" w:cs="Arial"/>
                <w:sz w:val="20"/>
                <w:szCs w:val="20"/>
              </w:rPr>
            </w:pPr>
            <w:r w:rsidRPr="002C05A8">
              <w:rPr>
                <w:rFonts w:ascii="Arial" w:hAnsi="Arial" w:cs="Arial"/>
                <w:sz w:val="20"/>
                <w:szCs w:val="20"/>
              </w:rPr>
              <w:t xml:space="preserve">For laundry temperatures, refer to </w:t>
            </w:r>
            <w:hyperlink r:id="rId85" w:history="1">
              <w:r w:rsidRPr="002C05A8">
                <w:rPr>
                  <w:rStyle w:val="Hyperlink"/>
                  <w:rFonts w:ascii="Arial" w:hAnsi="Arial" w:cs="Arial"/>
                  <w:sz w:val="20"/>
                  <w:szCs w:val="20"/>
                </w:rPr>
                <w:t>WAC 388-97-2780</w:t>
              </w:r>
            </w:hyperlink>
            <w:r w:rsidRPr="002C05A8">
              <w:rPr>
                <w:rStyle w:val="Hyperlink"/>
                <w:rFonts w:ascii="Arial" w:hAnsi="Arial" w:cs="Arial"/>
                <w:sz w:val="20"/>
                <w:szCs w:val="20"/>
              </w:rPr>
              <w:t>.</w:t>
            </w:r>
          </w:p>
          <w:p w14:paraId="4B42C812" w14:textId="1D44B261" w:rsidR="005A793D" w:rsidRPr="002C05A8" w:rsidRDefault="005A793D" w:rsidP="00DC51E9">
            <w:pPr>
              <w:tabs>
                <w:tab w:val="left" w:pos="342"/>
              </w:tabs>
              <w:spacing w:before="40" w:after="40"/>
              <w:ind w:left="431"/>
              <w:rPr>
                <w:rFonts w:ascii="Arial" w:hAnsi="Arial" w:cs="Arial"/>
                <w:sz w:val="20"/>
                <w:szCs w:val="20"/>
              </w:rPr>
            </w:pPr>
            <w:r w:rsidRPr="002C05A8">
              <w:rPr>
                <w:rFonts w:ascii="Arial" w:hAnsi="Arial" w:cs="Arial"/>
                <w:noProof/>
                <w:sz w:val="20"/>
                <w:szCs w:val="20"/>
              </w:rPr>
              <w:drawing>
                <wp:inline distT="0" distB="0" distL="0" distR="0" wp14:anchorId="6F7BE79C" wp14:editId="7F714A99">
                  <wp:extent cx="3457575" cy="657225"/>
                  <wp:effectExtent l="0" t="0" r="9525" b="9525"/>
                  <wp:docPr id="1302605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605509" name=""/>
                          <pic:cNvPicPr/>
                        </pic:nvPicPr>
                        <pic:blipFill>
                          <a:blip r:embed="rId86"/>
                          <a:stretch>
                            <a:fillRect/>
                          </a:stretch>
                        </pic:blipFill>
                        <pic:spPr>
                          <a:xfrm>
                            <a:off x="0" y="0"/>
                            <a:ext cx="3457575" cy="657225"/>
                          </a:xfrm>
                          <a:prstGeom prst="rect">
                            <a:avLst/>
                          </a:prstGeom>
                        </pic:spPr>
                      </pic:pic>
                    </a:graphicData>
                  </a:graphic>
                </wp:inline>
              </w:drawing>
            </w:r>
          </w:p>
        </w:tc>
        <w:tc>
          <w:tcPr>
            <w:tcW w:w="630" w:type="dxa"/>
          </w:tcPr>
          <w:p w14:paraId="5C022C82" w14:textId="6B33DD36" w:rsidR="005A793D" w:rsidRDefault="005A793D" w:rsidP="00DC51E9">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A793D" w14:paraId="32DD1D8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2B8DB83" w14:textId="77777777" w:rsidR="005A793D" w:rsidRDefault="005A793D" w:rsidP="00DC51E9">
            <w:pPr>
              <w:rPr>
                <w:rFonts w:ascii="Arial" w:hAnsi="Arial" w:cs="Arial"/>
                <w:sz w:val="20"/>
                <w:szCs w:val="20"/>
              </w:rPr>
            </w:pPr>
          </w:p>
        </w:tc>
        <w:tc>
          <w:tcPr>
            <w:tcW w:w="9630" w:type="dxa"/>
            <w:gridSpan w:val="4"/>
          </w:tcPr>
          <w:p w14:paraId="38CA2434" w14:textId="14CB986B" w:rsidR="005A793D" w:rsidRPr="002C05A8" w:rsidRDefault="005A793D" w:rsidP="00DC51E9">
            <w:pPr>
              <w:pStyle w:val="ListParagraph"/>
              <w:numPr>
                <w:ilvl w:val="0"/>
                <w:numId w:val="66"/>
              </w:numPr>
              <w:tabs>
                <w:tab w:val="left" w:pos="342"/>
              </w:tabs>
              <w:spacing w:before="40" w:after="40"/>
              <w:ind w:left="341"/>
              <w:rPr>
                <w:rFonts w:ascii="Arial" w:hAnsi="Arial" w:cs="Arial"/>
                <w:sz w:val="20"/>
                <w:szCs w:val="20"/>
              </w:rPr>
            </w:pPr>
            <w:r w:rsidRPr="002C05A8">
              <w:rPr>
                <w:rFonts w:ascii="Arial" w:hAnsi="Arial" w:cs="Arial"/>
                <w:sz w:val="20"/>
                <w:szCs w:val="20"/>
              </w:rPr>
              <w:t xml:space="preserve">For dishwashing temperatures, refer to chapter </w:t>
            </w:r>
            <w:hyperlink r:id="rId87" w:history="1">
              <w:r w:rsidRPr="002C05A8">
                <w:rPr>
                  <w:rStyle w:val="Hyperlink"/>
                  <w:rFonts w:ascii="Arial" w:hAnsi="Arial" w:cs="Arial"/>
                  <w:sz w:val="20"/>
                  <w:szCs w:val="20"/>
                </w:rPr>
                <w:t>246-215 WAC</w:t>
              </w:r>
            </w:hyperlink>
            <w:r w:rsidRPr="002C05A8">
              <w:rPr>
                <w:rFonts w:ascii="Arial" w:hAnsi="Arial" w:cs="Arial"/>
                <w:sz w:val="20"/>
                <w:szCs w:val="20"/>
              </w:rPr>
              <w:t>.</w:t>
            </w:r>
          </w:p>
        </w:tc>
        <w:tc>
          <w:tcPr>
            <w:tcW w:w="630" w:type="dxa"/>
          </w:tcPr>
          <w:p w14:paraId="3DDBC338" w14:textId="697DA85A" w:rsidR="005A793D" w:rsidRDefault="005A793D" w:rsidP="00DC51E9">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745425E7" w14:textId="77777777" w:rsidTr="001778D6">
        <w:trPr>
          <w:trHeight w:val="317"/>
        </w:trPr>
        <w:tc>
          <w:tcPr>
            <w:tcW w:w="720" w:type="dxa"/>
            <w:shd w:val="clear" w:color="auto" w:fill="D9F2D0" w:themeFill="accent6" w:themeFillTint="33"/>
            <w:vAlign w:val="center"/>
          </w:tcPr>
          <w:p w14:paraId="48D22BEB" w14:textId="5C2A1457" w:rsidR="005A793D" w:rsidRPr="002C05A8" w:rsidRDefault="002C05A8" w:rsidP="00F63EB8">
            <w:pPr>
              <w:keepNext/>
              <w:rPr>
                <w:rFonts w:ascii="Arial" w:hAnsi="Arial" w:cs="Arial"/>
                <w:b/>
                <w:bCs/>
                <w:sz w:val="20"/>
                <w:szCs w:val="20"/>
              </w:rPr>
            </w:pPr>
            <w:hyperlink r:id="rId88" w:history="1">
              <w:r w:rsidRPr="002C05A8">
                <w:rPr>
                  <w:rStyle w:val="Hyperlink"/>
                  <w:rFonts w:ascii="Arial" w:hAnsi="Arial" w:cs="Arial"/>
                  <w:b/>
                  <w:bCs/>
                  <w:sz w:val="20"/>
                  <w:szCs w:val="20"/>
                </w:rPr>
                <w:t>3060</w:t>
              </w:r>
            </w:hyperlink>
          </w:p>
        </w:tc>
        <w:tc>
          <w:tcPr>
            <w:tcW w:w="9630" w:type="dxa"/>
            <w:gridSpan w:val="4"/>
            <w:tcBorders>
              <w:bottom w:val="single" w:sz="4" w:space="0" w:color="auto"/>
            </w:tcBorders>
            <w:shd w:val="clear" w:color="auto" w:fill="D9F2D0" w:themeFill="accent6" w:themeFillTint="33"/>
            <w:vAlign w:val="center"/>
          </w:tcPr>
          <w:p w14:paraId="41EBA0B3" w14:textId="5FB17E40" w:rsidR="005A793D" w:rsidRPr="002C05A8" w:rsidRDefault="002C05A8" w:rsidP="00F63EB8">
            <w:pPr>
              <w:rPr>
                <w:rFonts w:ascii="Arial" w:hAnsi="Arial" w:cs="Arial"/>
                <w:b/>
                <w:bCs/>
                <w:sz w:val="20"/>
                <w:szCs w:val="20"/>
              </w:rPr>
            </w:pPr>
            <w:r w:rsidRPr="002C05A8">
              <w:rPr>
                <w:rFonts w:ascii="Arial" w:hAnsi="Arial" w:cs="Arial"/>
                <w:b/>
                <w:bCs/>
                <w:sz w:val="20"/>
                <w:szCs w:val="20"/>
              </w:rPr>
              <w:t>Lighting</w:t>
            </w:r>
          </w:p>
        </w:tc>
        <w:tc>
          <w:tcPr>
            <w:tcW w:w="630" w:type="dxa"/>
            <w:tcBorders>
              <w:bottom w:val="single" w:sz="4" w:space="0" w:color="auto"/>
            </w:tcBorders>
            <w:shd w:val="clear" w:color="auto" w:fill="D9F2D0" w:themeFill="accent6" w:themeFillTint="33"/>
            <w:vAlign w:val="center"/>
          </w:tcPr>
          <w:p w14:paraId="0780D410" w14:textId="77777777" w:rsidR="005A793D" w:rsidRPr="0068419F" w:rsidRDefault="005A793D" w:rsidP="00F63EB8">
            <w:pPr>
              <w:jc w:val="center"/>
              <w:rPr>
                <w:rFonts w:ascii="Arial" w:hAnsi="Arial" w:cs="Arial"/>
                <w:b/>
                <w:bCs/>
                <w:sz w:val="20"/>
                <w:szCs w:val="20"/>
              </w:rPr>
            </w:pPr>
            <w:r w:rsidRPr="0068419F">
              <w:rPr>
                <w:rFonts w:ascii="Arial" w:hAnsi="Arial" w:cs="Arial"/>
                <w:b/>
                <w:bCs/>
                <w:sz w:val="20"/>
                <w:szCs w:val="20"/>
              </w:rPr>
              <w:t>Met</w:t>
            </w:r>
          </w:p>
        </w:tc>
      </w:tr>
      <w:tr w:rsidR="002C05A8" w14:paraId="1F75E50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7C18F64" w14:textId="77777777" w:rsidR="002C05A8" w:rsidRDefault="002C05A8" w:rsidP="00DC51E9">
            <w:pPr>
              <w:rPr>
                <w:rFonts w:ascii="Arial" w:hAnsi="Arial" w:cs="Arial"/>
                <w:sz w:val="20"/>
                <w:szCs w:val="20"/>
              </w:rPr>
            </w:pPr>
          </w:p>
        </w:tc>
        <w:tc>
          <w:tcPr>
            <w:tcW w:w="9630" w:type="dxa"/>
            <w:gridSpan w:val="4"/>
            <w:tcBorders>
              <w:bottom w:val="nil"/>
            </w:tcBorders>
          </w:tcPr>
          <w:p w14:paraId="07A6CBA5" w14:textId="471EE92B" w:rsidR="002C05A8" w:rsidRPr="002C05A8" w:rsidRDefault="002C05A8" w:rsidP="00DC51E9">
            <w:pPr>
              <w:tabs>
                <w:tab w:val="left" w:pos="342"/>
              </w:tabs>
              <w:spacing w:before="40" w:after="40"/>
              <w:rPr>
                <w:rFonts w:ascii="Arial" w:hAnsi="Arial" w:cs="Arial"/>
                <w:sz w:val="20"/>
                <w:szCs w:val="20"/>
              </w:rPr>
            </w:pPr>
            <w:r w:rsidRPr="002C05A8">
              <w:rPr>
                <w:rFonts w:ascii="Arial" w:hAnsi="Arial" w:cs="Arial"/>
                <w:sz w:val="20"/>
                <w:szCs w:val="20"/>
              </w:rPr>
              <w:t>The nursing home must ensure that lighting and lighting levels:</w:t>
            </w:r>
          </w:p>
        </w:tc>
        <w:tc>
          <w:tcPr>
            <w:tcW w:w="630" w:type="dxa"/>
            <w:tcBorders>
              <w:bottom w:val="nil"/>
            </w:tcBorders>
          </w:tcPr>
          <w:p w14:paraId="24DF2407" w14:textId="11A9A982" w:rsidR="002C05A8" w:rsidRDefault="002C05A8" w:rsidP="00DC51E9">
            <w:pPr>
              <w:spacing w:before="40" w:after="40"/>
              <w:jc w:val="center"/>
              <w:rPr>
                <w:rFonts w:ascii="Arial" w:hAnsi="Arial" w:cs="Arial"/>
                <w:sz w:val="20"/>
                <w:szCs w:val="20"/>
              </w:rPr>
            </w:pPr>
          </w:p>
        </w:tc>
      </w:tr>
      <w:tr w:rsidR="002C05A8" w14:paraId="1393628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8E01823" w14:textId="77777777" w:rsidR="002C05A8" w:rsidRDefault="002C05A8" w:rsidP="002C05A8">
            <w:pPr>
              <w:rPr>
                <w:rFonts w:ascii="Arial" w:hAnsi="Arial" w:cs="Arial"/>
                <w:sz w:val="20"/>
                <w:szCs w:val="20"/>
              </w:rPr>
            </w:pPr>
          </w:p>
        </w:tc>
        <w:tc>
          <w:tcPr>
            <w:tcW w:w="9630" w:type="dxa"/>
            <w:gridSpan w:val="4"/>
            <w:tcBorders>
              <w:top w:val="nil"/>
            </w:tcBorders>
          </w:tcPr>
          <w:p w14:paraId="180A9AFC" w14:textId="4BDD1ECF" w:rsidR="002C05A8" w:rsidRPr="002C05A8" w:rsidRDefault="002C05A8" w:rsidP="002C05A8">
            <w:pPr>
              <w:pStyle w:val="ListParagraph"/>
              <w:numPr>
                <w:ilvl w:val="0"/>
                <w:numId w:val="68"/>
              </w:numPr>
              <w:tabs>
                <w:tab w:val="left" w:pos="342"/>
              </w:tabs>
              <w:spacing w:before="40" w:after="40"/>
              <w:ind w:left="341"/>
              <w:rPr>
                <w:rFonts w:ascii="Arial" w:hAnsi="Arial" w:cs="Arial"/>
                <w:sz w:val="20"/>
                <w:szCs w:val="20"/>
              </w:rPr>
            </w:pPr>
            <w:r w:rsidRPr="002C05A8">
              <w:rPr>
                <w:rFonts w:ascii="Arial" w:hAnsi="Arial" w:cs="Arial"/>
                <w:sz w:val="20"/>
                <w:szCs w:val="20"/>
              </w:rPr>
              <w:t>Are adequate and comfortable for the functions being conducted in each area of the nursing home.</w:t>
            </w:r>
          </w:p>
        </w:tc>
        <w:tc>
          <w:tcPr>
            <w:tcW w:w="630" w:type="dxa"/>
            <w:tcBorders>
              <w:top w:val="nil"/>
            </w:tcBorders>
          </w:tcPr>
          <w:p w14:paraId="69E865B9" w14:textId="4E7D900D"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0D2617A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8383D66" w14:textId="77777777" w:rsidR="002C05A8" w:rsidRDefault="002C05A8" w:rsidP="002C05A8">
            <w:pPr>
              <w:rPr>
                <w:rFonts w:ascii="Arial" w:hAnsi="Arial" w:cs="Arial"/>
                <w:sz w:val="20"/>
                <w:szCs w:val="20"/>
              </w:rPr>
            </w:pPr>
          </w:p>
        </w:tc>
        <w:tc>
          <w:tcPr>
            <w:tcW w:w="9630" w:type="dxa"/>
            <w:gridSpan w:val="4"/>
          </w:tcPr>
          <w:p w14:paraId="40982FCC" w14:textId="7FC079FD" w:rsidR="002C05A8" w:rsidRPr="002C05A8" w:rsidRDefault="002C05A8" w:rsidP="002C05A8">
            <w:pPr>
              <w:pStyle w:val="ListParagraph"/>
              <w:numPr>
                <w:ilvl w:val="0"/>
                <w:numId w:val="68"/>
              </w:numPr>
              <w:tabs>
                <w:tab w:val="left" w:pos="342"/>
              </w:tabs>
              <w:spacing w:before="40" w:after="40"/>
              <w:ind w:left="341"/>
              <w:rPr>
                <w:rFonts w:ascii="Arial" w:hAnsi="Arial" w:cs="Arial"/>
                <w:sz w:val="20"/>
                <w:szCs w:val="20"/>
              </w:rPr>
            </w:pPr>
            <w:r w:rsidRPr="002C05A8">
              <w:rPr>
                <w:rFonts w:ascii="Arial" w:hAnsi="Arial" w:cs="Arial"/>
                <w:sz w:val="20"/>
                <w:szCs w:val="20"/>
              </w:rPr>
              <w:t>Are suitable for any task the resident chooses or any task the staff must do.</w:t>
            </w:r>
          </w:p>
        </w:tc>
        <w:tc>
          <w:tcPr>
            <w:tcW w:w="630" w:type="dxa"/>
          </w:tcPr>
          <w:p w14:paraId="296E725D" w14:textId="66DE6467"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56F007B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967230A" w14:textId="77777777" w:rsidR="002C05A8" w:rsidRDefault="002C05A8" w:rsidP="002C05A8">
            <w:pPr>
              <w:rPr>
                <w:rFonts w:ascii="Arial" w:hAnsi="Arial" w:cs="Arial"/>
                <w:sz w:val="20"/>
                <w:szCs w:val="20"/>
              </w:rPr>
            </w:pPr>
          </w:p>
        </w:tc>
        <w:tc>
          <w:tcPr>
            <w:tcW w:w="9630" w:type="dxa"/>
            <w:gridSpan w:val="4"/>
          </w:tcPr>
          <w:p w14:paraId="54B7EC48" w14:textId="1C57DA24" w:rsidR="002C05A8" w:rsidRPr="002C05A8" w:rsidRDefault="002C05A8" w:rsidP="002C05A8">
            <w:pPr>
              <w:pStyle w:val="ListParagraph"/>
              <w:numPr>
                <w:ilvl w:val="0"/>
                <w:numId w:val="68"/>
              </w:numPr>
              <w:tabs>
                <w:tab w:val="left" w:pos="342"/>
              </w:tabs>
              <w:spacing w:before="40" w:after="40"/>
              <w:ind w:left="341"/>
              <w:rPr>
                <w:rFonts w:ascii="Arial" w:hAnsi="Arial" w:cs="Arial"/>
                <w:sz w:val="20"/>
                <w:szCs w:val="20"/>
              </w:rPr>
            </w:pPr>
            <w:r w:rsidRPr="002C05A8">
              <w:rPr>
                <w:rFonts w:ascii="Arial" w:hAnsi="Arial" w:cs="Arial"/>
                <w:sz w:val="20"/>
                <w:szCs w:val="20"/>
              </w:rPr>
              <w:t>Support the independent functioning of the resident.</w:t>
            </w:r>
          </w:p>
        </w:tc>
        <w:tc>
          <w:tcPr>
            <w:tcW w:w="630" w:type="dxa"/>
          </w:tcPr>
          <w:p w14:paraId="2EF06218" w14:textId="3BB72FB4"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41E5698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163C407" w14:textId="77777777" w:rsidR="002C05A8" w:rsidRDefault="002C05A8" w:rsidP="002C05A8">
            <w:pPr>
              <w:rPr>
                <w:rFonts w:ascii="Arial" w:hAnsi="Arial" w:cs="Arial"/>
                <w:sz w:val="20"/>
                <w:szCs w:val="20"/>
              </w:rPr>
            </w:pPr>
          </w:p>
        </w:tc>
        <w:tc>
          <w:tcPr>
            <w:tcW w:w="9630" w:type="dxa"/>
            <w:gridSpan w:val="4"/>
          </w:tcPr>
          <w:p w14:paraId="7B641941" w14:textId="1A40E6BE" w:rsidR="002C05A8" w:rsidRPr="002C05A8" w:rsidRDefault="002C05A8" w:rsidP="002C05A8">
            <w:pPr>
              <w:pStyle w:val="ListParagraph"/>
              <w:numPr>
                <w:ilvl w:val="0"/>
                <w:numId w:val="68"/>
              </w:numPr>
              <w:tabs>
                <w:tab w:val="left" w:pos="342"/>
              </w:tabs>
              <w:spacing w:before="40" w:after="40"/>
              <w:ind w:left="341"/>
              <w:rPr>
                <w:rFonts w:ascii="Arial" w:hAnsi="Arial" w:cs="Arial"/>
                <w:sz w:val="20"/>
                <w:szCs w:val="20"/>
              </w:rPr>
            </w:pPr>
            <w:r w:rsidRPr="002C05A8">
              <w:rPr>
                <w:rFonts w:ascii="Arial" w:hAnsi="Arial" w:cs="Arial"/>
                <w:sz w:val="20"/>
                <w:szCs w:val="20"/>
              </w:rPr>
              <w:t>Provide a homelike environment.</w:t>
            </w:r>
          </w:p>
        </w:tc>
        <w:tc>
          <w:tcPr>
            <w:tcW w:w="630" w:type="dxa"/>
          </w:tcPr>
          <w:p w14:paraId="4A29D537" w14:textId="1360775E"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2B5CD0D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90E7C59" w14:textId="77777777" w:rsidR="002C05A8" w:rsidRDefault="002C05A8" w:rsidP="002C05A8">
            <w:pPr>
              <w:rPr>
                <w:rFonts w:ascii="Arial" w:hAnsi="Arial" w:cs="Arial"/>
                <w:sz w:val="20"/>
                <w:szCs w:val="20"/>
              </w:rPr>
            </w:pPr>
          </w:p>
        </w:tc>
        <w:tc>
          <w:tcPr>
            <w:tcW w:w="9630" w:type="dxa"/>
            <w:gridSpan w:val="4"/>
          </w:tcPr>
          <w:p w14:paraId="5BC5120F" w14:textId="6D7015A6" w:rsidR="002C05A8" w:rsidRPr="002C05A8" w:rsidRDefault="002C05A8" w:rsidP="002C05A8">
            <w:pPr>
              <w:pStyle w:val="ListParagraph"/>
              <w:numPr>
                <w:ilvl w:val="0"/>
                <w:numId w:val="68"/>
              </w:numPr>
              <w:tabs>
                <w:tab w:val="left" w:pos="342"/>
              </w:tabs>
              <w:spacing w:before="40" w:after="40"/>
              <w:ind w:left="341"/>
              <w:rPr>
                <w:rFonts w:ascii="Arial" w:hAnsi="Arial" w:cs="Arial"/>
                <w:sz w:val="20"/>
                <w:szCs w:val="20"/>
              </w:rPr>
            </w:pPr>
            <w:r w:rsidRPr="002C05A8">
              <w:rPr>
                <w:rFonts w:ascii="Arial" w:hAnsi="Arial" w:cs="Arial"/>
                <w:sz w:val="20"/>
                <w:szCs w:val="20"/>
              </w:rPr>
              <w:t>Minimize glare.</w:t>
            </w:r>
          </w:p>
        </w:tc>
        <w:tc>
          <w:tcPr>
            <w:tcW w:w="630" w:type="dxa"/>
          </w:tcPr>
          <w:p w14:paraId="3252BE57" w14:textId="26793259"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78A46F66" w14:textId="77777777" w:rsidTr="001778D6">
        <w:trPr>
          <w:trHeight w:val="317"/>
        </w:trPr>
        <w:tc>
          <w:tcPr>
            <w:tcW w:w="720" w:type="dxa"/>
            <w:shd w:val="clear" w:color="auto" w:fill="D9F2D0" w:themeFill="accent6" w:themeFillTint="33"/>
            <w:vAlign w:val="center"/>
          </w:tcPr>
          <w:p w14:paraId="0B56705B" w14:textId="228D353D" w:rsidR="002C05A8" w:rsidRPr="002C05A8" w:rsidRDefault="002C05A8" w:rsidP="00F63EB8">
            <w:pPr>
              <w:keepNext/>
              <w:rPr>
                <w:rFonts w:ascii="Arial" w:hAnsi="Arial" w:cs="Arial"/>
                <w:b/>
                <w:bCs/>
                <w:sz w:val="20"/>
                <w:szCs w:val="20"/>
              </w:rPr>
            </w:pPr>
            <w:hyperlink r:id="rId89" w:history="1">
              <w:r w:rsidRPr="002C05A8">
                <w:rPr>
                  <w:rStyle w:val="Hyperlink"/>
                  <w:rFonts w:ascii="Arial" w:hAnsi="Arial" w:cs="Arial"/>
                  <w:b/>
                  <w:bCs/>
                  <w:sz w:val="20"/>
                  <w:szCs w:val="20"/>
                </w:rPr>
                <w:t>3080</w:t>
              </w:r>
            </w:hyperlink>
          </w:p>
        </w:tc>
        <w:tc>
          <w:tcPr>
            <w:tcW w:w="9630" w:type="dxa"/>
            <w:gridSpan w:val="4"/>
            <w:tcBorders>
              <w:bottom w:val="single" w:sz="4" w:space="0" w:color="auto"/>
            </w:tcBorders>
            <w:shd w:val="clear" w:color="auto" w:fill="D9F2D0" w:themeFill="accent6" w:themeFillTint="33"/>
            <w:vAlign w:val="center"/>
          </w:tcPr>
          <w:p w14:paraId="0E20FB99" w14:textId="1EC029AE" w:rsidR="002C05A8" w:rsidRPr="002C05A8" w:rsidRDefault="002C05A8" w:rsidP="00F63EB8">
            <w:pPr>
              <w:rPr>
                <w:rFonts w:ascii="Arial" w:hAnsi="Arial" w:cs="Arial"/>
                <w:b/>
                <w:bCs/>
                <w:sz w:val="20"/>
                <w:szCs w:val="20"/>
              </w:rPr>
            </w:pPr>
            <w:r w:rsidRPr="002C05A8">
              <w:rPr>
                <w:rFonts w:ascii="Arial" w:hAnsi="Arial" w:cs="Arial"/>
                <w:b/>
                <w:bCs/>
                <w:sz w:val="20"/>
                <w:szCs w:val="20"/>
              </w:rPr>
              <w:t>Natural or artificial light</w:t>
            </w:r>
          </w:p>
        </w:tc>
        <w:tc>
          <w:tcPr>
            <w:tcW w:w="630" w:type="dxa"/>
            <w:tcBorders>
              <w:bottom w:val="single" w:sz="4" w:space="0" w:color="auto"/>
            </w:tcBorders>
            <w:shd w:val="clear" w:color="auto" w:fill="D9F2D0" w:themeFill="accent6" w:themeFillTint="33"/>
            <w:vAlign w:val="center"/>
          </w:tcPr>
          <w:p w14:paraId="2260DA53" w14:textId="77777777" w:rsidR="002C05A8" w:rsidRPr="0068419F" w:rsidRDefault="002C05A8" w:rsidP="00F63EB8">
            <w:pPr>
              <w:jc w:val="center"/>
              <w:rPr>
                <w:rFonts w:ascii="Arial" w:hAnsi="Arial" w:cs="Arial"/>
                <w:b/>
                <w:bCs/>
                <w:sz w:val="20"/>
                <w:szCs w:val="20"/>
              </w:rPr>
            </w:pPr>
            <w:r w:rsidRPr="0068419F">
              <w:rPr>
                <w:rFonts w:ascii="Arial" w:hAnsi="Arial" w:cs="Arial"/>
                <w:b/>
                <w:bCs/>
                <w:sz w:val="20"/>
                <w:szCs w:val="20"/>
              </w:rPr>
              <w:t>Met</w:t>
            </w:r>
          </w:p>
        </w:tc>
      </w:tr>
      <w:tr w:rsidR="002C05A8" w14:paraId="0247D1B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2C5B682" w14:textId="77777777" w:rsidR="002C05A8" w:rsidRDefault="002C05A8" w:rsidP="002C05A8">
            <w:pPr>
              <w:rPr>
                <w:rFonts w:ascii="Arial" w:hAnsi="Arial" w:cs="Arial"/>
                <w:sz w:val="20"/>
                <w:szCs w:val="20"/>
              </w:rPr>
            </w:pPr>
          </w:p>
        </w:tc>
        <w:tc>
          <w:tcPr>
            <w:tcW w:w="9630" w:type="dxa"/>
            <w:gridSpan w:val="4"/>
          </w:tcPr>
          <w:p w14:paraId="15F7553F" w14:textId="0A06D072" w:rsidR="002C05A8" w:rsidRPr="002C05A8" w:rsidRDefault="002C05A8" w:rsidP="002C05A8">
            <w:pPr>
              <w:pStyle w:val="ListParagraph"/>
              <w:numPr>
                <w:ilvl w:val="0"/>
                <w:numId w:val="69"/>
              </w:numPr>
              <w:tabs>
                <w:tab w:val="left" w:pos="342"/>
              </w:tabs>
              <w:spacing w:before="40" w:after="40"/>
              <w:ind w:left="341"/>
              <w:rPr>
                <w:rFonts w:ascii="Arial" w:hAnsi="Arial" w:cs="Arial"/>
                <w:sz w:val="20"/>
                <w:szCs w:val="20"/>
              </w:rPr>
            </w:pPr>
            <w:r w:rsidRPr="002C05A8">
              <w:rPr>
                <w:rFonts w:ascii="Arial" w:hAnsi="Arial" w:cs="Arial"/>
                <w:sz w:val="20"/>
                <w:szCs w:val="20"/>
              </w:rPr>
              <w:t>The nursing home must ensure that adequate natural or artificial light for inside illumination is provided in every useable room area, including but not limited to storerooms, attic and basement rooms, hallways, stairways, inclines, and ramps.</w:t>
            </w:r>
          </w:p>
        </w:tc>
        <w:tc>
          <w:tcPr>
            <w:tcW w:w="630" w:type="dxa"/>
          </w:tcPr>
          <w:p w14:paraId="4C8E1852" w14:textId="52C0A78E"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5B7FCFB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846123C" w14:textId="77777777" w:rsidR="002C05A8" w:rsidRDefault="002C05A8" w:rsidP="002C05A8">
            <w:pPr>
              <w:rPr>
                <w:rFonts w:ascii="Arial" w:hAnsi="Arial" w:cs="Arial"/>
                <w:sz w:val="20"/>
                <w:szCs w:val="20"/>
              </w:rPr>
            </w:pPr>
          </w:p>
        </w:tc>
        <w:tc>
          <w:tcPr>
            <w:tcW w:w="9630" w:type="dxa"/>
            <w:gridSpan w:val="4"/>
          </w:tcPr>
          <w:p w14:paraId="3F83B412" w14:textId="34E52814" w:rsidR="002C05A8" w:rsidRPr="002C05A8" w:rsidRDefault="002C05A8" w:rsidP="002C05A8">
            <w:pPr>
              <w:ind w:left="341" w:hanging="341"/>
              <w:rPr>
                <w:rFonts w:ascii="Arial" w:hAnsi="Arial" w:cs="Arial"/>
                <w:sz w:val="20"/>
                <w:szCs w:val="20"/>
              </w:rPr>
            </w:pPr>
            <w:r w:rsidRPr="002C05A8">
              <w:rPr>
                <w:rFonts w:ascii="Arial" w:hAnsi="Arial" w:cs="Arial"/>
                <w:sz w:val="20"/>
                <w:szCs w:val="20"/>
              </w:rPr>
              <w:t>(2)</w:t>
            </w:r>
            <w:r>
              <w:rPr>
                <w:rFonts w:ascii="Arial" w:hAnsi="Arial" w:cs="Arial"/>
                <w:sz w:val="20"/>
                <w:szCs w:val="20"/>
              </w:rPr>
              <w:tab/>
            </w:r>
            <w:r w:rsidRPr="002C05A8">
              <w:rPr>
                <w:rFonts w:ascii="Arial" w:hAnsi="Arial" w:cs="Arial"/>
                <w:b/>
                <w:bCs/>
                <w:sz w:val="20"/>
                <w:szCs w:val="20"/>
              </w:rPr>
              <w:t>In new buildings and additions,</w:t>
            </w:r>
            <w:r w:rsidRPr="002C05A8">
              <w:rPr>
                <w:rFonts w:ascii="Arial" w:hAnsi="Arial" w:cs="Arial"/>
                <w:sz w:val="20"/>
                <w:szCs w:val="20"/>
              </w:rPr>
              <w:t xml:space="preserve"> the nursing home must utilize:</w:t>
            </w:r>
          </w:p>
          <w:p w14:paraId="533641B8" w14:textId="299276D9" w:rsidR="002C05A8" w:rsidRPr="002C05A8" w:rsidRDefault="002C05A8" w:rsidP="002C05A8">
            <w:pPr>
              <w:tabs>
                <w:tab w:val="left" w:pos="699"/>
              </w:tabs>
              <w:spacing w:before="40" w:after="40"/>
              <w:ind w:left="701" w:hanging="360"/>
              <w:rPr>
                <w:rFonts w:ascii="Arial" w:hAnsi="Arial" w:cs="Arial"/>
                <w:sz w:val="20"/>
                <w:szCs w:val="20"/>
              </w:rPr>
            </w:pPr>
            <w:r w:rsidRPr="002C05A8">
              <w:rPr>
                <w:rFonts w:ascii="Arial" w:hAnsi="Arial" w:cs="Arial"/>
                <w:sz w:val="20"/>
                <w:szCs w:val="20"/>
              </w:rPr>
              <w:t>(a)</w:t>
            </w:r>
            <w:r>
              <w:rPr>
                <w:rFonts w:ascii="Arial" w:hAnsi="Arial" w:cs="Arial"/>
                <w:sz w:val="20"/>
                <w:szCs w:val="20"/>
              </w:rPr>
              <w:tab/>
            </w:r>
            <w:r w:rsidRPr="002C05A8">
              <w:rPr>
                <w:rFonts w:ascii="Arial" w:hAnsi="Arial" w:cs="Arial"/>
                <w:sz w:val="20"/>
                <w:szCs w:val="20"/>
              </w:rPr>
              <w:t>Windows and skylights to minimize the need for artificial light and to allow a resident to experience the natural daylight cycle.</w:t>
            </w:r>
          </w:p>
        </w:tc>
        <w:tc>
          <w:tcPr>
            <w:tcW w:w="630" w:type="dxa"/>
          </w:tcPr>
          <w:p w14:paraId="638409FB" w14:textId="54398BCE"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1B407BA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15101D7" w14:textId="77777777" w:rsidR="002C05A8" w:rsidRDefault="002C05A8" w:rsidP="002C05A8">
            <w:pPr>
              <w:rPr>
                <w:rFonts w:ascii="Arial" w:hAnsi="Arial" w:cs="Arial"/>
                <w:sz w:val="20"/>
                <w:szCs w:val="20"/>
              </w:rPr>
            </w:pPr>
          </w:p>
        </w:tc>
        <w:tc>
          <w:tcPr>
            <w:tcW w:w="9630" w:type="dxa"/>
            <w:gridSpan w:val="4"/>
          </w:tcPr>
          <w:p w14:paraId="2BC064D5" w14:textId="22F5A3F0" w:rsidR="002C05A8" w:rsidRPr="002C05A8" w:rsidRDefault="002C05A8" w:rsidP="002C05A8">
            <w:pPr>
              <w:pStyle w:val="ListParagraph"/>
              <w:numPr>
                <w:ilvl w:val="0"/>
                <w:numId w:val="70"/>
              </w:numPr>
              <w:tabs>
                <w:tab w:val="left" w:pos="342"/>
              </w:tabs>
              <w:spacing w:before="40" w:after="40"/>
              <w:rPr>
                <w:rFonts w:ascii="Arial" w:hAnsi="Arial" w:cs="Arial"/>
                <w:sz w:val="20"/>
                <w:szCs w:val="20"/>
              </w:rPr>
            </w:pPr>
            <w:r w:rsidRPr="002C05A8">
              <w:rPr>
                <w:rFonts w:ascii="Arial" w:hAnsi="Arial" w:cs="Arial"/>
                <w:sz w:val="20"/>
                <w:szCs w:val="20"/>
              </w:rPr>
              <w:t>Windows and skylights near entrances/exits in order to avoid difficulty in adjusting to light levels when entering or leaving the facility.</w:t>
            </w:r>
          </w:p>
        </w:tc>
        <w:tc>
          <w:tcPr>
            <w:tcW w:w="630" w:type="dxa"/>
          </w:tcPr>
          <w:p w14:paraId="0EE8FD0C" w14:textId="4998B459"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4BDE4D9B" w14:textId="77777777" w:rsidTr="001778D6">
        <w:trPr>
          <w:trHeight w:val="317"/>
        </w:trPr>
        <w:tc>
          <w:tcPr>
            <w:tcW w:w="720" w:type="dxa"/>
            <w:shd w:val="clear" w:color="auto" w:fill="D9F2D0" w:themeFill="accent6" w:themeFillTint="33"/>
            <w:vAlign w:val="center"/>
          </w:tcPr>
          <w:p w14:paraId="069E9D83" w14:textId="6DA40181" w:rsidR="002C05A8" w:rsidRPr="002C05A8" w:rsidRDefault="002C05A8" w:rsidP="00F63EB8">
            <w:pPr>
              <w:keepNext/>
              <w:rPr>
                <w:rFonts w:ascii="Arial" w:hAnsi="Arial" w:cs="Arial"/>
                <w:b/>
                <w:bCs/>
                <w:sz w:val="20"/>
                <w:szCs w:val="20"/>
              </w:rPr>
            </w:pPr>
            <w:hyperlink r:id="rId90" w:history="1">
              <w:r w:rsidRPr="002C05A8">
                <w:rPr>
                  <w:rStyle w:val="Hyperlink"/>
                  <w:rFonts w:ascii="Arial" w:hAnsi="Arial" w:cs="Arial"/>
                  <w:b/>
                  <w:bCs/>
                  <w:sz w:val="20"/>
                  <w:szCs w:val="20"/>
                </w:rPr>
                <w:t>3100</w:t>
              </w:r>
            </w:hyperlink>
          </w:p>
        </w:tc>
        <w:tc>
          <w:tcPr>
            <w:tcW w:w="9630" w:type="dxa"/>
            <w:gridSpan w:val="4"/>
            <w:tcBorders>
              <w:bottom w:val="single" w:sz="4" w:space="0" w:color="auto"/>
            </w:tcBorders>
            <w:shd w:val="clear" w:color="auto" w:fill="D9F2D0" w:themeFill="accent6" w:themeFillTint="33"/>
            <w:vAlign w:val="center"/>
          </w:tcPr>
          <w:p w14:paraId="0E0D6E41" w14:textId="4A10E577" w:rsidR="002C05A8" w:rsidRPr="002C05A8" w:rsidRDefault="002C05A8" w:rsidP="00F63EB8">
            <w:pPr>
              <w:rPr>
                <w:rFonts w:ascii="Arial" w:hAnsi="Arial" w:cs="Arial"/>
                <w:b/>
                <w:bCs/>
                <w:sz w:val="20"/>
                <w:szCs w:val="20"/>
              </w:rPr>
            </w:pPr>
            <w:r w:rsidRPr="002C05A8">
              <w:rPr>
                <w:rFonts w:ascii="Arial" w:hAnsi="Arial" w:cs="Arial"/>
                <w:b/>
                <w:bCs/>
                <w:sz w:val="20"/>
                <w:szCs w:val="20"/>
              </w:rPr>
              <w:t>Outside lighting</w:t>
            </w:r>
          </w:p>
        </w:tc>
        <w:tc>
          <w:tcPr>
            <w:tcW w:w="630" w:type="dxa"/>
            <w:tcBorders>
              <w:bottom w:val="single" w:sz="4" w:space="0" w:color="auto"/>
            </w:tcBorders>
            <w:shd w:val="clear" w:color="auto" w:fill="D9F2D0" w:themeFill="accent6" w:themeFillTint="33"/>
            <w:vAlign w:val="center"/>
          </w:tcPr>
          <w:p w14:paraId="344B67EA" w14:textId="77777777" w:rsidR="002C05A8" w:rsidRPr="0068419F" w:rsidRDefault="002C05A8" w:rsidP="00F63EB8">
            <w:pPr>
              <w:jc w:val="center"/>
              <w:rPr>
                <w:rFonts w:ascii="Arial" w:hAnsi="Arial" w:cs="Arial"/>
                <w:b/>
                <w:bCs/>
                <w:sz w:val="20"/>
                <w:szCs w:val="20"/>
              </w:rPr>
            </w:pPr>
            <w:r w:rsidRPr="0068419F">
              <w:rPr>
                <w:rFonts w:ascii="Arial" w:hAnsi="Arial" w:cs="Arial"/>
                <w:b/>
                <w:bCs/>
                <w:sz w:val="20"/>
                <w:szCs w:val="20"/>
              </w:rPr>
              <w:t>Met</w:t>
            </w:r>
          </w:p>
        </w:tc>
      </w:tr>
      <w:tr w:rsidR="002C05A8" w14:paraId="5F8B290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13D42AF5" w14:textId="77777777" w:rsidR="002C05A8" w:rsidRDefault="002C05A8" w:rsidP="002C05A8">
            <w:pPr>
              <w:rPr>
                <w:rFonts w:ascii="Arial" w:hAnsi="Arial" w:cs="Arial"/>
                <w:sz w:val="20"/>
                <w:szCs w:val="20"/>
              </w:rPr>
            </w:pPr>
          </w:p>
        </w:tc>
        <w:tc>
          <w:tcPr>
            <w:tcW w:w="9630" w:type="dxa"/>
            <w:gridSpan w:val="4"/>
          </w:tcPr>
          <w:p w14:paraId="4D80AD74" w14:textId="395BF651" w:rsidR="002C05A8" w:rsidRPr="002C05A8" w:rsidRDefault="002C05A8" w:rsidP="002C05A8">
            <w:pPr>
              <w:pStyle w:val="ListParagraph"/>
              <w:numPr>
                <w:ilvl w:val="0"/>
                <w:numId w:val="71"/>
              </w:numPr>
              <w:tabs>
                <w:tab w:val="left" w:pos="342"/>
              </w:tabs>
              <w:spacing w:before="40" w:after="40"/>
              <w:ind w:left="339"/>
              <w:rPr>
                <w:rFonts w:ascii="Arial" w:hAnsi="Arial" w:cs="Arial"/>
                <w:sz w:val="20"/>
                <w:szCs w:val="20"/>
              </w:rPr>
            </w:pPr>
            <w:r w:rsidRPr="002C05A8">
              <w:rPr>
                <w:rFonts w:ascii="Arial" w:hAnsi="Arial" w:cs="Arial"/>
                <w:sz w:val="20"/>
                <w:szCs w:val="20"/>
              </w:rPr>
              <w:t>Lighting levels in parking lots and approaches to buildings are appropriate for resident and visitor convenience and safety.</w:t>
            </w:r>
          </w:p>
        </w:tc>
        <w:tc>
          <w:tcPr>
            <w:tcW w:w="630" w:type="dxa"/>
          </w:tcPr>
          <w:p w14:paraId="5C8B1AAC" w14:textId="26BA0217"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297C924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78B1C4A3" w14:textId="77777777" w:rsidR="002C05A8" w:rsidRDefault="002C05A8" w:rsidP="002C05A8">
            <w:pPr>
              <w:rPr>
                <w:rFonts w:ascii="Arial" w:hAnsi="Arial" w:cs="Arial"/>
                <w:sz w:val="20"/>
                <w:szCs w:val="20"/>
              </w:rPr>
            </w:pPr>
          </w:p>
        </w:tc>
        <w:tc>
          <w:tcPr>
            <w:tcW w:w="9630" w:type="dxa"/>
            <w:gridSpan w:val="4"/>
          </w:tcPr>
          <w:p w14:paraId="56D18BE9" w14:textId="3F614659" w:rsidR="002C05A8" w:rsidRPr="002C05A8" w:rsidRDefault="002C05A8" w:rsidP="002C05A8">
            <w:pPr>
              <w:pStyle w:val="ListParagraph"/>
              <w:numPr>
                <w:ilvl w:val="0"/>
                <w:numId w:val="71"/>
              </w:numPr>
              <w:tabs>
                <w:tab w:val="left" w:pos="342"/>
              </w:tabs>
              <w:spacing w:before="40" w:after="40"/>
              <w:ind w:left="339"/>
              <w:rPr>
                <w:rFonts w:ascii="Arial" w:hAnsi="Arial" w:cs="Arial"/>
                <w:sz w:val="20"/>
                <w:szCs w:val="20"/>
              </w:rPr>
            </w:pPr>
            <w:r w:rsidRPr="002C05A8">
              <w:rPr>
                <w:rFonts w:ascii="Arial" w:hAnsi="Arial" w:cs="Arial"/>
                <w:sz w:val="20"/>
                <w:szCs w:val="20"/>
              </w:rPr>
              <w:t>All outside areas where nursing home equipment and machinery are stored have proper lighting.</w:t>
            </w:r>
          </w:p>
        </w:tc>
        <w:tc>
          <w:tcPr>
            <w:tcW w:w="630" w:type="dxa"/>
          </w:tcPr>
          <w:p w14:paraId="3FF15CA9" w14:textId="1494176E"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3E52692B" w14:textId="77777777" w:rsidTr="001778D6">
        <w:trPr>
          <w:trHeight w:val="317"/>
        </w:trPr>
        <w:tc>
          <w:tcPr>
            <w:tcW w:w="720" w:type="dxa"/>
            <w:shd w:val="clear" w:color="auto" w:fill="D9F2D0" w:themeFill="accent6" w:themeFillTint="33"/>
            <w:vAlign w:val="center"/>
          </w:tcPr>
          <w:p w14:paraId="7E2DCE8D" w14:textId="4CA17548" w:rsidR="002C05A8" w:rsidRPr="002C05A8" w:rsidRDefault="002C05A8" w:rsidP="00F63EB8">
            <w:pPr>
              <w:keepNext/>
              <w:rPr>
                <w:rFonts w:ascii="Arial" w:hAnsi="Arial" w:cs="Arial"/>
                <w:b/>
                <w:bCs/>
                <w:sz w:val="20"/>
                <w:szCs w:val="20"/>
              </w:rPr>
            </w:pPr>
            <w:hyperlink r:id="rId91" w:history="1">
              <w:r w:rsidRPr="002C05A8">
                <w:rPr>
                  <w:rStyle w:val="Hyperlink"/>
                  <w:rFonts w:ascii="Arial" w:hAnsi="Arial" w:cs="Arial"/>
                  <w:b/>
                  <w:bCs/>
                  <w:sz w:val="20"/>
                  <w:szCs w:val="20"/>
                </w:rPr>
                <w:t>3120</w:t>
              </w:r>
            </w:hyperlink>
          </w:p>
        </w:tc>
        <w:tc>
          <w:tcPr>
            <w:tcW w:w="9630" w:type="dxa"/>
            <w:gridSpan w:val="4"/>
            <w:tcBorders>
              <w:bottom w:val="single" w:sz="4" w:space="0" w:color="auto"/>
            </w:tcBorders>
            <w:shd w:val="clear" w:color="auto" w:fill="D9F2D0" w:themeFill="accent6" w:themeFillTint="33"/>
            <w:vAlign w:val="center"/>
          </w:tcPr>
          <w:p w14:paraId="3E59F57A" w14:textId="2806EA93" w:rsidR="002C05A8" w:rsidRPr="002C05A8" w:rsidRDefault="002C05A8" w:rsidP="00F63EB8">
            <w:pPr>
              <w:rPr>
                <w:rFonts w:ascii="Arial" w:hAnsi="Arial" w:cs="Arial"/>
                <w:b/>
                <w:bCs/>
                <w:sz w:val="20"/>
                <w:szCs w:val="20"/>
              </w:rPr>
            </w:pPr>
            <w:r w:rsidRPr="002C05A8">
              <w:rPr>
                <w:rFonts w:ascii="Arial" w:hAnsi="Arial" w:cs="Arial"/>
                <w:b/>
                <w:bCs/>
                <w:sz w:val="20"/>
                <w:szCs w:val="20"/>
              </w:rPr>
              <w:t>Light shields</w:t>
            </w:r>
          </w:p>
        </w:tc>
        <w:tc>
          <w:tcPr>
            <w:tcW w:w="630" w:type="dxa"/>
            <w:tcBorders>
              <w:bottom w:val="single" w:sz="4" w:space="0" w:color="auto"/>
            </w:tcBorders>
            <w:shd w:val="clear" w:color="auto" w:fill="D9F2D0" w:themeFill="accent6" w:themeFillTint="33"/>
            <w:vAlign w:val="center"/>
          </w:tcPr>
          <w:p w14:paraId="1C2B25B6" w14:textId="77777777" w:rsidR="002C05A8" w:rsidRPr="0068419F" w:rsidRDefault="002C05A8" w:rsidP="00F63EB8">
            <w:pPr>
              <w:jc w:val="center"/>
              <w:rPr>
                <w:rFonts w:ascii="Arial" w:hAnsi="Arial" w:cs="Arial"/>
                <w:b/>
                <w:bCs/>
                <w:sz w:val="20"/>
                <w:szCs w:val="20"/>
              </w:rPr>
            </w:pPr>
            <w:r w:rsidRPr="0068419F">
              <w:rPr>
                <w:rFonts w:ascii="Arial" w:hAnsi="Arial" w:cs="Arial"/>
                <w:b/>
                <w:bCs/>
                <w:sz w:val="20"/>
                <w:szCs w:val="20"/>
              </w:rPr>
              <w:t>Met</w:t>
            </w:r>
          </w:p>
        </w:tc>
      </w:tr>
      <w:tr w:rsidR="002C05A8" w14:paraId="1DC64F5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2B04107F" w14:textId="77777777" w:rsidR="002C05A8" w:rsidRDefault="002C05A8" w:rsidP="002C05A8">
            <w:pPr>
              <w:rPr>
                <w:rFonts w:ascii="Arial" w:hAnsi="Arial" w:cs="Arial"/>
                <w:sz w:val="20"/>
                <w:szCs w:val="20"/>
              </w:rPr>
            </w:pPr>
          </w:p>
        </w:tc>
        <w:tc>
          <w:tcPr>
            <w:tcW w:w="9630" w:type="dxa"/>
            <w:gridSpan w:val="4"/>
          </w:tcPr>
          <w:p w14:paraId="55F9B127" w14:textId="4A85B8CA" w:rsidR="002C05A8" w:rsidRPr="002C05A8" w:rsidRDefault="002C05A8" w:rsidP="002C05A8">
            <w:pPr>
              <w:tabs>
                <w:tab w:val="left" w:pos="342"/>
              </w:tabs>
              <w:spacing w:before="40" w:after="40"/>
              <w:rPr>
                <w:rFonts w:ascii="Arial" w:hAnsi="Arial" w:cs="Arial"/>
                <w:sz w:val="20"/>
                <w:szCs w:val="20"/>
              </w:rPr>
            </w:pPr>
            <w:r w:rsidRPr="002C05A8">
              <w:rPr>
                <w:rFonts w:ascii="Arial" w:hAnsi="Arial" w:cs="Arial"/>
                <w:sz w:val="20"/>
                <w:szCs w:val="20"/>
              </w:rPr>
              <w:t>The nursing home must ensure that light shields are provided in food preparation and serving areas, utility rooms, medication rooms, exam rooms, pool enclosures, laundry areas, and on ceiling mounted fluorescent lights in resident rooms.</w:t>
            </w:r>
          </w:p>
        </w:tc>
        <w:tc>
          <w:tcPr>
            <w:tcW w:w="630" w:type="dxa"/>
          </w:tcPr>
          <w:p w14:paraId="670DF6EA" w14:textId="6F6022F4"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144B56B7" w14:textId="77777777" w:rsidTr="001778D6">
        <w:trPr>
          <w:trHeight w:val="317"/>
        </w:trPr>
        <w:tc>
          <w:tcPr>
            <w:tcW w:w="720" w:type="dxa"/>
            <w:shd w:val="clear" w:color="auto" w:fill="D9F2D0" w:themeFill="accent6" w:themeFillTint="33"/>
            <w:vAlign w:val="center"/>
          </w:tcPr>
          <w:p w14:paraId="44988F8C" w14:textId="4458358C" w:rsidR="002C05A8" w:rsidRPr="002C05A8" w:rsidRDefault="002C05A8" w:rsidP="00F63EB8">
            <w:pPr>
              <w:keepNext/>
              <w:rPr>
                <w:rFonts w:ascii="Arial" w:hAnsi="Arial" w:cs="Arial"/>
                <w:b/>
                <w:bCs/>
                <w:sz w:val="20"/>
                <w:szCs w:val="20"/>
              </w:rPr>
            </w:pPr>
            <w:hyperlink r:id="rId92" w:history="1">
              <w:r w:rsidRPr="002C05A8">
                <w:rPr>
                  <w:rStyle w:val="Hyperlink"/>
                  <w:rFonts w:ascii="Arial" w:hAnsi="Arial" w:cs="Arial"/>
                  <w:b/>
                  <w:bCs/>
                  <w:sz w:val="20"/>
                  <w:szCs w:val="20"/>
                </w:rPr>
                <w:t>3140</w:t>
              </w:r>
            </w:hyperlink>
          </w:p>
        </w:tc>
        <w:tc>
          <w:tcPr>
            <w:tcW w:w="9630" w:type="dxa"/>
            <w:gridSpan w:val="4"/>
            <w:tcBorders>
              <w:bottom w:val="single" w:sz="4" w:space="0" w:color="auto"/>
            </w:tcBorders>
            <w:shd w:val="clear" w:color="auto" w:fill="D9F2D0" w:themeFill="accent6" w:themeFillTint="33"/>
            <w:vAlign w:val="center"/>
          </w:tcPr>
          <w:p w14:paraId="2BC7C155" w14:textId="40AD12AC" w:rsidR="002C05A8" w:rsidRPr="002C05A8" w:rsidRDefault="002C05A8" w:rsidP="00F63EB8">
            <w:pPr>
              <w:rPr>
                <w:rFonts w:ascii="Arial" w:hAnsi="Arial" w:cs="Arial"/>
                <w:b/>
                <w:bCs/>
                <w:sz w:val="20"/>
                <w:szCs w:val="20"/>
              </w:rPr>
            </w:pPr>
            <w:r w:rsidRPr="002C05A8">
              <w:rPr>
                <w:rFonts w:ascii="Arial" w:hAnsi="Arial" w:cs="Arial"/>
                <w:b/>
                <w:bCs/>
                <w:sz w:val="20"/>
                <w:szCs w:val="20"/>
              </w:rPr>
              <w:t>Illumination levels in new buildings and additions</w:t>
            </w:r>
          </w:p>
        </w:tc>
        <w:tc>
          <w:tcPr>
            <w:tcW w:w="630" w:type="dxa"/>
            <w:tcBorders>
              <w:bottom w:val="single" w:sz="4" w:space="0" w:color="auto"/>
            </w:tcBorders>
            <w:shd w:val="clear" w:color="auto" w:fill="D9F2D0" w:themeFill="accent6" w:themeFillTint="33"/>
            <w:vAlign w:val="center"/>
          </w:tcPr>
          <w:p w14:paraId="29509AB2" w14:textId="77777777" w:rsidR="002C05A8" w:rsidRPr="0068419F" w:rsidRDefault="002C05A8" w:rsidP="00F63EB8">
            <w:pPr>
              <w:jc w:val="center"/>
              <w:rPr>
                <w:rFonts w:ascii="Arial" w:hAnsi="Arial" w:cs="Arial"/>
                <w:b/>
                <w:bCs/>
                <w:sz w:val="20"/>
                <w:szCs w:val="20"/>
              </w:rPr>
            </w:pPr>
            <w:r w:rsidRPr="0068419F">
              <w:rPr>
                <w:rFonts w:ascii="Arial" w:hAnsi="Arial" w:cs="Arial"/>
                <w:b/>
                <w:bCs/>
                <w:sz w:val="20"/>
                <w:szCs w:val="20"/>
              </w:rPr>
              <w:t>Met</w:t>
            </w:r>
          </w:p>
        </w:tc>
      </w:tr>
      <w:tr w:rsidR="002C05A8" w14:paraId="56CE47F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BDF9340" w14:textId="77777777" w:rsidR="002C05A8" w:rsidRDefault="002C05A8" w:rsidP="002C05A8">
            <w:pPr>
              <w:rPr>
                <w:rFonts w:ascii="Arial" w:hAnsi="Arial" w:cs="Arial"/>
                <w:sz w:val="20"/>
                <w:szCs w:val="20"/>
              </w:rPr>
            </w:pPr>
          </w:p>
        </w:tc>
        <w:tc>
          <w:tcPr>
            <w:tcW w:w="9630" w:type="dxa"/>
            <w:gridSpan w:val="4"/>
          </w:tcPr>
          <w:p w14:paraId="2B20F0BE" w14:textId="11E6D926" w:rsidR="002C05A8" w:rsidRPr="002C05A8" w:rsidRDefault="002C05A8" w:rsidP="002C05A8">
            <w:pPr>
              <w:pStyle w:val="ListParagraph"/>
              <w:numPr>
                <w:ilvl w:val="0"/>
                <w:numId w:val="72"/>
              </w:numPr>
              <w:tabs>
                <w:tab w:val="left" w:pos="342"/>
              </w:tabs>
              <w:spacing w:before="40" w:after="40"/>
              <w:ind w:left="339"/>
              <w:rPr>
                <w:rFonts w:ascii="Arial" w:hAnsi="Arial" w:cs="Arial"/>
                <w:sz w:val="20"/>
                <w:szCs w:val="20"/>
              </w:rPr>
            </w:pPr>
            <w:r w:rsidRPr="002C05A8">
              <w:rPr>
                <w:rFonts w:ascii="Arial" w:hAnsi="Arial" w:cs="Arial"/>
                <w:sz w:val="20"/>
                <w:szCs w:val="20"/>
              </w:rPr>
              <w:t>Lighting fixtures and circuitry provide at least the illumination levels appropriate to the task.</w:t>
            </w:r>
          </w:p>
        </w:tc>
        <w:tc>
          <w:tcPr>
            <w:tcW w:w="630" w:type="dxa"/>
          </w:tcPr>
          <w:p w14:paraId="29C0717B" w14:textId="1E127599"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5738C54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2AB7EC2" w14:textId="77777777" w:rsidR="002C05A8" w:rsidRDefault="002C05A8" w:rsidP="002C05A8">
            <w:pPr>
              <w:rPr>
                <w:rFonts w:ascii="Arial" w:hAnsi="Arial" w:cs="Arial"/>
                <w:sz w:val="20"/>
                <w:szCs w:val="20"/>
              </w:rPr>
            </w:pPr>
          </w:p>
        </w:tc>
        <w:tc>
          <w:tcPr>
            <w:tcW w:w="9630" w:type="dxa"/>
            <w:gridSpan w:val="4"/>
          </w:tcPr>
          <w:p w14:paraId="482AC2E0" w14:textId="49AFEEB8" w:rsidR="002C05A8" w:rsidRPr="002C05A8" w:rsidRDefault="002C05A8" w:rsidP="002C05A8">
            <w:pPr>
              <w:pStyle w:val="ListParagraph"/>
              <w:numPr>
                <w:ilvl w:val="0"/>
                <w:numId w:val="72"/>
              </w:numPr>
              <w:tabs>
                <w:tab w:val="left" w:pos="342"/>
              </w:tabs>
              <w:spacing w:before="40" w:after="40"/>
              <w:ind w:left="339"/>
              <w:rPr>
                <w:rFonts w:ascii="Arial" w:hAnsi="Arial" w:cs="Arial"/>
                <w:sz w:val="20"/>
                <w:szCs w:val="20"/>
              </w:rPr>
            </w:pPr>
            <w:r w:rsidRPr="002C05A8">
              <w:rPr>
                <w:rFonts w:ascii="Arial" w:hAnsi="Arial" w:cs="Arial"/>
                <w:sz w:val="20"/>
                <w:szCs w:val="20"/>
              </w:rPr>
              <w:t>Design takes into consideration that lighting systems normally decrease in output with age and dirt accumulation.</w:t>
            </w:r>
          </w:p>
        </w:tc>
        <w:tc>
          <w:tcPr>
            <w:tcW w:w="630" w:type="dxa"/>
          </w:tcPr>
          <w:p w14:paraId="2B82E285" w14:textId="4CAADE3F"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C05A8" w14:paraId="59DF245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7F63BFF" w14:textId="77777777" w:rsidR="002C05A8" w:rsidRDefault="002C05A8" w:rsidP="002C05A8">
            <w:pPr>
              <w:rPr>
                <w:rFonts w:ascii="Arial" w:hAnsi="Arial" w:cs="Arial"/>
                <w:sz w:val="20"/>
                <w:szCs w:val="20"/>
              </w:rPr>
            </w:pPr>
          </w:p>
        </w:tc>
        <w:tc>
          <w:tcPr>
            <w:tcW w:w="9630" w:type="dxa"/>
            <w:gridSpan w:val="4"/>
          </w:tcPr>
          <w:p w14:paraId="7C68665F" w14:textId="56A7DB11" w:rsidR="002C05A8" w:rsidRPr="002C05A8" w:rsidRDefault="002C05A8" w:rsidP="002C05A8">
            <w:pPr>
              <w:pStyle w:val="ListParagraph"/>
              <w:numPr>
                <w:ilvl w:val="0"/>
                <w:numId w:val="72"/>
              </w:numPr>
              <w:tabs>
                <w:tab w:val="left" w:pos="342"/>
              </w:tabs>
              <w:spacing w:before="40" w:after="40"/>
              <w:ind w:left="339"/>
              <w:rPr>
                <w:rFonts w:ascii="Arial" w:hAnsi="Arial" w:cs="Arial"/>
                <w:sz w:val="20"/>
                <w:szCs w:val="20"/>
              </w:rPr>
            </w:pPr>
            <w:r w:rsidRPr="002C05A8">
              <w:rPr>
                <w:rFonts w:ascii="Arial" w:hAnsi="Arial" w:cs="Arial"/>
                <w:sz w:val="20"/>
                <w:szCs w:val="20"/>
              </w:rPr>
              <w:t>Light fixture locations and switching arrangements are appropriate for the needs of the occupants of the spaces.</w:t>
            </w:r>
          </w:p>
        </w:tc>
        <w:tc>
          <w:tcPr>
            <w:tcW w:w="630" w:type="dxa"/>
          </w:tcPr>
          <w:p w14:paraId="4C2C4851" w14:textId="39A55441" w:rsidR="002C05A8" w:rsidRDefault="002C05A8" w:rsidP="002C05A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43FA5" w14:paraId="1877DF06" w14:textId="77777777" w:rsidTr="001778D6">
        <w:trPr>
          <w:trHeight w:val="317"/>
        </w:trPr>
        <w:tc>
          <w:tcPr>
            <w:tcW w:w="720" w:type="dxa"/>
            <w:shd w:val="clear" w:color="auto" w:fill="D9F2D0" w:themeFill="accent6" w:themeFillTint="33"/>
            <w:vAlign w:val="center"/>
          </w:tcPr>
          <w:p w14:paraId="2B97E8FA" w14:textId="540A113D" w:rsidR="00843FA5" w:rsidRPr="00843FA5" w:rsidRDefault="00843FA5" w:rsidP="001627E4">
            <w:pPr>
              <w:keepNext/>
              <w:rPr>
                <w:rFonts w:ascii="Arial" w:hAnsi="Arial" w:cs="Arial"/>
                <w:b/>
                <w:bCs/>
                <w:sz w:val="20"/>
                <w:szCs w:val="20"/>
              </w:rPr>
            </w:pPr>
            <w:hyperlink r:id="rId93" w:history="1">
              <w:r w:rsidRPr="00843FA5">
                <w:rPr>
                  <w:rStyle w:val="Hyperlink"/>
                  <w:rFonts w:ascii="Arial" w:hAnsi="Arial" w:cs="Arial"/>
                  <w:b/>
                  <w:bCs/>
                  <w:sz w:val="20"/>
                  <w:szCs w:val="20"/>
                </w:rPr>
                <w:t>3160</w:t>
              </w:r>
            </w:hyperlink>
          </w:p>
        </w:tc>
        <w:tc>
          <w:tcPr>
            <w:tcW w:w="9630" w:type="dxa"/>
            <w:gridSpan w:val="4"/>
            <w:tcBorders>
              <w:bottom w:val="single" w:sz="4" w:space="0" w:color="auto"/>
            </w:tcBorders>
            <w:shd w:val="clear" w:color="auto" w:fill="D9F2D0" w:themeFill="accent6" w:themeFillTint="33"/>
            <w:vAlign w:val="center"/>
          </w:tcPr>
          <w:p w14:paraId="7DD188A9" w14:textId="672282A6" w:rsidR="00843FA5" w:rsidRPr="002C05A8" w:rsidRDefault="00843FA5" w:rsidP="001627E4">
            <w:pPr>
              <w:rPr>
                <w:rFonts w:ascii="Arial" w:hAnsi="Arial" w:cs="Arial"/>
                <w:b/>
                <w:bCs/>
                <w:sz w:val="20"/>
                <w:szCs w:val="20"/>
              </w:rPr>
            </w:pPr>
            <w:r>
              <w:rPr>
                <w:rFonts w:ascii="Arial" w:hAnsi="Arial" w:cs="Arial"/>
                <w:b/>
                <w:bCs/>
                <w:sz w:val="20"/>
                <w:szCs w:val="20"/>
              </w:rPr>
              <w:t>Night lights new construction</w:t>
            </w:r>
          </w:p>
        </w:tc>
        <w:tc>
          <w:tcPr>
            <w:tcW w:w="630" w:type="dxa"/>
            <w:tcBorders>
              <w:bottom w:val="single" w:sz="4" w:space="0" w:color="auto"/>
            </w:tcBorders>
            <w:shd w:val="clear" w:color="auto" w:fill="D9F2D0" w:themeFill="accent6" w:themeFillTint="33"/>
            <w:vAlign w:val="center"/>
          </w:tcPr>
          <w:p w14:paraId="6A74A8AD" w14:textId="77777777" w:rsidR="00843FA5" w:rsidRPr="0068419F" w:rsidRDefault="00843FA5" w:rsidP="001627E4">
            <w:pPr>
              <w:jc w:val="center"/>
              <w:rPr>
                <w:rFonts w:ascii="Arial" w:hAnsi="Arial" w:cs="Arial"/>
                <w:b/>
                <w:bCs/>
                <w:sz w:val="20"/>
                <w:szCs w:val="20"/>
              </w:rPr>
            </w:pPr>
            <w:r w:rsidRPr="0068419F">
              <w:rPr>
                <w:rFonts w:ascii="Arial" w:hAnsi="Arial" w:cs="Arial"/>
                <w:b/>
                <w:bCs/>
                <w:sz w:val="20"/>
                <w:szCs w:val="20"/>
              </w:rPr>
              <w:t>Met</w:t>
            </w:r>
          </w:p>
        </w:tc>
      </w:tr>
      <w:tr w:rsidR="0015071F" w14:paraId="2275FEC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082F4ED" w14:textId="77777777" w:rsidR="0015071F" w:rsidRDefault="0015071F" w:rsidP="002C05A8">
            <w:pPr>
              <w:rPr>
                <w:rFonts w:ascii="Arial" w:hAnsi="Arial" w:cs="Arial"/>
                <w:sz w:val="20"/>
                <w:szCs w:val="20"/>
              </w:rPr>
            </w:pPr>
          </w:p>
        </w:tc>
        <w:tc>
          <w:tcPr>
            <w:tcW w:w="9630" w:type="dxa"/>
            <w:gridSpan w:val="4"/>
            <w:tcBorders>
              <w:bottom w:val="nil"/>
            </w:tcBorders>
          </w:tcPr>
          <w:p w14:paraId="1AFB0C94" w14:textId="7036AE53" w:rsidR="0015071F" w:rsidRPr="00843FA5" w:rsidRDefault="0015071F" w:rsidP="0015071F">
            <w:pPr>
              <w:tabs>
                <w:tab w:val="left" w:pos="342"/>
              </w:tabs>
              <w:spacing w:before="20" w:after="20"/>
              <w:rPr>
                <w:rFonts w:ascii="Arial" w:hAnsi="Arial" w:cs="Arial"/>
                <w:sz w:val="20"/>
                <w:szCs w:val="20"/>
              </w:rPr>
            </w:pPr>
            <w:r w:rsidRPr="00843FA5">
              <w:rPr>
                <w:rFonts w:ascii="Arial" w:hAnsi="Arial" w:cs="Arial"/>
                <w:sz w:val="20"/>
                <w:szCs w:val="20"/>
              </w:rPr>
              <w:t>The nursing home must install in each resident room a night light that is:</w:t>
            </w:r>
          </w:p>
        </w:tc>
        <w:tc>
          <w:tcPr>
            <w:tcW w:w="630" w:type="dxa"/>
            <w:tcBorders>
              <w:bottom w:val="nil"/>
            </w:tcBorders>
          </w:tcPr>
          <w:p w14:paraId="2C1E537F" w14:textId="6B4E2FE3" w:rsidR="0015071F" w:rsidRDefault="0015071F" w:rsidP="00843FA5">
            <w:pPr>
              <w:spacing w:before="40" w:after="40"/>
              <w:rPr>
                <w:rFonts w:ascii="Arial" w:hAnsi="Arial" w:cs="Arial"/>
                <w:sz w:val="20"/>
                <w:szCs w:val="20"/>
              </w:rPr>
            </w:pPr>
          </w:p>
        </w:tc>
      </w:tr>
      <w:tr w:rsidR="0015071F" w14:paraId="471BCE9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3BC4215" w14:textId="77777777" w:rsidR="0015071F" w:rsidRDefault="0015071F" w:rsidP="00843FA5">
            <w:pPr>
              <w:rPr>
                <w:rFonts w:ascii="Arial" w:hAnsi="Arial" w:cs="Arial"/>
                <w:sz w:val="20"/>
                <w:szCs w:val="20"/>
              </w:rPr>
            </w:pPr>
          </w:p>
        </w:tc>
        <w:tc>
          <w:tcPr>
            <w:tcW w:w="9630" w:type="dxa"/>
            <w:gridSpan w:val="4"/>
            <w:tcBorders>
              <w:top w:val="nil"/>
            </w:tcBorders>
          </w:tcPr>
          <w:p w14:paraId="083FEA09" w14:textId="142697B9" w:rsidR="0015071F" w:rsidRPr="00843FA5" w:rsidRDefault="0015071F" w:rsidP="0015071F">
            <w:pPr>
              <w:pStyle w:val="ListParagraph"/>
              <w:numPr>
                <w:ilvl w:val="0"/>
                <w:numId w:val="73"/>
              </w:numPr>
              <w:tabs>
                <w:tab w:val="left" w:pos="342"/>
              </w:tabs>
              <w:spacing w:before="20" w:after="20"/>
              <w:ind w:left="346"/>
              <w:rPr>
                <w:rFonts w:ascii="Arial" w:hAnsi="Arial" w:cs="Arial"/>
                <w:sz w:val="20"/>
                <w:szCs w:val="20"/>
              </w:rPr>
            </w:pPr>
            <w:r w:rsidRPr="00843FA5">
              <w:rPr>
                <w:rFonts w:ascii="Arial" w:hAnsi="Arial" w:cs="Arial"/>
                <w:sz w:val="20"/>
                <w:szCs w:val="20"/>
              </w:rPr>
              <w:t>Flush mounted on the wall.</w:t>
            </w:r>
          </w:p>
        </w:tc>
        <w:tc>
          <w:tcPr>
            <w:tcW w:w="630" w:type="dxa"/>
            <w:tcBorders>
              <w:top w:val="nil"/>
            </w:tcBorders>
          </w:tcPr>
          <w:p w14:paraId="17021CE9" w14:textId="494B316D" w:rsidR="0015071F" w:rsidRDefault="0015071F" w:rsidP="00843FA5">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569452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0D2512D" w14:textId="77777777" w:rsidR="0015071F" w:rsidRDefault="0015071F" w:rsidP="00843FA5">
            <w:pPr>
              <w:rPr>
                <w:rFonts w:ascii="Arial" w:hAnsi="Arial" w:cs="Arial"/>
                <w:sz w:val="20"/>
                <w:szCs w:val="20"/>
              </w:rPr>
            </w:pPr>
          </w:p>
        </w:tc>
        <w:tc>
          <w:tcPr>
            <w:tcW w:w="9630" w:type="dxa"/>
            <w:gridSpan w:val="4"/>
          </w:tcPr>
          <w:p w14:paraId="6F80F3A7" w14:textId="3B01679B" w:rsidR="0015071F" w:rsidRPr="00843FA5" w:rsidRDefault="0015071F" w:rsidP="0015071F">
            <w:pPr>
              <w:pStyle w:val="ListParagraph"/>
              <w:numPr>
                <w:ilvl w:val="0"/>
                <w:numId w:val="73"/>
              </w:numPr>
              <w:tabs>
                <w:tab w:val="left" w:pos="342"/>
              </w:tabs>
              <w:spacing w:before="20" w:after="20"/>
              <w:ind w:left="346"/>
              <w:rPr>
                <w:rFonts w:ascii="Arial" w:hAnsi="Arial" w:cs="Arial"/>
                <w:sz w:val="20"/>
                <w:szCs w:val="20"/>
              </w:rPr>
            </w:pPr>
            <w:r w:rsidRPr="00843FA5">
              <w:rPr>
                <w:rFonts w:ascii="Arial" w:hAnsi="Arial" w:cs="Arial"/>
                <w:sz w:val="20"/>
                <w:szCs w:val="20"/>
              </w:rPr>
              <w:t>Designed to prevent viewing the light source from thirty inches or more above the floor.</w:t>
            </w:r>
          </w:p>
        </w:tc>
        <w:tc>
          <w:tcPr>
            <w:tcW w:w="630" w:type="dxa"/>
          </w:tcPr>
          <w:p w14:paraId="4110325F" w14:textId="68A2FDF3" w:rsidR="0015071F" w:rsidRDefault="0015071F" w:rsidP="00843FA5">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4C9741D4" w14:textId="77777777" w:rsidTr="00456306">
        <w:trPr>
          <w:trHeight w:val="317"/>
        </w:trPr>
        <w:tc>
          <w:tcPr>
            <w:tcW w:w="720" w:type="dxa"/>
            <w:shd w:val="clear" w:color="auto" w:fill="D9F2D0" w:themeFill="accent6" w:themeFillTint="33"/>
            <w:vAlign w:val="center"/>
          </w:tcPr>
          <w:p w14:paraId="0FE93E95" w14:textId="77777777" w:rsidR="0015071F" w:rsidRPr="00843FA5" w:rsidRDefault="0015071F" w:rsidP="00456306">
            <w:pPr>
              <w:keepNext/>
              <w:rPr>
                <w:rFonts w:ascii="Arial" w:hAnsi="Arial" w:cs="Arial"/>
                <w:b/>
                <w:bCs/>
                <w:sz w:val="20"/>
                <w:szCs w:val="20"/>
              </w:rPr>
            </w:pPr>
            <w:hyperlink r:id="rId94" w:history="1">
              <w:r w:rsidRPr="00843FA5">
                <w:rPr>
                  <w:rStyle w:val="Hyperlink"/>
                  <w:rFonts w:ascii="Arial" w:hAnsi="Arial" w:cs="Arial"/>
                  <w:b/>
                  <w:bCs/>
                  <w:sz w:val="20"/>
                  <w:szCs w:val="20"/>
                </w:rPr>
                <w:t>3160</w:t>
              </w:r>
            </w:hyperlink>
          </w:p>
        </w:tc>
        <w:tc>
          <w:tcPr>
            <w:tcW w:w="9630" w:type="dxa"/>
            <w:gridSpan w:val="4"/>
            <w:tcBorders>
              <w:bottom w:val="single" w:sz="4" w:space="0" w:color="auto"/>
            </w:tcBorders>
            <w:shd w:val="clear" w:color="auto" w:fill="D9F2D0" w:themeFill="accent6" w:themeFillTint="33"/>
            <w:vAlign w:val="center"/>
          </w:tcPr>
          <w:p w14:paraId="0212939A" w14:textId="4EAC5FB8" w:rsidR="0015071F" w:rsidRPr="002C05A8" w:rsidRDefault="0015071F" w:rsidP="00456306">
            <w:pPr>
              <w:rPr>
                <w:rFonts w:ascii="Arial" w:hAnsi="Arial" w:cs="Arial"/>
                <w:b/>
                <w:bCs/>
                <w:sz w:val="20"/>
                <w:szCs w:val="20"/>
              </w:rPr>
            </w:pPr>
            <w:r>
              <w:rPr>
                <w:rFonts w:ascii="Arial" w:hAnsi="Arial" w:cs="Arial"/>
                <w:b/>
                <w:bCs/>
                <w:sz w:val="20"/>
                <w:szCs w:val="20"/>
              </w:rPr>
              <w:t>Night lights new construction (continued)</w:t>
            </w:r>
          </w:p>
        </w:tc>
        <w:tc>
          <w:tcPr>
            <w:tcW w:w="630" w:type="dxa"/>
            <w:tcBorders>
              <w:bottom w:val="single" w:sz="4" w:space="0" w:color="auto"/>
            </w:tcBorders>
            <w:shd w:val="clear" w:color="auto" w:fill="D9F2D0" w:themeFill="accent6" w:themeFillTint="33"/>
            <w:vAlign w:val="center"/>
          </w:tcPr>
          <w:p w14:paraId="1DB53AA3" w14:textId="77777777" w:rsidR="0015071F" w:rsidRPr="0068419F" w:rsidRDefault="0015071F" w:rsidP="00456306">
            <w:pPr>
              <w:jc w:val="center"/>
              <w:rPr>
                <w:rFonts w:ascii="Arial" w:hAnsi="Arial" w:cs="Arial"/>
                <w:b/>
                <w:bCs/>
                <w:sz w:val="20"/>
                <w:szCs w:val="20"/>
              </w:rPr>
            </w:pPr>
            <w:r w:rsidRPr="0068419F">
              <w:rPr>
                <w:rFonts w:ascii="Arial" w:hAnsi="Arial" w:cs="Arial"/>
                <w:b/>
                <w:bCs/>
                <w:sz w:val="20"/>
                <w:szCs w:val="20"/>
              </w:rPr>
              <w:t>Met</w:t>
            </w:r>
          </w:p>
        </w:tc>
      </w:tr>
      <w:tr w:rsidR="0015071F" w14:paraId="549BE5C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28E8617" w14:textId="77777777" w:rsidR="0015071F" w:rsidRDefault="0015071F" w:rsidP="00843FA5">
            <w:pPr>
              <w:rPr>
                <w:rFonts w:ascii="Arial" w:hAnsi="Arial" w:cs="Arial"/>
                <w:sz w:val="20"/>
                <w:szCs w:val="20"/>
              </w:rPr>
            </w:pPr>
          </w:p>
        </w:tc>
        <w:tc>
          <w:tcPr>
            <w:tcW w:w="9630" w:type="dxa"/>
            <w:gridSpan w:val="4"/>
          </w:tcPr>
          <w:p w14:paraId="40BAFE8A" w14:textId="2B5C85AD" w:rsidR="0015071F" w:rsidRPr="00843FA5" w:rsidRDefault="0015071F" w:rsidP="0015071F">
            <w:pPr>
              <w:pStyle w:val="ListParagraph"/>
              <w:numPr>
                <w:ilvl w:val="0"/>
                <w:numId w:val="73"/>
              </w:numPr>
              <w:tabs>
                <w:tab w:val="left" w:pos="342"/>
              </w:tabs>
              <w:spacing w:before="20" w:after="20"/>
              <w:ind w:left="346"/>
              <w:rPr>
                <w:rFonts w:ascii="Arial" w:hAnsi="Arial" w:cs="Arial"/>
                <w:sz w:val="20"/>
                <w:szCs w:val="20"/>
              </w:rPr>
            </w:pPr>
            <w:r w:rsidRPr="00843FA5">
              <w:rPr>
                <w:rFonts w:ascii="Arial" w:hAnsi="Arial" w:cs="Arial"/>
                <w:sz w:val="20"/>
                <w:szCs w:val="20"/>
              </w:rPr>
              <w:t>Located to provide safe pathway lighting for the staff and residents.</w:t>
            </w:r>
          </w:p>
        </w:tc>
        <w:tc>
          <w:tcPr>
            <w:tcW w:w="630" w:type="dxa"/>
          </w:tcPr>
          <w:p w14:paraId="60C3DA55" w14:textId="119906F8" w:rsidR="0015071F" w:rsidRDefault="0015071F" w:rsidP="00843FA5">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00E7FF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BCB5A55" w14:textId="77777777" w:rsidR="0015071F" w:rsidRDefault="0015071F" w:rsidP="00843FA5">
            <w:pPr>
              <w:rPr>
                <w:rFonts w:ascii="Arial" w:hAnsi="Arial" w:cs="Arial"/>
                <w:sz w:val="20"/>
                <w:szCs w:val="20"/>
              </w:rPr>
            </w:pPr>
          </w:p>
        </w:tc>
        <w:tc>
          <w:tcPr>
            <w:tcW w:w="9630" w:type="dxa"/>
            <w:gridSpan w:val="4"/>
          </w:tcPr>
          <w:p w14:paraId="43557AEC" w14:textId="5F9B3E68" w:rsidR="0015071F" w:rsidRPr="00843FA5" w:rsidRDefault="0015071F" w:rsidP="0015071F">
            <w:pPr>
              <w:pStyle w:val="ListParagraph"/>
              <w:numPr>
                <w:ilvl w:val="0"/>
                <w:numId w:val="73"/>
              </w:numPr>
              <w:tabs>
                <w:tab w:val="left" w:pos="342"/>
              </w:tabs>
              <w:spacing w:before="20" w:after="20"/>
              <w:ind w:left="346"/>
              <w:rPr>
                <w:rFonts w:ascii="Arial" w:hAnsi="Arial" w:cs="Arial"/>
                <w:sz w:val="20"/>
                <w:szCs w:val="20"/>
              </w:rPr>
            </w:pPr>
            <w:r w:rsidRPr="00843FA5">
              <w:rPr>
                <w:rFonts w:ascii="Arial" w:hAnsi="Arial" w:cs="Arial"/>
                <w:sz w:val="20"/>
                <w:szCs w:val="20"/>
              </w:rPr>
              <w:t>Controlled by a switch at each resident room entrance door or by a master switch.</w:t>
            </w:r>
          </w:p>
        </w:tc>
        <w:tc>
          <w:tcPr>
            <w:tcW w:w="630" w:type="dxa"/>
          </w:tcPr>
          <w:p w14:paraId="415975F1" w14:textId="2B75E59D" w:rsidR="0015071F" w:rsidRDefault="0015071F" w:rsidP="00843FA5">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43FA5" w14:paraId="1730D9CF" w14:textId="77777777" w:rsidTr="001778D6">
        <w:trPr>
          <w:trHeight w:val="317"/>
        </w:trPr>
        <w:tc>
          <w:tcPr>
            <w:tcW w:w="720" w:type="dxa"/>
            <w:shd w:val="clear" w:color="auto" w:fill="D9F2D0" w:themeFill="accent6" w:themeFillTint="33"/>
            <w:vAlign w:val="center"/>
          </w:tcPr>
          <w:p w14:paraId="7BB8FB4E" w14:textId="36BAE7F8" w:rsidR="00843FA5" w:rsidRPr="00843FA5" w:rsidRDefault="00843FA5" w:rsidP="001627E4">
            <w:pPr>
              <w:keepNext/>
              <w:rPr>
                <w:rFonts w:ascii="Arial" w:hAnsi="Arial" w:cs="Arial"/>
                <w:b/>
                <w:bCs/>
                <w:sz w:val="20"/>
                <w:szCs w:val="20"/>
              </w:rPr>
            </w:pPr>
            <w:hyperlink r:id="rId95" w:history="1">
              <w:r w:rsidRPr="00843FA5">
                <w:rPr>
                  <w:rStyle w:val="Hyperlink"/>
                  <w:rFonts w:ascii="Arial" w:hAnsi="Arial" w:cs="Arial"/>
                  <w:b/>
                  <w:bCs/>
                  <w:sz w:val="20"/>
                  <w:szCs w:val="20"/>
                </w:rPr>
                <w:t>3200</w:t>
              </w:r>
            </w:hyperlink>
          </w:p>
        </w:tc>
        <w:tc>
          <w:tcPr>
            <w:tcW w:w="9630" w:type="dxa"/>
            <w:gridSpan w:val="4"/>
            <w:tcBorders>
              <w:bottom w:val="single" w:sz="4" w:space="0" w:color="auto"/>
            </w:tcBorders>
            <w:shd w:val="clear" w:color="auto" w:fill="D9F2D0" w:themeFill="accent6" w:themeFillTint="33"/>
            <w:vAlign w:val="center"/>
          </w:tcPr>
          <w:p w14:paraId="028DDBB9" w14:textId="6A37381A" w:rsidR="00843FA5" w:rsidRPr="002C05A8" w:rsidRDefault="00843FA5" w:rsidP="001627E4">
            <w:pPr>
              <w:rPr>
                <w:rFonts w:ascii="Arial" w:hAnsi="Arial" w:cs="Arial"/>
                <w:b/>
                <w:bCs/>
                <w:sz w:val="20"/>
                <w:szCs w:val="20"/>
              </w:rPr>
            </w:pPr>
            <w:r>
              <w:rPr>
                <w:rFonts w:ascii="Arial" w:hAnsi="Arial" w:cs="Arial"/>
                <w:b/>
                <w:bCs/>
                <w:sz w:val="20"/>
                <w:szCs w:val="20"/>
              </w:rPr>
              <w:t>Electrical Outlets</w:t>
            </w:r>
          </w:p>
        </w:tc>
        <w:tc>
          <w:tcPr>
            <w:tcW w:w="630" w:type="dxa"/>
            <w:tcBorders>
              <w:bottom w:val="single" w:sz="4" w:space="0" w:color="auto"/>
            </w:tcBorders>
            <w:shd w:val="clear" w:color="auto" w:fill="D9F2D0" w:themeFill="accent6" w:themeFillTint="33"/>
            <w:vAlign w:val="center"/>
          </w:tcPr>
          <w:p w14:paraId="1732E967" w14:textId="77777777" w:rsidR="00843FA5" w:rsidRPr="0068419F" w:rsidRDefault="00843FA5" w:rsidP="001627E4">
            <w:pPr>
              <w:jc w:val="center"/>
              <w:rPr>
                <w:rFonts w:ascii="Arial" w:hAnsi="Arial" w:cs="Arial"/>
                <w:b/>
                <w:bCs/>
                <w:sz w:val="20"/>
                <w:szCs w:val="20"/>
              </w:rPr>
            </w:pPr>
            <w:r w:rsidRPr="0068419F">
              <w:rPr>
                <w:rFonts w:ascii="Arial" w:hAnsi="Arial" w:cs="Arial"/>
                <w:b/>
                <w:bCs/>
                <w:sz w:val="20"/>
                <w:szCs w:val="20"/>
              </w:rPr>
              <w:t>Met</w:t>
            </w:r>
          </w:p>
        </w:tc>
      </w:tr>
      <w:tr w:rsidR="00D951F8" w14:paraId="5A89CCA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74FB8F0" w14:textId="77777777" w:rsidR="00D951F8" w:rsidRDefault="00D951F8" w:rsidP="00843FA5">
            <w:pPr>
              <w:rPr>
                <w:rFonts w:ascii="Arial" w:hAnsi="Arial" w:cs="Arial"/>
                <w:sz w:val="20"/>
                <w:szCs w:val="20"/>
              </w:rPr>
            </w:pPr>
          </w:p>
        </w:tc>
        <w:tc>
          <w:tcPr>
            <w:tcW w:w="9630" w:type="dxa"/>
            <w:gridSpan w:val="4"/>
            <w:tcBorders>
              <w:bottom w:val="nil"/>
            </w:tcBorders>
          </w:tcPr>
          <w:p w14:paraId="7876AE58" w14:textId="3C5163F3" w:rsidR="00D951F8" w:rsidRPr="00843FA5" w:rsidRDefault="00D951F8" w:rsidP="0015071F">
            <w:pPr>
              <w:spacing w:before="20" w:after="20"/>
              <w:rPr>
                <w:rFonts w:ascii="Arial" w:hAnsi="Arial" w:cs="Arial"/>
                <w:sz w:val="20"/>
                <w:szCs w:val="20"/>
              </w:rPr>
            </w:pPr>
            <w:r w:rsidRPr="00843FA5">
              <w:rPr>
                <w:rFonts w:ascii="Arial" w:hAnsi="Arial" w:cs="Arial"/>
                <w:sz w:val="20"/>
                <w:szCs w:val="20"/>
              </w:rPr>
              <w:t>The nursing home must provide enough electrical outlets to meet the care and personal appliance needs of each resident. An approved power tap may be used only for portable appliances with specific overcurrent protection needs, such as a computer. A "power tap" is a device for indoor use consisting of an attachment plug on the end of a flexible cord and two or more receptacles on the opposite end, with overcurrent protection. A power tap must be:</w:t>
            </w:r>
          </w:p>
        </w:tc>
        <w:tc>
          <w:tcPr>
            <w:tcW w:w="630" w:type="dxa"/>
            <w:tcBorders>
              <w:bottom w:val="nil"/>
            </w:tcBorders>
          </w:tcPr>
          <w:p w14:paraId="7C0B5A08" w14:textId="777F87A5" w:rsidR="00D951F8" w:rsidRDefault="00D951F8" w:rsidP="00843FA5">
            <w:pPr>
              <w:spacing w:before="40" w:after="40"/>
              <w:jc w:val="center"/>
              <w:rPr>
                <w:rFonts w:ascii="Arial" w:hAnsi="Arial" w:cs="Arial"/>
                <w:sz w:val="20"/>
                <w:szCs w:val="20"/>
              </w:rPr>
            </w:pPr>
          </w:p>
        </w:tc>
      </w:tr>
      <w:tr w:rsidR="00D951F8" w14:paraId="333F2BD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F2AB10B" w14:textId="77777777" w:rsidR="00D951F8" w:rsidRDefault="00D951F8" w:rsidP="00D951F8">
            <w:pPr>
              <w:rPr>
                <w:rFonts w:ascii="Arial" w:hAnsi="Arial" w:cs="Arial"/>
                <w:sz w:val="20"/>
                <w:szCs w:val="20"/>
              </w:rPr>
            </w:pPr>
          </w:p>
        </w:tc>
        <w:tc>
          <w:tcPr>
            <w:tcW w:w="9630" w:type="dxa"/>
            <w:gridSpan w:val="4"/>
            <w:tcBorders>
              <w:top w:val="nil"/>
            </w:tcBorders>
          </w:tcPr>
          <w:p w14:paraId="43D6A892" w14:textId="7CC474D0" w:rsidR="00D951F8" w:rsidRPr="00843FA5" w:rsidRDefault="00D951F8" w:rsidP="0015071F">
            <w:pPr>
              <w:pStyle w:val="ListParagraph"/>
              <w:numPr>
                <w:ilvl w:val="0"/>
                <w:numId w:val="74"/>
              </w:numPr>
              <w:tabs>
                <w:tab w:val="left" w:pos="342"/>
              </w:tabs>
              <w:spacing w:before="20" w:after="20"/>
              <w:rPr>
                <w:rFonts w:ascii="Arial" w:hAnsi="Arial" w:cs="Arial"/>
                <w:sz w:val="20"/>
                <w:szCs w:val="20"/>
              </w:rPr>
            </w:pPr>
            <w:r w:rsidRPr="00843FA5">
              <w:rPr>
                <w:rFonts w:ascii="Arial" w:hAnsi="Arial" w:cs="Arial"/>
                <w:sz w:val="20"/>
                <w:szCs w:val="20"/>
              </w:rPr>
              <w:t>Polarized or grounded.</w:t>
            </w:r>
          </w:p>
        </w:tc>
        <w:tc>
          <w:tcPr>
            <w:tcW w:w="630" w:type="dxa"/>
            <w:tcBorders>
              <w:top w:val="nil"/>
            </w:tcBorders>
          </w:tcPr>
          <w:p w14:paraId="1D0DBE03" w14:textId="5E955A98" w:rsidR="00D951F8" w:rsidRDefault="00D951F8" w:rsidP="00D951F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951F8" w14:paraId="6A10AC7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37E1F13" w14:textId="77777777" w:rsidR="00D951F8" w:rsidRDefault="00D951F8" w:rsidP="00D951F8">
            <w:pPr>
              <w:rPr>
                <w:rFonts w:ascii="Arial" w:hAnsi="Arial" w:cs="Arial"/>
                <w:sz w:val="20"/>
                <w:szCs w:val="20"/>
              </w:rPr>
            </w:pPr>
          </w:p>
        </w:tc>
        <w:tc>
          <w:tcPr>
            <w:tcW w:w="9630" w:type="dxa"/>
            <w:gridSpan w:val="4"/>
          </w:tcPr>
          <w:p w14:paraId="487B235F" w14:textId="17CA4B1E" w:rsidR="00D951F8" w:rsidRPr="00843FA5" w:rsidRDefault="00D951F8" w:rsidP="0015071F">
            <w:pPr>
              <w:pStyle w:val="ListParagraph"/>
              <w:numPr>
                <w:ilvl w:val="0"/>
                <w:numId w:val="74"/>
              </w:numPr>
              <w:tabs>
                <w:tab w:val="left" w:pos="342"/>
              </w:tabs>
              <w:spacing w:before="20" w:after="20"/>
              <w:rPr>
                <w:rFonts w:ascii="Arial" w:hAnsi="Arial" w:cs="Arial"/>
                <w:sz w:val="20"/>
                <w:szCs w:val="20"/>
              </w:rPr>
            </w:pPr>
            <w:r w:rsidRPr="00843FA5">
              <w:rPr>
                <w:rFonts w:ascii="Arial" w:hAnsi="Arial" w:cs="Arial"/>
                <w:sz w:val="20"/>
                <w:szCs w:val="20"/>
              </w:rPr>
              <w:t>UL listed.</w:t>
            </w:r>
          </w:p>
        </w:tc>
        <w:tc>
          <w:tcPr>
            <w:tcW w:w="630" w:type="dxa"/>
          </w:tcPr>
          <w:p w14:paraId="3708DCF0" w14:textId="6F820243" w:rsidR="00D951F8" w:rsidRDefault="00D951F8" w:rsidP="00D951F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951F8" w14:paraId="079285F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CB543CC" w14:textId="77777777" w:rsidR="00D951F8" w:rsidRDefault="00D951F8" w:rsidP="00D951F8">
            <w:pPr>
              <w:rPr>
                <w:rFonts w:ascii="Arial" w:hAnsi="Arial" w:cs="Arial"/>
                <w:sz w:val="20"/>
                <w:szCs w:val="20"/>
              </w:rPr>
            </w:pPr>
          </w:p>
        </w:tc>
        <w:tc>
          <w:tcPr>
            <w:tcW w:w="9630" w:type="dxa"/>
            <w:gridSpan w:val="4"/>
          </w:tcPr>
          <w:p w14:paraId="70F6B888" w14:textId="2A1180BA" w:rsidR="00D951F8" w:rsidRPr="00843FA5" w:rsidRDefault="00D951F8" w:rsidP="0015071F">
            <w:pPr>
              <w:pStyle w:val="ListParagraph"/>
              <w:numPr>
                <w:ilvl w:val="0"/>
                <w:numId w:val="74"/>
              </w:numPr>
              <w:tabs>
                <w:tab w:val="left" w:pos="342"/>
              </w:tabs>
              <w:spacing w:before="20" w:after="20"/>
              <w:rPr>
                <w:rFonts w:ascii="Arial" w:hAnsi="Arial" w:cs="Arial"/>
                <w:sz w:val="20"/>
                <w:szCs w:val="20"/>
              </w:rPr>
            </w:pPr>
            <w:r w:rsidRPr="00843FA5">
              <w:rPr>
                <w:rFonts w:ascii="Arial" w:hAnsi="Arial" w:cs="Arial"/>
                <w:sz w:val="20"/>
                <w:szCs w:val="20"/>
              </w:rPr>
              <w:t>Directly connected to a permanently installed electrical outlet.</w:t>
            </w:r>
          </w:p>
        </w:tc>
        <w:tc>
          <w:tcPr>
            <w:tcW w:w="630" w:type="dxa"/>
          </w:tcPr>
          <w:p w14:paraId="441227ED" w14:textId="6395854F" w:rsidR="00D951F8" w:rsidRDefault="00D951F8" w:rsidP="00D951F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951F8" w14:paraId="50ED03E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B293609" w14:textId="77777777" w:rsidR="00D951F8" w:rsidRDefault="00D951F8" w:rsidP="00D951F8">
            <w:pPr>
              <w:rPr>
                <w:rFonts w:ascii="Arial" w:hAnsi="Arial" w:cs="Arial"/>
                <w:sz w:val="20"/>
                <w:szCs w:val="20"/>
              </w:rPr>
            </w:pPr>
          </w:p>
        </w:tc>
        <w:tc>
          <w:tcPr>
            <w:tcW w:w="9630" w:type="dxa"/>
            <w:gridSpan w:val="4"/>
          </w:tcPr>
          <w:p w14:paraId="52750332" w14:textId="1499CAEC" w:rsidR="00D951F8" w:rsidRPr="00843FA5" w:rsidRDefault="00D951F8" w:rsidP="0015071F">
            <w:pPr>
              <w:spacing w:before="20" w:after="20"/>
              <w:ind w:left="346" w:hanging="346"/>
              <w:rPr>
                <w:rFonts w:ascii="Arial" w:hAnsi="Arial" w:cs="Arial"/>
                <w:sz w:val="20"/>
                <w:szCs w:val="20"/>
              </w:rPr>
            </w:pPr>
            <w:r w:rsidRPr="00843FA5">
              <w:rPr>
                <w:rFonts w:ascii="Arial" w:hAnsi="Arial" w:cs="Arial"/>
                <w:b/>
                <w:bCs/>
                <w:sz w:val="20"/>
                <w:szCs w:val="20"/>
              </w:rPr>
              <w:t>(2)</w:t>
            </w:r>
            <w:r>
              <w:rPr>
                <w:rFonts w:ascii="Arial" w:hAnsi="Arial" w:cs="Arial"/>
                <w:b/>
                <w:bCs/>
                <w:sz w:val="20"/>
                <w:szCs w:val="20"/>
              </w:rPr>
              <w:tab/>
            </w:r>
            <w:r w:rsidRPr="00843FA5">
              <w:rPr>
                <w:rFonts w:ascii="Arial" w:hAnsi="Arial" w:cs="Arial"/>
                <w:b/>
                <w:bCs/>
                <w:sz w:val="20"/>
                <w:szCs w:val="20"/>
              </w:rPr>
              <w:t>In new construction,</w:t>
            </w:r>
            <w:r w:rsidRPr="00843FA5">
              <w:rPr>
                <w:rFonts w:ascii="Arial" w:hAnsi="Arial" w:cs="Arial"/>
                <w:sz w:val="20"/>
                <w:szCs w:val="20"/>
              </w:rPr>
              <w:t xml:space="preserve"> the nursing home must ensure:</w:t>
            </w:r>
          </w:p>
          <w:p w14:paraId="170AB5B0" w14:textId="3CFC031D" w:rsidR="00D951F8" w:rsidRPr="00843FA5" w:rsidRDefault="00D951F8" w:rsidP="0015071F">
            <w:pPr>
              <w:tabs>
                <w:tab w:val="left" w:pos="342"/>
              </w:tabs>
              <w:spacing w:before="20" w:after="20"/>
              <w:rPr>
                <w:rFonts w:ascii="Arial" w:hAnsi="Arial" w:cs="Arial"/>
                <w:sz w:val="20"/>
                <w:szCs w:val="20"/>
              </w:rPr>
            </w:pPr>
            <w:r>
              <w:rPr>
                <w:rFonts w:ascii="Arial" w:hAnsi="Arial" w:cs="Arial"/>
                <w:sz w:val="20"/>
                <w:szCs w:val="20"/>
              </w:rPr>
              <w:tab/>
            </w:r>
            <w:r w:rsidRPr="00843FA5">
              <w:rPr>
                <w:rFonts w:ascii="Arial" w:hAnsi="Arial" w:cs="Arial"/>
                <w:sz w:val="20"/>
                <w:szCs w:val="20"/>
              </w:rPr>
              <w:t>(a)</w:t>
            </w:r>
            <w:r>
              <w:rPr>
                <w:rFonts w:ascii="Arial" w:hAnsi="Arial" w:cs="Arial"/>
                <w:sz w:val="20"/>
                <w:szCs w:val="20"/>
              </w:rPr>
              <w:tab/>
            </w:r>
            <w:r w:rsidRPr="00843FA5">
              <w:rPr>
                <w:rFonts w:ascii="Arial" w:hAnsi="Arial" w:cs="Arial"/>
                <w:sz w:val="20"/>
                <w:szCs w:val="20"/>
              </w:rPr>
              <w:t>There are a minimum of seven outlets:</w:t>
            </w:r>
          </w:p>
        </w:tc>
        <w:tc>
          <w:tcPr>
            <w:tcW w:w="630" w:type="dxa"/>
          </w:tcPr>
          <w:p w14:paraId="10E8E02E" w14:textId="6E95DCDC" w:rsidR="00D951F8" w:rsidRDefault="00D951F8" w:rsidP="00D951F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951F8" w14:paraId="31A97B7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FBA86F0" w14:textId="77777777" w:rsidR="00D951F8" w:rsidRDefault="00D951F8" w:rsidP="00D951F8">
            <w:pPr>
              <w:rPr>
                <w:rFonts w:ascii="Arial" w:hAnsi="Arial" w:cs="Arial"/>
                <w:sz w:val="20"/>
                <w:szCs w:val="20"/>
              </w:rPr>
            </w:pPr>
          </w:p>
        </w:tc>
        <w:tc>
          <w:tcPr>
            <w:tcW w:w="9630" w:type="dxa"/>
            <w:gridSpan w:val="4"/>
          </w:tcPr>
          <w:p w14:paraId="21D76182" w14:textId="22320B92" w:rsidR="00D951F8" w:rsidRPr="00843FA5" w:rsidRDefault="00D951F8" w:rsidP="0015071F">
            <w:pPr>
              <w:pStyle w:val="ListParagraph"/>
              <w:numPr>
                <w:ilvl w:val="0"/>
                <w:numId w:val="75"/>
              </w:numPr>
              <w:tabs>
                <w:tab w:val="left" w:pos="342"/>
              </w:tabs>
              <w:spacing w:before="20" w:after="20"/>
              <w:ind w:left="1066"/>
              <w:rPr>
                <w:rFonts w:ascii="Arial" w:hAnsi="Arial" w:cs="Arial"/>
                <w:sz w:val="20"/>
                <w:szCs w:val="20"/>
              </w:rPr>
            </w:pPr>
            <w:r w:rsidRPr="00843FA5">
              <w:rPr>
                <w:rFonts w:ascii="Arial" w:hAnsi="Arial" w:cs="Arial"/>
                <w:sz w:val="20"/>
                <w:szCs w:val="20"/>
              </w:rPr>
              <w:t>Four hospital grade electrical outlets located convenient to each residents' bed and centered at forty to forty-four inches above the floor, with a minimum of:</w:t>
            </w:r>
          </w:p>
        </w:tc>
        <w:tc>
          <w:tcPr>
            <w:tcW w:w="630" w:type="dxa"/>
          </w:tcPr>
          <w:p w14:paraId="5EC4742B" w14:textId="658B5553" w:rsidR="00D951F8" w:rsidRDefault="00D951F8" w:rsidP="00D951F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951F8" w14:paraId="35C7631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DF1BED9" w14:textId="77777777" w:rsidR="00D951F8" w:rsidRDefault="00D951F8" w:rsidP="00D951F8">
            <w:pPr>
              <w:rPr>
                <w:rFonts w:ascii="Arial" w:hAnsi="Arial" w:cs="Arial"/>
                <w:sz w:val="20"/>
                <w:szCs w:val="20"/>
              </w:rPr>
            </w:pPr>
          </w:p>
        </w:tc>
        <w:tc>
          <w:tcPr>
            <w:tcW w:w="9630" w:type="dxa"/>
            <w:gridSpan w:val="4"/>
          </w:tcPr>
          <w:p w14:paraId="4E335D07" w14:textId="093A14B8" w:rsidR="00D951F8" w:rsidRPr="00843FA5" w:rsidRDefault="00D951F8" w:rsidP="0015071F">
            <w:pPr>
              <w:pStyle w:val="ListParagraph"/>
              <w:numPr>
                <w:ilvl w:val="0"/>
                <w:numId w:val="76"/>
              </w:numPr>
              <w:tabs>
                <w:tab w:val="left" w:pos="342"/>
              </w:tabs>
              <w:spacing w:before="20" w:after="20"/>
              <w:ind w:left="1426"/>
              <w:rPr>
                <w:rFonts w:ascii="Arial" w:hAnsi="Arial" w:cs="Arial"/>
                <w:sz w:val="20"/>
                <w:szCs w:val="20"/>
              </w:rPr>
            </w:pPr>
            <w:r w:rsidRPr="00843FA5">
              <w:rPr>
                <w:rFonts w:ascii="Arial" w:hAnsi="Arial" w:cs="Arial"/>
                <w:sz w:val="20"/>
                <w:szCs w:val="20"/>
              </w:rPr>
              <w:t>Two additional electrical outlets at separate, convenient locations in each resident room.</w:t>
            </w:r>
          </w:p>
        </w:tc>
        <w:tc>
          <w:tcPr>
            <w:tcW w:w="630" w:type="dxa"/>
          </w:tcPr>
          <w:p w14:paraId="2384B959" w14:textId="379001BF" w:rsidR="00D951F8" w:rsidRDefault="00D951F8" w:rsidP="00D951F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951F8" w14:paraId="63BB0D4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D309E47" w14:textId="77777777" w:rsidR="00D951F8" w:rsidRDefault="00D951F8" w:rsidP="00D951F8">
            <w:pPr>
              <w:rPr>
                <w:rFonts w:ascii="Arial" w:hAnsi="Arial" w:cs="Arial"/>
                <w:sz w:val="20"/>
                <w:szCs w:val="20"/>
              </w:rPr>
            </w:pPr>
          </w:p>
        </w:tc>
        <w:tc>
          <w:tcPr>
            <w:tcW w:w="9630" w:type="dxa"/>
            <w:gridSpan w:val="4"/>
          </w:tcPr>
          <w:p w14:paraId="0D34E37C" w14:textId="3ECC654E" w:rsidR="00D951F8" w:rsidRPr="00843FA5" w:rsidRDefault="00D951F8" w:rsidP="0015071F">
            <w:pPr>
              <w:pStyle w:val="ListParagraph"/>
              <w:numPr>
                <w:ilvl w:val="0"/>
                <w:numId w:val="76"/>
              </w:numPr>
              <w:tabs>
                <w:tab w:val="left" w:pos="342"/>
              </w:tabs>
              <w:spacing w:before="20" w:after="20"/>
              <w:ind w:left="1426"/>
              <w:rPr>
                <w:rFonts w:ascii="Arial" w:hAnsi="Arial" w:cs="Arial"/>
                <w:sz w:val="20"/>
                <w:szCs w:val="20"/>
              </w:rPr>
            </w:pPr>
            <w:r w:rsidRPr="00843FA5">
              <w:rPr>
                <w:rFonts w:ascii="Arial" w:hAnsi="Arial" w:cs="Arial"/>
                <w:sz w:val="20"/>
                <w:szCs w:val="20"/>
              </w:rPr>
              <w:t>One duplex electrical outlet located adjacent to each handwashing sink intended for resident use.</w:t>
            </w:r>
          </w:p>
        </w:tc>
        <w:tc>
          <w:tcPr>
            <w:tcW w:w="630" w:type="dxa"/>
          </w:tcPr>
          <w:p w14:paraId="4107CFC8" w14:textId="51D8D602" w:rsidR="00D951F8" w:rsidRDefault="00D951F8" w:rsidP="00D951F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951F8" w14:paraId="53F162C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9F99D5C" w14:textId="77777777" w:rsidR="00D951F8" w:rsidRDefault="00D951F8" w:rsidP="00D951F8">
            <w:pPr>
              <w:rPr>
                <w:rFonts w:ascii="Arial" w:hAnsi="Arial" w:cs="Arial"/>
                <w:sz w:val="20"/>
                <w:szCs w:val="20"/>
              </w:rPr>
            </w:pPr>
          </w:p>
        </w:tc>
        <w:tc>
          <w:tcPr>
            <w:tcW w:w="9630" w:type="dxa"/>
            <w:gridSpan w:val="4"/>
          </w:tcPr>
          <w:p w14:paraId="1816A538" w14:textId="0173C831" w:rsidR="00D951F8" w:rsidRPr="00843FA5" w:rsidRDefault="00D951F8" w:rsidP="0015071F">
            <w:pPr>
              <w:pStyle w:val="ListParagraph"/>
              <w:numPr>
                <w:ilvl w:val="0"/>
                <w:numId w:val="77"/>
              </w:numPr>
              <w:tabs>
                <w:tab w:val="left" w:pos="342"/>
              </w:tabs>
              <w:spacing w:before="20" w:after="20"/>
              <w:rPr>
                <w:rFonts w:ascii="Arial" w:hAnsi="Arial" w:cs="Arial"/>
                <w:sz w:val="20"/>
                <w:szCs w:val="20"/>
              </w:rPr>
            </w:pPr>
            <w:r w:rsidRPr="00843FA5">
              <w:rPr>
                <w:rFonts w:ascii="Arial" w:hAnsi="Arial" w:cs="Arial"/>
                <w:sz w:val="20"/>
                <w:szCs w:val="20"/>
              </w:rPr>
              <w:t>All electrical outlets located within five feet of any sink, toilet, bath, or shower must be protected by a ground fault circuit interrupter.</w:t>
            </w:r>
          </w:p>
        </w:tc>
        <w:tc>
          <w:tcPr>
            <w:tcW w:w="630" w:type="dxa"/>
          </w:tcPr>
          <w:p w14:paraId="37CD242B" w14:textId="6635BB90" w:rsidR="00D951F8" w:rsidRDefault="00D951F8" w:rsidP="00D951F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D951F8" w14:paraId="07F3C7E0" w14:textId="77777777" w:rsidTr="001778D6">
        <w:trPr>
          <w:trHeight w:val="317"/>
        </w:trPr>
        <w:tc>
          <w:tcPr>
            <w:tcW w:w="720" w:type="dxa"/>
            <w:shd w:val="clear" w:color="auto" w:fill="D9F2D0" w:themeFill="accent6" w:themeFillTint="33"/>
            <w:vAlign w:val="center"/>
          </w:tcPr>
          <w:p w14:paraId="425E80BD" w14:textId="3E0A1DF9" w:rsidR="00D951F8" w:rsidRPr="00062B8A" w:rsidRDefault="00D951F8" w:rsidP="001627E4">
            <w:pPr>
              <w:keepNext/>
              <w:rPr>
                <w:rFonts w:ascii="Arial" w:hAnsi="Arial" w:cs="Arial"/>
                <w:b/>
                <w:bCs/>
                <w:sz w:val="20"/>
                <w:szCs w:val="20"/>
              </w:rPr>
            </w:pPr>
            <w:hyperlink r:id="rId96" w:history="1">
              <w:r w:rsidRPr="00062B8A">
                <w:rPr>
                  <w:rStyle w:val="Hyperlink"/>
                  <w:rFonts w:ascii="Arial" w:hAnsi="Arial" w:cs="Arial"/>
                  <w:b/>
                  <w:bCs/>
                  <w:sz w:val="20"/>
                  <w:szCs w:val="20"/>
                </w:rPr>
                <w:t>3220</w:t>
              </w:r>
            </w:hyperlink>
          </w:p>
        </w:tc>
        <w:tc>
          <w:tcPr>
            <w:tcW w:w="9630" w:type="dxa"/>
            <w:gridSpan w:val="4"/>
            <w:tcBorders>
              <w:bottom w:val="single" w:sz="4" w:space="0" w:color="auto"/>
            </w:tcBorders>
            <w:shd w:val="clear" w:color="auto" w:fill="D9F2D0" w:themeFill="accent6" w:themeFillTint="33"/>
            <w:vAlign w:val="center"/>
          </w:tcPr>
          <w:p w14:paraId="3E7DA54E" w14:textId="7F1498F0" w:rsidR="00D951F8" w:rsidRPr="00062B8A" w:rsidRDefault="00D951F8" w:rsidP="001627E4">
            <w:pPr>
              <w:rPr>
                <w:rFonts w:ascii="Arial" w:hAnsi="Arial" w:cs="Arial"/>
                <w:b/>
                <w:bCs/>
                <w:sz w:val="20"/>
                <w:szCs w:val="20"/>
              </w:rPr>
            </w:pPr>
            <w:r w:rsidRPr="00062B8A">
              <w:rPr>
                <w:rFonts w:ascii="Arial" w:hAnsi="Arial" w:cs="Arial"/>
                <w:b/>
                <w:bCs/>
                <w:sz w:val="20"/>
                <w:szCs w:val="20"/>
              </w:rPr>
              <w:t>Safety</w:t>
            </w:r>
          </w:p>
        </w:tc>
        <w:tc>
          <w:tcPr>
            <w:tcW w:w="630" w:type="dxa"/>
            <w:tcBorders>
              <w:bottom w:val="single" w:sz="4" w:space="0" w:color="auto"/>
            </w:tcBorders>
            <w:shd w:val="clear" w:color="auto" w:fill="D9F2D0" w:themeFill="accent6" w:themeFillTint="33"/>
            <w:vAlign w:val="center"/>
          </w:tcPr>
          <w:p w14:paraId="753B8896" w14:textId="77777777" w:rsidR="00D951F8" w:rsidRPr="0068419F" w:rsidRDefault="00D951F8" w:rsidP="001627E4">
            <w:pPr>
              <w:jc w:val="center"/>
              <w:rPr>
                <w:rFonts w:ascii="Arial" w:hAnsi="Arial" w:cs="Arial"/>
                <w:b/>
                <w:bCs/>
                <w:sz w:val="20"/>
                <w:szCs w:val="20"/>
              </w:rPr>
            </w:pPr>
            <w:r w:rsidRPr="0068419F">
              <w:rPr>
                <w:rFonts w:ascii="Arial" w:hAnsi="Arial" w:cs="Arial"/>
                <w:b/>
                <w:bCs/>
                <w:sz w:val="20"/>
                <w:szCs w:val="20"/>
              </w:rPr>
              <w:t>Met</w:t>
            </w:r>
          </w:p>
        </w:tc>
      </w:tr>
      <w:tr w:rsidR="00062B8A" w14:paraId="23339C3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E667DD9" w14:textId="77777777" w:rsidR="00062B8A" w:rsidRPr="00062B8A" w:rsidRDefault="00062B8A" w:rsidP="00062B8A">
            <w:pPr>
              <w:rPr>
                <w:rFonts w:ascii="Arial" w:hAnsi="Arial" w:cs="Arial"/>
                <w:b/>
                <w:bCs/>
                <w:sz w:val="20"/>
                <w:szCs w:val="20"/>
              </w:rPr>
            </w:pPr>
          </w:p>
        </w:tc>
        <w:tc>
          <w:tcPr>
            <w:tcW w:w="9630" w:type="dxa"/>
            <w:gridSpan w:val="4"/>
          </w:tcPr>
          <w:p w14:paraId="6CF6D1B6" w14:textId="66EE29E9" w:rsidR="00062B8A" w:rsidRPr="00062B8A" w:rsidRDefault="00062B8A" w:rsidP="00062B8A">
            <w:pPr>
              <w:pStyle w:val="ListParagraph"/>
              <w:numPr>
                <w:ilvl w:val="0"/>
                <w:numId w:val="78"/>
              </w:numPr>
              <w:tabs>
                <w:tab w:val="left" w:pos="342"/>
              </w:tabs>
              <w:spacing w:before="40" w:after="40"/>
              <w:ind w:left="346"/>
              <w:rPr>
                <w:rFonts w:ascii="Arial" w:hAnsi="Arial" w:cs="Arial"/>
                <w:sz w:val="20"/>
                <w:szCs w:val="20"/>
              </w:rPr>
            </w:pPr>
            <w:r w:rsidRPr="00062B8A">
              <w:rPr>
                <w:rFonts w:ascii="Arial" w:hAnsi="Arial" w:cs="Arial"/>
                <w:sz w:val="20"/>
                <w:szCs w:val="20"/>
              </w:rPr>
              <w:t xml:space="preserve"> A safe, functional, sanitary, and comfortable environment for the residents, staff, and the public.</w:t>
            </w:r>
          </w:p>
        </w:tc>
        <w:tc>
          <w:tcPr>
            <w:tcW w:w="630" w:type="dxa"/>
          </w:tcPr>
          <w:p w14:paraId="53D811E7" w14:textId="033B91F0"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5A67F70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DFCC6E5" w14:textId="77777777" w:rsidR="00062B8A" w:rsidRPr="00062B8A" w:rsidRDefault="00062B8A" w:rsidP="00062B8A">
            <w:pPr>
              <w:rPr>
                <w:rFonts w:ascii="Arial" w:hAnsi="Arial" w:cs="Arial"/>
                <w:b/>
                <w:bCs/>
                <w:sz w:val="20"/>
                <w:szCs w:val="20"/>
              </w:rPr>
            </w:pPr>
          </w:p>
        </w:tc>
        <w:tc>
          <w:tcPr>
            <w:tcW w:w="9630" w:type="dxa"/>
            <w:gridSpan w:val="4"/>
          </w:tcPr>
          <w:p w14:paraId="3566FBA9" w14:textId="2EA8213D" w:rsidR="00062B8A" w:rsidRPr="00062B8A" w:rsidRDefault="00062B8A" w:rsidP="00062B8A">
            <w:pPr>
              <w:pStyle w:val="ListParagraph"/>
              <w:numPr>
                <w:ilvl w:val="0"/>
                <w:numId w:val="79"/>
              </w:numPr>
              <w:tabs>
                <w:tab w:val="left" w:pos="342"/>
              </w:tabs>
              <w:spacing w:before="40" w:after="40"/>
              <w:ind w:left="346"/>
              <w:rPr>
                <w:rFonts w:ascii="Arial" w:hAnsi="Arial" w:cs="Arial"/>
                <w:sz w:val="20"/>
                <w:szCs w:val="20"/>
              </w:rPr>
            </w:pPr>
            <w:r w:rsidRPr="00062B8A">
              <w:rPr>
                <w:rFonts w:ascii="Arial" w:hAnsi="Arial" w:cs="Arial"/>
                <w:sz w:val="20"/>
                <w:szCs w:val="20"/>
              </w:rPr>
              <w:t>Signs to designate areas of hazard.</w:t>
            </w:r>
          </w:p>
        </w:tc>
        <w:tc>
          <w:tcPr>
            <w:tcW w:w="630" w:type="dxa"/>
          </w:tcPr>
          <w:p w14:paraId="4AD14C46" w14:textId="693DB6C8"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5C45221E" w14:textId="77777777" w:rsidTr="001778D6">
        <w:trPr>
          <w:trHeight w:val="317"/>
        </w:trPr>
        <w:tc>
          <w:tcPr>
            <w:tcW w:w="720" w:type="dxa"/>
            <w:shd w:val="clear" w:color="auto" w:fill="D9F2D0" w:themeFill="accent6" w:themeFillTint="33"/>
            <w:vAlign w:val="center"/>
          </w:tcPr>
          <w:p w14:paraId="2E4786B6" w14:textId="7806FEC0" w:rsidR="00062B8A" w:rsidRPr="00062B8A" w:rsidRDefault="00062B8A" w:rsidP="00062B8A">
            <w:pPr>
              <w:keepNext/>
              <w:rPr>
                <w:rFonts w:ascii="Arial" w:hAnsi="Arial" w:cs="Arial"/>
                <w:b/>
                <w:bCs/>
                <w:sz w:val="20"/>
                <w:szCs w:val="20"/>
              </w:rPr>
            </w:pPr>
            <w:hyperlink r:id="rId97" w:history="1">
              <w:r w:rsidRPr="00062B8A">
                <w:rPr>
                  <w:rStyle w:val="Hyperlink"/>
                  <w:rFonts w:ascii="Arial" w:hAnsi="Arial" w:cs="Arial"/>
                  <w:b/>
                  <w:bCs/>
                  <w:sz w:val="20"/>
                  <w:szCs w:val="20"/>
                </w:rPr>
                <w:t>3240</w:t>
              </w:r>
            </w:hyperlink>
          </w:p>
        </w:tc>
        <w:tc>
          <w:tcPr>
            <w:tcW w:w="9630" w:type="dxa"/>
            <w:gridSpan w:val="4"/>
            <w:tcBorders>
              <w:bottom w:val="single" w:sz="4" w:space="0" w:color="auto"/>
            </w:tcBorders>
            <w:shd w:val="clear" w:color="auto" w:fill="D9F2D0" w:themeFill="accent6" w:themeFillTint="33"/>
            <w:vAlign w:val="center"/>
          </w:tcPr>
          <w:p w14:paraId="0907BFA6" w14:textId="759B96F8" w:rsidR="00062B8A" w:rsidRPr="00062B8A" w:rsidRDefault="00062B8A" w:rsidP="00062B8A">
            <w:pPr>
              <w:rPr>
                <w:rFonts w:ascii="Arial" w:hAnsi="Arial" w:cs="Arial"/>
                <w:b/>
                <w:bCs/>
                <w:sz w:val="20"/>
                <w:szCs w:val="20"/>
              </w:rPr>
            </w:pPr>
            <w:r w:rsidRPr="00062B8A">
              <w:rPr>
                <w:rFonts w:ascii="Arial" w:hAnsi="Arial" w:cs="Arial"/>
                <w:b/>
                <w:bCs/>
                <w:sz w:val="20"/>
                <w:szCs w:val="20"/>
              </w:rPr>
              <w:t>Safety – Poisons and nonmedical chemicals</w:t>
            </w:r>
          </w:p>
        </w:tc>
        <w:tc>
          <w:tcPr>
            <w:tcW w:w="630" w:type="dxa"/>
            <w:tcBorders>
              <w:bottom w:val="single" w:sz="4" w:space="0" w:color="auto"/>
            </w:tcBorders>
            <w:shd w:val="clear" w:color="auto" w:fill="D9F2D0" w:themeFill="accent6" w:themeFillTint="33"/>
            <w:vAlign w:val="center"/>
          </w:tcPr>
          <w:p w14:paraId="094FFA61" w14:textId="77777777" w:rsidR="00062B8A" w:rsidRPr="0068419F" w:rsidRDefault="00062B8A" w:rsidP="00062B8A">
            <w:pPr>
              <w:jc w:val="center"/>
              <w:rPr>
                <w:rFonts w:ascii="Arial" w:hAnsi="Arial" w:cs="Arial"/>
                <w:b/>
                <w:bCs/>
                <w:sz w:val="20"/>
                <w:szCs w:val="20"/>
              </w:rPr>
            </w:pPr>
            <w:r w:rsidRPr="0068419F">
              <w:rPr>
                <w:rFonts w:ascii="Arial" w:hAnsi="Arial" w:cs="Arial"/>
                <w:b/>
                <w:bCs/>
                <w:sz w:val="20"/>
                <w:szCs w:val="20"/>
              </w:rPr>
              <w:t>Met</w:t>
            </w:r>
          </w:p>
        </w:tc>
      </w:tr>
      <w:tr w:rsidR="00062B8A" w14:paraId="109CBDA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17C2945" w14:textId="77777777" w:rsidR="00062B8A" w:rsidRPr="00062B8A" w:rsidRDefault="00062B8A" w:rsidP="00062B8A">
            <w:pPr>
              <w:rPr>
                <w:rFonts w:ascii="Arial" w:hAnsi="Arial" w:cs="Arial"/>
                <w:b/>
                <w:bCs/>
                <w:sz w:val="20"/>
                <w:szCs w:val="20"/>
              </w:rPr>
            </w:pPr>
          </w:p>
        </w:tc>
        <w:tc>
          <w:tcPr>
            <w:tcW w:w="9630" w:type="dxa"/>
            <w:gridSpan w:val="4"/>
            <w:tcBorders>
              <w:bottom w:val="nil"/>
            </w:tcBorders>
          </w:tcPr>
          <w:p w14:paraId="73482D94" w14:textId="4E45AFAE" w:rsidR="00062B8A" w:rsidRPr="00062B8A" w:rsidRDefault="00062B8A" w:rsidP="00062B8A">
            <w:pPr>
              <w:rPr>
                <w:rFonts w:ascii="Arial" w:hAnsi="Arial" w:cs="Arial"/>
                <w:sz w:val="20"/>
                <w:szCs w:val="20"/>
              </w:rPr>
            </w:pPr>
            <w:r w:rsidRPr="00062B8A">
              <w:rPr>
                <w:rFonts w:ascii="Arial" w:hAnsi="Arial" w:cs="Arial"/>
                <w:sz w:val="20"/>
                <w:szCs w:val="20"/>
              </w:rPr>
              <w:t>The nursing home must ensure that poisons and nonmedicinal chemicals are stored in containers identified with warning labels. The containers must be stored:</w:t>
            </w:r>
          </w:p>
        </w:tc>
        <w:tc>
          <w:tcPr>
            <w:tcW w:w="630" w:type="dxa"/>
            <w:tcBorders>
              <w:bottom w:val="nil"/>
            </w:tcBorders>
          </w:tcPr>
          <w:p w14:paraId="33098E16" w14:textId="5F3E7965" w:rsidR="00062B8A" w:rsidRDefault="00062B8A" w:rsidP="00062B8A">
            <w:pPr>
              <w:spacing w:before="40" w:after="40"/>
              <w:jc w:val="center"/>
              <w:rPr>
                <w:rFonts w:ascii="Arial" w:hAnsi="Arial" w:cs="Arial"/>
                <w:sz w:val="20"/>
                <w:szCs w:val="20"/>
              </w:rPr>
            </w:pPr>
          </w:p>
        </w:tc>
      </w:tr>
      <w:tr w:rsidR="00062B8A" w14:paraId="3C108B7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823A8F2" w14:textId="77777777" w:rsidR="00062B8A" w:rsidRPr="00062B8A" w:rsidRDefault="00062B8A" w:rsidP="00062B8A">
            <w:pPr>
              <w:rPr>
                <w:rFonts w:ascii="Arial" w:hAnsi="Arial" w:cs="Arial"/>
                <w:b/>
                <w:bCs/>
                <w:sz w:val="20"/>
                <w:szCs w:val="20"/>
              </w:rPr>
            </w:pPr>
          </w:p>
        </w:tc>
        <w:tc>
          <w:tcPr>
            <w:tcW w:w="9630" w:type="dxa"/>
            <w:gridSpan w:val="4"/>
            <w:tcBorders>
              <w:top w:val="nil"/>
            </w:tcBorders>
          </w:tcPr>
          <w:p w14:paraId="3B15357D" w14:textId="56CD3DA1" w:rsidR="00062B8A" w:rsidRPr="00062B8A" w:rsidRDefault="00062B8A" w:rsidP="00062B8A">
            <w:pPr>
              <w:pStyle w:val="ListParagraph"/>
              <w:numPr>
                <w:ilvl w:val="0"/>
                <w:numId w:val="80"/>
              </w:numPr>
              <w:tabs>
                <w:tab w:val="left" w:pos="342"/>
              </w:tabs>
              <w:spacing w:before="40" w:after="40"/>
              <w:ind w:left="346"/>
              <w:rPr>
                <w:rFonts w:ascii="Arial" w:hAnsi="Arial" w:cs="Arial"/>
                <w:sz w:val="20"/>
                <w:szCs w:val="20"/>
              </w:rPr>
            </w:pPr>
            <w:r w:rsidRPr="00062B8A">
              <w:rPr>
                <w:rFonts w:ascii="Arial" w:hAnsi="Arial" w:cs="Arial"/>
                <w:sz w:val="20"/>
                <w:szCs w:val="20"/>
              </w:rPr>
              <w:t>In a separate locked storage when not in use by staff.</w:t>
            </w:r>
          </w:p>
        </w:tc>
        <w:tc>
          <w:tcPr>
            <w:tcW w:w="630" w:type="dxa"/>
            <w:tcBorders>
              <w:top w:val="nil"/>
            </w:tcBorders>
          </w:tcPr>
          <w:p w14:paraId="37B1D3A1" w14:textId="531022C0"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7FDB288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1C28AF3" w14:textId="77777777" w:rsidR="00062B8A" w:rsidRPr="00062B8A" w:rsidRDefault="00062B8A" w:rsidP="00062B8A">
            <w:pPr>
              <w:rPr>
                <w:rFonts w:ascii="Arial" w:hAnsi="Arial" w:cs="Arial"/>
                <w:b/>
                <w:bCs/>
                <w:sz w:val="20"/>
                <w:szCs w:val="20"/>
              </w:rPr>
            </w:pPr>
          </w:p>
        </w:tc>
        <w:tc>
          <w:tcPr>
            <w:tcW w:w="9630" w:type="dxa"/>
            <w:gridSpan w:val="4"/>
          </w:tcPr>
          <w:p w14:paraId="7F5973C0" w14:textId="7ECDE190" w:rsidR="00062B8A" w:rsidRPr="00062B8A" w:rsidRDefault="00062B8A" w:rsidP="00062B8A">
            <w:pPr>
              <w:pStyle w:val="ListParagraph"/>
              <w:numPr>
                <w:ilvl w:val="0"/>
                <w:numId w:val="80"/>
              </w:numPr>
              <w:tabs>
                <w:tab w:val="left" w:pos="342"/>
              </w:tabs>
              <w:spacing w:before="40" w:after="40"/>
              <w:ind w:left="346"/>
              <w:rPr>
                <w:rFonts w:ascii="Arial" w:hAnsi="Arial" w:cs="Arial"/>
                <w:sz w:val="20"/>
                <w:szCs w:val="20"/>
              </w:rPr>
            </w:pPr>
            <w:r w:rsidRPr="00062B8A">
              <w:rPr>
                <w:rFonts w:ascii="Arial" w:hAnsi="Arial" w:cs="Arial"/>
                <w:sz w:val="20"/>
                <w:szCs w:val="20"/>
              </w:rPr>
              <w:t>Separate from drugs used for medicinal purposes.</w:t>
            </w:r>
          </w:p>
        </w:tc>
        <w:tc>
          <w:tcPr>
            <w:tcW w:w="630" w:type="dxa"/>
          </w:tcPr>
          <w:p w14:paraId="25BA8709" w14:textId="28C5C351"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4CBAD7AB" w14:textId="77777777" w:rsidTr="001778D6">
        <w:trPr>
          <w:trHeight w:val="317"/>
        </w:trPr>
        <w:tc>
          <w:tcPr>
            <w:tcW w:w="720" w:type="dxa"/>
            <w:shd w:val="clear" w:color="auto" w:fill="D9F2D0" w:themeFill="accent6" w:themeFillTint="33"/>
            <w:vAlign w:val="center"/>
          </w:tcPr>
          <w:p w14:paraId="633AD2A8" w14:textId="1FC08902" w:rsidR="00062B8A" w:rsidRPr="00062B8A" w:rsidRDefault="00062B8A" w:rsidP="00062B8A">
            <w:pPr>
              <w:keepNext/>
              <w:rPr>
                <w:rFonts w:ascii="Arial" w:hAnsi="Arial" w:cs="Arial"/>
                <w:b/>
                <w:bCs/>
                <w:sz w:val="20"/>
                <w:szCs w:val="20"/>
              </w:rPr>
            </w:pPr>
            <w:hyperlink r:id="rId98" w:history="1">
              <w:r w:rsidRPr="00062B8A">
                <w:rPr>
                  <w:rStyle w:val="Hyperlink"/>
                  <w:rFonts w:ascii="Arial" w:hAnsi="Arial" w:cs="Arial"/>
                  <w:b/>
                  <w:bCs/>
                  <w:sz w:val="20"/>
                  <w:szCs w:val="20"/>
                </w:rPr>
                <w:t>3260</w:t>
              </w:r>
            </w:hyperlink>
          </w:p>
        </w:tc>
        <w:tc>
          <w:tcPr>
            <w:tcW w:w="9630" w:type="dxa"/>
            <w:gridSpan w:val="4"/>
            <w:tcBorders>
              <w:bottom w:val="single" w:sz="4" w:space="0" w:color="auto"/>
            </w:tcBorders>
            <w:shd w:val="clear" w:color="auto" w:fill="D9F2D0" w:themeFill="accent6" w:themeFillTint="33"/>
            <w:vAlign w:val="center"/>
          </w:tcPr>
          <w:p w14:paraId="62B0573D" w14:textId="6C0E361F" w:rsidR="00062B8A" w:rsidRPr="00062B8A" w:rsidRDefault="00062B8A" w:rsidP="00062B8A">
            <w:pPr>
              <w:rPr>
                <w:rFonts w:ascii="Arial" w:hAnsi="Arial" w:cs="Arial"/>
                <w:b/>
                <w:bCs/>
                <w:sz w:val="20"/>
                <w:szCs w:val="20"/>
              </w:rPr>
            </w:pPr>
            <w:r w:rsidRPr="00062B8A">
              <w:rPr>
                <w:rFonts w:ascii="Arial" w:hAnsi="Arial" w:cs="Arial"/>
                <w:b/>
                <w:bCs/>
                <w:sz w:val="20"/>
                <w:szCs w:val="20"/>
              </w:rPr>
              <w:t>Safety – Storage of equipment and supplies</w:t>
            </w:r>
          </w:p>
        </w:tc>
        <w:tc>
          <w:tcPr>
            <w:tcW w:w="630" w:type="dxa"/>
            <w:tcBorders>
              <w:bottom w:val="single" w:sz="4" w:space="0" w:color="auto"/>
            </w:tcBorders>
            <w:shd w:val="clear" w:color="auto" w:fill="D9F2D0" w:themeFill="accent6" w:themeFillTint="33"/>
            <w:vAlign w:val="center"/>
          </w:tcPr>
          <w:p w14:paraId="220FA1B1" w14:textId="77777777" w:rsidR="00062B8A" w:rsidRPr="0068419F" w:rsidRDefault="00062B8A" w:rsidP="00062B8A">
            <w:pPr>
              <w:jc w:val="center"/>
              <w:rPr>
                <w:rFonts w:ascii="Arial" w:hAnsi="Arial" w:cs="Arial"/>
                <w:b/>
                <w:bCs/>
                <w:sz w:val="20"/>
                <w:szCs w:val="20"/>
              </w:rPr>
            </w:pPr>
            <w:r w:rsidRPr="0068419F">
              <w:rPr>
                <w:rFonts w:ascii="Arial" w:hAnsi="Arial" w:cs="Arial"/>
                <w:b/>
                <w:bCs/>
                <w:sz w:val="20"/>
                <w:szCs w:val="20"/>
              </w:rPr>
              <w:t>Met</w:t>
            </w:r>
          </w:p>
        </w:tc>
      </w:tr>
      <w:tr w:rsidR="00062B8A" w14:paraId="1169D11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15AEAF18" w14:textId="77777777" w:rsidR="00062B8A" w:rsidRPr="00062B8A" w:rsidRDefault="00062B8A" w:rsidP="00062B8A">
            <w:pPr>
              <w:rPr>
                <w:rFonts w:ascii="Arial" w:hAnsi="Arial" w:cs="Arial"/>
                <w:b/>
                <w:bCs/>
                <w:sz w:val="20"/>
                <w:szCs w:val="20"/>
              </w:rPr>
            </w:pPr>
          </w:p>
        </w:tc>
        <w:tc>
          <w:tcPr>
            <w:tcW w:w="9630" w:type="dxa"/>
            <w:gridSpan w:val="4"/>
          </w:tcPr>
          <w:p w14:paraId="697FDC7F" w14:textId="61346B51" w:rsidR="00062B8A" w:rsidRPr="00062B8A" w:rsidRDefault="00062B8A" w:rsidP="00062B8A">
            <w:pPr>
              <w:tabs>
                <w:tab w:val="left" w:pos="342"/>
              </w:tabs>
              <w:spacing w:before="40" w:after="40"/>
              <w:rPr>
                <w:rFonts w:ascii="Arial" w:hAnsi="Arial" w:cs="Arial"/>
                <w:sz w:val="20"/>
                <w:szCs w:val="20"/>
              </w:rPr>
            </w:pPr>
            <w:r w:rsidRPr="00062B8A">
              <w:rPr>
                <w:rFonts w:ascii="Arial" w:hAnsi="Arial" w:cs="Arial"/>
                <w:sz w:val="20"/>
                <w:szCs w:val="20"/>
              </w:rPr>
              <w:t>The nursing home must ensure that the manner in which equipment and supplies are stored does not jeopardize the safety of residents, staff, or the public.</w:t>
            </w:r>
          </w:p>
        </w:tc>
        <w:tc>
          <w:tcPr>
            <w:tcW w:w="630" w:type="dxa"/>
          </w:tcPr>
          <w:p w14:paraId="693AD77D" w14:textId="2971CC53"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267EEB27" w14:textId="77777777" w:rsidTr="001778D6">
        <w:trPr>
          <w:trHeight w:val="317"/>
        </w:trPr>
        <w:tc>
          <w:tcPr>
            <w:tcW w:w="720" w:type="dxa"/>
            <w:shd w:val="clear" w:color="auto" w:fill="D9F2D0" w:themeFill="accent6" w:themeFillTint="33"/>
            <w:vAlign w:val="center"/>
          </w:tcPr>
          <w:p w14:paraId="36F0A931" w14:textId="2FAA4A60" w:rsidR="00062B8A" w:rsidRPr="00062B8A" w:rsidRDefault="00062B8A" w:rsidP="00062B8A">
            <w:pPr>
              <w:keepNext/>
              <w:rPr>
                <w:rFonts w:ascii="Arial" w:hAnsi="Arial" w:cs="Arial"/>
                <w:b/>
                <w:bCs/>
                <w:sz w:val="20"/>
                <w:szCs w:val="20"/>
              </w:rPr>
            </w:pPr>
            <w:hyperlink r:id="rId99" w:history="1">
              <w:r w:rsidRPr="00062B8A">
                <w:rPr>
                  <w:rStyle w:val="Hyperlink"/>
                  <w:rFonts w:ascii="Arial" w:hAnsi="Arial" w:cs="Arial"/>
                  <w:b/>
                  <w:bCs/>
                  <w:sz w:val="20"/>
                  <w:szCs w:val="20"/>
                </w:rPr>
                <w:t>3280</w:t>
              </w:r>
            </w:hyperlink>
          </w:p>
        </w:tc>
        <w:tc>
          <w:tcPr>
            <w:tcW w:w="9630" w:type="dxa"/>
            <w:gridSpan w:val="4"/>
            <w:tcBorders>
              <w:bottom w:val="single" w:sz="4" w:space="0" w:color="auto"/>
            </w:tcBorders>
            <w:shd w:val="clear" w:color="auto" w:fill="D9F2D0" w:themeFill="accent6" w:themeFillTint="33"/>
            <w:vAlign w:val="center"/>
          </w:tcPr>
          <w:p w14:paraId="4997901F" w14:textId="0051BF07" w:rsidR="00062B8A" w:rsidRPr="00062B8A" w:rsidRDefault="00062B8A" w:rsidP="00062B8A">
            <w:pPr>
              <w:rPr>
                <w:rFonts w:ascii="Arial" w:hAnsi="Arial" w:cs="Arial"/>
                <w:b/>
                <w:bCs/>
                <w:sz w:val="20"/>
                <w:szCs w:val="20"/>
              </w:rPr>
            </w:pPr>
            <w:r w:rsidRPr="00062B8A">
              <w:rPr>
                <w:rFonts w:ascii="Arial" w:hAnsi="Arial" w:cs="Arial"/>
                <w:b/>
                <w:bCs/>
                <w:sz w:val="20"/>
                <w:szCs w:val="20"/>
              </w:rPr>
              <w:t>Safety - Handrails</w:t>
            </w:r>
          </w:p>
        </w:tc>
        <w:tc>
          <w:tcPr>
            <w:tcW w:w="630" w:type="dxa"/>
            <w:tcBorders>
              <w:bottom w:val="single" w:sz="4" w:space="0" w:color="auto"/>
            </w:tcBorders>
            <w:shd w:val="clear" w:color="auto" w:fill="D9F2D0" w:themeFill="accent6" w:themeFillTint="33"/>
            <w:vAlign w:val="center"/>
          </w:tcPr>
          <w:p w14:paraId="5680CE80" w14:textId="77777777" w:rsidR="00062B8A" w:rsidRPr="0068419F" w:rsidRDefault="00062B8A" w:rsidP="00062B8A">
            <w:pPr>
              <w:jc w:val="center"/>
              <w:rPr>
                <w:rFonts w:ascii="Arial" w:hAnsi="Arial" w:cs="Arial"/>
                <w:b/>
                <w:bCs/>
                <w:sz w:val="20"/>
                <w:szCs w:val="20"/>
              </w:rPr>
            </w:pPr>
            <w:r w:rsidRPr="0068419F">
              <w:rPr>
                <w:rFonts w:ascii="Arial" w:hAnsi="Arial" w:cs="Arial"/>
                <w:b/>
                <w:bCs/>
                <w:sz w:val="20"/>
                <w:szCs w:val="20"/>
              </w:rPr>
              <w:t>Met</w:t>
            </w:r>
          </w:p>
        </w:tc>
      </w:tr>
      <w:tr w:rsidR="00062B8A" w14:paraId="6D65C48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1D823F0A" w14:textId="77777777" w:rsidR="00062B8A" w:rsidRDefault="00062B8A" w:rsidP="00062B8A">
            <w:pPr>
              <w:rPr>
                <w:rFonts w:ascii="Arial" w:hAnsi="Arial" w:cs="Arial"/>
                <w:sz w:val="20"/>
                <w:szCs w:val="20"/>
              </w:rPr>
            </w:pPr>
          </w:p>
        </w:tc>
        <w:tc>
          <w:tcPr>
            <w:tcW w:w="9630" w:type="dxa"/>
            <w:gridSpan w:val="4"/>
          </w:tcPr>
          <w:p w14:paraId="28B91FED" w14:textId="3B5D729D" w:rsidR="00062B8A" w:rsidRPr="00062B8A" w:rsidRDefault="00062B8A" w:rsidP="0015071F">
            <w:pPr>
              <w:pStyle w:val="ListParagraph"/>
              <w:numPr>
                <w:ilvl w:val="0"/>
                <w:numId w:val="81"/>
              </w:numPr>
              <w:tabs>
                <w:tab w:val="left" w:pos="342"/>
              </w:tabs>
              <w:spacing w:before="20" w:after="20"/>
              <w:ind w:left="346"/>
              <w:rPr>
                <w:rFonts w:ascii="Arial" w:hAnsi="Arial" w:cs="Arial"/>
                <w:sz w:val="20"/>
                <w:szCs w:val="20"/>
              </w:rPr>
            </w:pPr>
            <w:r w:rsidRPr="00062B8A">
              <w:rPr>
                <w:rFonts w:ascii="Arial" w:hAnsi="Arial" w:cs="Arial"/>
                <w:sz w:val="20"/>
                <w:szCs w:val="20"/>
              </w:rPr>
              <w:t>Provide handrails on each side of all corridors and stairwells accessible to residents.</w:t>
            </w:r>
          </w:p>
        </w:tc>
        <w:tc>
          <w:tcPr>
            <w:tcW w:w="630" w:type="dxa"/>
          </w:tcPr>
          <w:p w14:paraId="610A90E6" w14:textId="75C61799"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37EB7F3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389D8B9" w14:textId="77777777" w:rsidR="00062B8A" w:rsidRDefault="00062B8A" w:rsidP="00062B8A">
            <w:pPr>
              <w:rPr>
                <w:rFonts w:ascii="Arial" w:hAnsi="Arial" w:cs="Arial"/>
                <w:sz w:val="20"/>
                <w:szCs w:val="20"/>
              </w:rPr>
            </w:pPr>
          </w:p>
        </w:tc>
        <w:tc>
          <w:tcPr>
            <w:tcW w:w="9630" w:type="dxa"/>
            <w:gridSpan w:val="4"/>
          </w:tcPr>
          <w:p w14:paraId="4A4C0B1F" w14:textId="248A3F65" w:rsidR="00062B8A" w:rsidRPr="00062B8A" w:rsidRDefault="00062B8A" w:rsidP="0015071F">
            <w:pPr>
              <w:pStyle w:val="ListParagraph"/>
              <w:numPr>
                <w:ilvl w:val="0"/>
                <w:numId w:val="81"/>
              </w:numPr>
              <w:tabs>
                <w:tab w:val="left" w:pos="342"/>
              </w:tabs>
              <w:spacing w:before="20" w:after="20"/>
              <w:ind w:left="346"/>
              <w:rPr>
                <w:rFonts w:ascii="Arial" w:hAnsi="Arial" w:cs="Arial"/>
                <w:sz w:val="20"/>
                <w:szCs w:val="20"/>
              </w:rPr>
            </w:pPr>
            <w:r w:rsidRPr="00062B8A">
              <w:rPr>
                <w:rFonts w:ascii="Arial" w:hAnsi="Arial" w:cs="Arial"/>
                <w:b/>
                <w:bCs/>
                <w:sz w:val="20"/>
                <w:szCs w:val="20"/>
              </w:rPr>
              <w:t>In new construction</w:t>
            </w:r>
            <w:r w:rsidRPr="00062B8A">
              <w:rPr>
                <w:rFonts w:ascii="Arial" w:hAnsi="Arial" w:cs="Arial"/>
                <w:sz w:val="20"/>
                <w:szCs w:val="20"/>
              </w:rPr>
              <w:t xml:space="preserve"> ensure that:</w:t>
            </w:r>
          </w:p>
        </w:tc>
        <w:tc>
          <w:tcPr>
            <w:tcW w:w="630" w:type="dxa"/>
          </w:tcPr>
          <w:p w14:paraId="62537CE6" w14:textId="2C146257"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31D13AE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6A85630" w14:textId="77777777" w:rsidR="00062B8A" w:rsidRDefault="00062B8A" w:rsidP="00062B8A">
            <w:pPr>
              <w:rPr>
                <w:rFonts w:ascii="Arial" w:hAnsi="Arial" w:cs="Arial"/>
                <w:sz w:val="20"/>
                <w:szCs w:val="20"/>
              </w:rPr>
            </w:pPr>
          </w:p>
        </w:tc>
        <w:tc>
          <w:tcPr>
            <w:tcW w:w="9630" w:type="dxa"/>
            <w:gridSpan w:val="4"/>
          </w:tcPr>
          <w:p w14:paraId="22FF26D0" w14:textId="022B0CAA" w:rsidR="00062B8A" w:rsidRPr="00062B8A" w:rsidRDefault="00062B8A" w:rsidP="0015071F">
            <w:pPr>
              <w:pStyle w:val="ListParagraph"/>
              <w:numPr>
                <w:ilvl w:val="0"/>
                <w:numId w:val="82"/>
              </w:numPr>
              <w:spacing w:before="20" w:after="20"/>
              <w:rPr>
                <w:rFonts w:ascii="Arial" w:hAnsi="Arial" w:cs="Arial"/>
                <w:sz w:val="20"/>
                <w:szCs w:val="20"/>
              </w:rPr>
            </w:pPr>
            <w:r w:rsidRPr="00062B8A">
              <w:rPr>
                <w:rFonts w:ascii="Arial" w:hAnsi="Arial" w:cs="Arial"/>
                <w:sz w:val="20"/>
                <w:szCs w:val="20"/>
              </w:rPr>
              <w:t>Ends of handrails are returned to the walls.</w:t>
            </w:r>
          </w:p>
        </w:tc>
        <w:tc>
          <w:tcPr>
            <w:tcW w:w="630" w:type="dxa"/>
          </w:tcPr>
          <w:p w14:paraId="3180B5F5" w14:textId="0C81EA6A"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7F566C7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D0BC0F3" w14:textId="77777777" w:rsidR="00062B8A" w:rsidRDefault="00062B8A" w:rsidP="00062B8A">
            <w:pPr>
              <w:rPr>
                <w:rFonts w:ascii="Arial" w:hAnsi="Arial" w:cs="Arial"/>
                <w:sz w:val="20"/>
                <w:szCs w:val="20"/>
              </w:rPr>
            </w:pPr>
          </w:p>
        </w:tc>
        <w:tc>
          <w:tcPr>
            <w:tcW w:w="9630" w:type="dxa"/>
            <w:gridSpan w:val="4"/>
          </w:tcPr>
          <w:p w14:paraId="46F615CD" w14:textId="069D4057" w:rsidR="00062B8A" w:rsidRPr="00062B8A" w:rsidRDefault="00062B8A" w:rsidP="0015071F">
            <w:pPr>
              <w:pStyle w:val="ListParagraph"/>
              <w:numPr>
                <w:ilvl w:val="0"/>
                <w:numId w:val="82"/>
              </w:numPr>
              <w:spacing w:before="20" w:after="20"/>
              <w:rPr>
                <w:rFonts w:ascii="Arial" w:hAnsi="Arial" w:cs="Arial"/>
                <w:sz w:val="20"/>
                <w:szCs w:val="20"/>
              </w:rPr>
            </w:pPr>
            <w:r w:rsidRPr="00062B8A">
              <w:rPr>
                <w:rFonts w:ascii="Arial" w:hAnsi="Arial" w:cs="Arial"/>
                <w:sz w:val="20"/>
                <w:szCs w:val="20"/>
              </w:rPr>
              <w:t>Handrails are mounted thirty to thirty-four inches above the floor and project not more than three and three-quarters inches from the wall.</w:t>
            </w:r>
          </w:p>
        </w:tc>
        <w:tc>
          <w:tcPr>
            <w:tcW w:w="630" w:type="dxa"/>
          </w:tcPr>
          <w:p w14:paraId="69AF261F" w14:textId="06F67362"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238A0F3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5384014" w14:textId="77777777" w:rsidR="00062B8A" w:rsidRDefault="00062B8A" w:rsidP="00062B8A">
            <w:pPr>
              <w:rPr>
                <w:rFonts w:ascii="Arial" w:hAnsi="Arial" w:cs="Arial"/>
                <w:sz w:val="20"/>
                <w:szCs w:val="20"/>
              </w:rPr>
            </w:pPr>
          </w:p>
        </w:tc>
        <w:tc>
          <w:tcPr>
            <w:tcW w:w="9630" w:type="dxa"/>
            <w:gridSpan w:val="4"/>
          </w:tcPr>
          <w:p w14:paraId="79FF07DE" w14:textId="304A5F84" w:rsidR="00062B8A" w:rsidRPr="00062B8A" w:rsidRDefault="00062B8A" w:rsidP="0015071F">
            <w:pPr>
              <w:pStyle w:val="ListParagraph"/>
              <w:numPr>
                <w:ilvl w:val="0"/>
                <w:numId w:val="82"/>
              </w:numPr>
              <w:spacing w:before="20" w:after="20"/>
              <w:rPr>
                <w:rFonts w:ascii="Arial" w:hAnsi="Arial" w:cs="Arial"/>
                <w:sz w:val="20"/>
                <w:szCs w:val="20"/>
              </w:rPr>
            </w:pPr>
            <w:r w:rsidRPr="00062B8A">
              <w:rPr>
                <w:rFonts w:ascii="Arial" w:hAnsi="Arial" w:cs="Arial"/>
                <w:sz w:val="20"/>
                <w:szCs w:val="20"/>
              </w:rPr>
              <w:t>Handrails terminate not more than six inches from a door.</w:t>
            </w:r>
          </w:p>
        </w:tc>
        <w:tc>
          <w:tcPr>
            <w:tcW w:w="630" w:type="dxa"/>
          </w:tcPr>
          <w:p w14:paraId="47DDD03A" w14:textId="3C4FD09C" w:rsidR="00062B8A" w:rsidRDefault="00062B8A" w:rsidP="00062B8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62B8A" w14:paraId="3A42E976" w14:textId="77777777" w:rsidTr="001778D6">
        <w:trPr>
          <w:trHeight w:val="317"/>
        </w:trPr>
        <w:tc>
          <w:tcPr>
            <w:tcW w:w="720" w:type="dxa"/>
            <w:shd w:val="clear" w:color="auto" w:fill="D9F2D0" w:themeFill="accent6" w:themeFillTint="33"/>
            <w:vAlign w:val="center"/>
          </w:tcPr>
          <w:p w14:paraId="0437AB45" w14:textId="48B13746" w:rsidR="00062B8A" w:rsidRPr="0091377E" w:rsidRDefault="00062B8A" w:rsidP="001627E4">
            <w:pPr>
              <w:keepNext/>
              <w:rPr>
                <w:rFonts w:ascii="Arial" w:hAnsi="Arial" w:cs="Arial"/>
                <w:b/>
                <w:bCs/>
                <w:sz w:val="20"/>
                <w:szCs w:val="20"/>
              </w:rPr>
            </w:pPr>
            <w:hyperlink r:id="rId100" w:history="1">
              <w:r w:rsidRPr="0091377E">
                <w:rPr>
                  <w:rStyle w:val="Hyperlink"/>
                  <w:rFonts w:ascii="Arial" w:hAnsi="Arial" w:cs="Arial"/>
                  <w:b/>
                  <w:bCs/>
                  <w:sz w:val="20"/>
                  <w:szCs w:val="20"/>
                </w:rPr>
                <w:t>3000</w:t>
              </w:r>
            </w:hyperlink>
          </w:p>
        </w:tc>
        <w:tc>
          <w:tcPr>
            <w:tcW w:w="9630" w:type="dxa"/>
            <w:gridSpan w:val="4"/>
            <w:tcBorders>
              <w:bottom w:val="single" w:sz="4" w:space="0" w:color="auto"/>
            </w:tcBorders>
            <w:shd w:val="clear" w:color="auto" w:fill="D9F2D0" w:themeFill="accent6" w:themeFillTint="33"/>
            <w:vAlign w:val="center"/>
          </w:tcPr>
          <w:p w14:paraId="66B22053" w14:textId="350959CF" w:rsidR="00062B8A" w:rsidRPr="00062B8A" w:rsidRDefault="00062B8A" w:rsidP="001627E4">
            <w:pPr>
              <w:rPr>
                <w:rFonts w:ascii="Arial" w:hAnsi="Arial" w:cs="Arial"/>
                <w:b/>
                <w:bCs/>
                <w:sz w:val="20"/>
                <w:szCs w:val="20"/>
              </w:rPr>
            </w:pPr>
            <w:r>
              <w:rPr>
                <w:rFonts w:ascii="Arial" w:hAnsi="Arial" w:cs="Arial"/>
                <w:b/>
                <w:bCs/>
                <w:sz w:val="20"/>
                <w:szCs w:val="20"/>
              </w:rPr>
              <w:t>Storage of equipment</w:t>
            </w:r>
          </w:p>
        </w:tc>
        <w:tc>
          <w:tcPr>
            <w:tcW w:w="630" w:type="dxa"/>
            <w:tcBorders>
              <w:bottom w:val="single" w:sz="4" w:space="0" w:color="auto"/>
            </w:tcBorders>
            <w:shd w:val="clear" w:color="auto" w:fill="D9F2D0" w:themeFill="accent6" w:themeFillTint="33"/>
            <w:vAlign w:val="center"/>
          </w:tcPr>
          <w:p w14:paraId="5A8EFB13" w14:textId="77777777" w:rsidR="00062B8A" w:rsidRPr="0068419F" w:rsidRDefault="00062B8A" w:rsidP="001627E4">
            <w:pPr>
              <w:jc w:val="center"/>
              <w:rPr>
                <w:rFonts w:ascii="Arial" w:hAnsi="Arial" w:cs="Arial"/>
                <w:b/>
                <w:bCs/>
                <w:sz w:val="20"/>
                <w:szCs w:val="20"/>
              </w:rPr>
            </w:pPr>
            <w:r w:rsidRPr="0068419F">
              <w:rPr>
                <w:rFonts w:ascii="Arial" w:hAnsi="Arial" w:cs="Arial"/>
                <w:b/>
                <w:bCs/>
                <w:sz w:val="20"/>
                <w:szCs w:val="20"/>
              </w:rPr>
              <w:t>Met</w:t>
            </w:r>
          </w:p>
        </w:tc>
      </w:tr>
      <w:tr w:rsidR="0091377E" w14:paraId="7FAF9F4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318DDB97" w14:textId="77777777" w:rsidR="0091377E" w:rsidRPr="0091377E" w:rsidRDefault="0091377E" w:rsidP="0091377E">
            <w:pPr>
              <w:rPr>
                <w:rFonts w:ascii="Arial" w:hAnsi="Arial" w:cs="Arial"/>
                <w:b/>
                <w:bCs/>
                <w:sz w:val="20"/>
                <w:szCs w:val="20"/>
              </w:rPr>
            </w:pPr>
          </w:p>
        </w:tc>
        <w:tc>
          <w:tcPr>
            <w:tcW w:w="9630" w:type="dxa"/>
            <w:gridSpan w:val="4"/>
          </w:tcPr>
          <w:p w14:paraId="2A2E0473" w14:textId="715C45B6" w:rsidR="0091377E" w:rsidRPr="0091377E" w:rsidRDefault="0091377E" w:rsidP="0091377E">
            <w:pPr>
              <w:pStyle w:val="ListParagraph"/>
              <w:numPr>
                <w:ilvl w:val="0"/>
                <w:numId w:val="83"/>
              </w:numPr>
              <w:spacing w:before="40" w:after="40"/>
              <w:rPr>
                <w:rFonts w:ascii="Arial" w:hAnsi="Arial" w:cs="Arial"/>
                <w:sz w:val="20"/>
                <w:szCs w:val="20"/>
              </w:rPr>
            </w:pPr>
            <w:r w:rsidRPr="0091377E">
              <w:rPr>
                <w:rFonts w:ascii="Arial" w:hAnsi="Arial" w:cs="Arial"/>
                <w:sz w:val="20"/>
                <w:szCs w:val="20"/>
              </w:rPr>
              <w:t>Provide adequate storage space for wheelchairs and other ambulation equipment.</w:t>
            </w:r>
          </w:p>
        </w:tc>
        <w:tc>
          <w:tcPr>
            <w:tcW w:w="630" w:type="dxa"/>
          </w:tcPr>
          <w:p w14:paraId="426D8C64" w14:textId="4F7051A4" w:rsidR="0091377E" w:rsidRDefault="0091377E" w:rsidP="0091377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15040D3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2885D86" w14:textId="77777777" w:rsidR="0091377E" w:rsidRPr="0091377E" w:rsidRDefault="0091377E" w:rsidP="0091377E">
            <w:pPr>
              <w:rPr>
                <w:rFonts w:ascii="Arial" w:hAnsi="Arial" w:cs="Arial"/>
                <w:b/>
                <w:bCs/>
                <w:sz w:val="20"/>
                <w:szCs w:val="20"/>
              </w:rPr>
            </w:pPr>
          </w:p>
        </w:tc>
        <w:tc>
          <w:tcPr>
            <w:tcW w:w="9630" w:type="dxa"/>
            <w:gridSpan w:val="4"/>
          </w:tcPr>
          <w:p w14:paraId="6478A1A3" w14:textId="7DE700B8" w:rsidR="0091377E" w:rsidRPr="0091377E" w:rsidRDefault="0091377E" w:rsidP="0091377E">
            <w:pPr>
              <w:pStyle w:val="ListParagraph"/>
              <w:numPr>
                <w:ilvl w:val="0"/>
                <w:numId w:val="83"/>
              </w:numPr>
              <w:spacing w:before="40" w:after="40"/>
              <w:rPr>
                <w:rFonts w:ascii="Arial" w:hAnsi="Arial" w:cs="Arial"/>
                <w:sz w:val="20"/>
                <w:szCs w:val="20"/>
              </w:rPr>
            </w:pPr>
            <w:r w:rsidRPr="0091377E">
              <w:rPr>
                <w:rFonts w:ascii="Arial" w:hAnsi="Arial" w:cs="Arial"/>
                <w:sz w:val="20"/>
                <w:szCs w:val="20"/>
              </w:rPr>
              <w:t>Ensure stored equipment does not impinge upon the required corridor space.</w:t>
            </w:r>
          </w:p>
        </w:tc>
        <w:tc>
          <w:tcPr>
            <w:tcW w:w="630" w:type="dxa"/>
          </w:tcPr>
          <w:p w14:paraId="02DDE0C1" w14:textId="3FC34DD6" w:rsidR="0091377E" w:rsidRDefault="0091377E" w:rsidP="0091377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796AEA1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F97D391" w14:textId="77777777" w:rsidR="0091377E" w:rsidRPr="0091377E" w:rsidRDefault="0091377E" w:rsidP="0091377E">
            <w:pPr>
              <w:rPr>
                <w:rFonts w:ascii="Arial" w:hAnsi="Arial" w:cs="Arial"/>
                <w:b/>
                <w:bCs/>
                <w:sz w:val="20"/>
                <w:szCs w:val="20"/>
              </w:rPr>
            </w:pPr>
          </w:p>
        </w:tc>
        <w:tc>
          <w:tcPr>
            <w:tcW w:w="9630" w:type="dxa"/>
            <w:gridSpan w:val="4"/>
          </w:tcPr>
          <w:p w14:paraId="3E9C3705" w14:textId="579EFDC1" w:rsidR="0091377E" w:rsidRPr="0091377E" w:rsidRDefault="0091377E" w:rsidP="0091377E">
            <w:pPr>
              <w:pStyle w:val="ListParagraph"/>
              <w:numPr>
                <w:ilvl w:val="0"/>
                <w:numId w:val="83"/>
              </w:numPr>
              <w:spacing w:before="40" w:after="40"/>
              <w:rPr>
                <w:rFonts w:ascii="Arial" w:hAnsi="Arial" w:cs="Arial"/>
                <w:sz w:val="20"/>
                <w:szCs w:val="20"/>
              </w:rPr>
            </w:pPr>
            <w:r w:rsidRPr="0091377E">
              <w:rPr>
                <w:rFonts w:ascii="Arial" w:hAnsi="Arial" w:cs="Arial"/>
                <w:sz w:val="20"/>
                <w:szCs w:val="20"/>
              </w:rPr>
              <w:t>In new construction, provide adequate storage of four-square feet or more of storage space per bed which does not impinge upon required corridor space.</w:t>
            </w:r>
          </w:p>
        </w:tc>
        <w:tc>
          <w:tcPr>
            <w:tcW w:w="630" w:type="dxa"/>
          </w:tcPr>
          <w:p w14:paraId="09F79063" w14:textId="58E2F5A9" w:rsidR="0091377E" w:rsidRDefault="0091377E" w:rsidP="0091377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2B38B3E6" w14:textId="77777777" w:rsidTr="001778D6">
        <w:trPr>
          <w:trHeight w:val="317"/>
        </w:trPr>
        <w:tc>
          <w:tcPr>
            <w:tcW w:w="720" w:type="dxa"/>
            <w:shd w:val="clear" w:color="auto" w:fill="D9F2D0" w:themeFill="accent6" w:themeFillTint="33"/>
            <w:vAlign w:val="center"/>
          </w:tcPr>
          <w:p w14:paraId="34031A60" w14:textId="68A5C8EF" w:rsidR="0091377E" w:rsidRPr="0091377E" w:rsidRDefault="0091377E" w:rsidP="0015071F">
            <w:pPr>
              <w:rPr>
                <w:rFonts w:ascii="Arial" w:hAnsi="Arial" w:cs="Arial"/>
                <w:b/>
                <w:bCs/>
                <w:sz w:val="20"/>
                <w:szCs w:val="20"/>
              </w:rPr>
            </w:pPr>
            <w:hyperlink r:id="rId101" w:history="1">
              <w:r w:rsidRPr="0091377E">
                <w:rPr>
                  <w:rStyle w:val="Hyperlink"/>
                  <w:rFonts w:ascii="Arial" w:hAnsi="Arial" w:cs="Arial"/>
                  <w:b/>
                  <w:bCs/>
                  <w:sz w:val="20"/>
                  <w:szCs w:val="20"/>
                </w:rPr>
                <w:t>3020</w:t>
              </w:r>
            </w:hyperlink>
          </w:p>
        </w:tc>
        <w:tc>
          <w:tcPr>
            <w:tcW w:w="9630" w:type="dxa"/>
            <w:gridSpan w:val="4"/>
            <w:tcBorders>
              <w:bottom w:val="single" w:sz="4" w:space="0" w:color="auto"/>
            </w:tcBorders>
            <w:shd w:val="clear" w:color="auto" w:fill="D9F2D0" w:themeFill="accent6" w:themeFillTint="33"/>
            <w:vAlign w:val="center"/>
          </w:tcPr>
          <w:p w14:paraId="7617ABCA" w14:textId="44E55B47" w:rsidR="0091377E" w:rsidRPr="00062B8A" w:rsidRDefault="0091377E" w:rsidP="0091377E">
            <w:pPr>
              <w:rPr>
                <w:rFonts w:ascii="Arial" w:hAnsi="Arial" w:cs="Arial"/>
                <w:b/>
                <w:bCs/>
                <w:sz w:val="20"/>
                <w:szCs w:val="20"/>
              </w:rPr>
            </w:pPr>
            <w:r>
              <w:rPr>
                <w:rFonts w:ascii="Arial" w:hAnsi="Arial" w:cs="Arial"/>
                <w:b/>
                <w:bCs/>
                <w:sz w:val="20"/>
                <w:szCs w:val="20"/>
              </w:rPr>
              <w:t>Storage of resident room equipment in a new building or addition</w:t>
            </w:r>
          </w:p>
        </w:tc>
        <w:tc>
          <w:tcPr>
            <w:tcW w:w="630" w:type="dxa"/>
            <w:tcBorders>
              <w:bottom w:val="single" w:sz="4" w:space="0" w:color="auto"/>
            </w:tcBorders>
            <w:shd w:val="clear" w:color="auto" w:fill="D9F2D0" w:themeFill="accent6" w:themeFillTint="33"/>
            <w:vAlign w:val="center"/>
          </w:tcPr>
          <w:p w14:paraId="05265933" w14:textId="77777777" w:rsidR="0091377E" w:rsidRPr="0068419F" w:rsidRDefault="0091377E" w:rsidP="0091377E">
            <w:pPr>
              <w:jc w:val="center"/>
              <w:rPr>
                <w:rFonts w:ascii="Arial" w:hAnsi="Arial" w:cs="Arial"/>
                <w:b/>
                <w:bCs/>
                <w:sz w:val="20"/>
                <w:szCs w:val="20"/>
              </w:rPr>
            </w:pPr>
            <w:r w:rsidRPr="0068419F">
              <w:rPr>
                <w:rFonts w:ascii="Arial" w:hAnsi="Arial" w:cs="Arial"/>
                <w:b/>
                <w:bCs/>
                <w:sz w:val="20"/>
                <w:szCs w:val="20"/>
              </w:rPr>
              <w:t>Met</w:t>
            </w:r>
          </w:p>
        </w:tc>
      </w:tr>
      <w:tr w:rsidR="0091377E" w14:paraId="31E5D79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7C270EDE" w14:textId="77777777" w:rsidR="0091377E" w:rsidRPr="0091377E" w:rsidRDefault="0091377E" w:rsidP="0091377E">
            <w:pPr>
              <w:rPr>
                <w:rFonts w:ascii="Arial" w:hAnsi="Arial" w:cs="Arial"/>
                <w:b/>
                <w:bCs/>
                <w:sz w:val="20"/>
                <w:szCs w:val="20"/>
              </w:rPr>
            </w:pPr>
          </w:p>
        </w:tc>
        <w:tc>
          <w:tcPr>
            <w:tcW w:w="9630" w:type="dxa"/>
            <w:gridSpan w:val="4"/>
          </w:tcPr>
          <w:p w14:paraId="017243DA" w14:textId="55820F1F" w:rsidR="0091377E" w:rsidRPr="0091377E" w:rsidRDefault="0091377E" w:rsidP="0091377E">
            <w:pPr>
              <w:spacing w:before="40" w:after="40"/>
              <w:rPr>
                <w:rFonts w:ascii="Arial" w:hAnsi="Arial" w:cs="Arial"/>
                <w:sz w:val="20"/>
                <w:szCs w:val="20"/>
              </w:rPr>
            </w:pPr>
            <w:r w:rsidRPr="0091377E">
              <w:rPr>
                <w:rFonts w:ascii="Arial" w:hAnsi="Arial" w:cs="Arial"/>
                <w:sz w:val="20"/>
                <w:szCs w:val="20"/>
              </w:rPr>
              <w:t>The nursing home must provide separate storage for extra pillows and blankets for each bed. This may be in a location convenient to the resident room or combined with the wardrobe or closet if it does not impinge upon the required space for clothing.</w:t>
            </w:r>
          </w:p>
        </w:tc>
        <w:tc>
          <w:tcPr>
            <w:tcW w:w="630" w:type="dxa"/>
          </w:tcPr>
          <w:p w14:paraId="17A1B693" w14:textId="49E02100" w:rsidR="0091377E" w:rsidRDefault="0091377E" w:rsidP="0091377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22300BDC" w14:textId="77777777" w:rsidTr="001778D6">
        <w:trPr>
          <w:trHeight w:val="317"/>
        </w:trPr>
        <w:tc>
          <w:tcPr>
            <w:tcW w:w="720" w:type="dxa"/>
            <w:shd w:val="clear" w:color="auto" w:fill="D9F2D0" w:themeFill="accent6" w:themeFillTint="33"/>
            <w:vAlign w:val="center"/>
          </w:tcPr>
          <w:p w14:paraId="1D5F893E" w14:textId="3823ED24" w:rsidR="0091377E" w:rsidRPr="0091377E" w:rsidRDefault="0091377E" w:rsidP="0091377E">
            <w:pPr>
              <w:keepNext/>
              <w:rPr>
                <w:rFonts w:ascii="Arial" w:hAnsi="Arial" w:cs="Arial"/>
                <w:b/>
                <w:bCs/>
                <w:sz w:val="20"/>
                <w:szCs w:val="20"/>
              </w:rPr>
            </w:pPr>
            <w:hyperlink r:id="rId102" w:history="1">
              <w:r w:rsidRPr="0091377E">
                <w:rPr>
                  <w:rStyle w:val="Hyperlink"/>
                  <w:rFonts w:ascii="Arial" w:hAnsi="Arial" w:cs="Arial"/>
                  <w:b/>
                  <w:bCs/>
                  <w:sz w:val="20"/>
                  <w:szCs w:val="20"/>
                </w:rPr>
                <w:t>3040</w:t>
              </w:r>
            </w:hyperlink>
          </w:p>
        </w:tc>
        <w:tc>
          <w:tcPr>
            <w:tcW w:w="9630" w:type="dxa"/>
            <w:gridSpan w:val="4"/>
            <w:tcBorders>
              <w:bottom w:val="single" w:sz="4" w:space="0" w:color="auto"/>
            </w:tcBorders>
            <w:shd w:val="clear" w:color="auto" w:fill="D9F2D0" w:themeFill="accent6" w:themeFillTint="33"/>
            <w:vAlign w:val="center"/>
          </w:tcPr>
          <w:p w14:paraId="7520DE6C" w14:textId="0082C863" w:rsidR="0091377E" w:rsidRPr="00062B8A" w:rsidRDefault="0091377E" w:rsidP="0091377E">
            <w:pPr>
              <w:rPr>
                <w:rFonts w:ascii="Arial" w:hAnsi="Arial" w:cs="Arial"/>
                <w:b/>
                <w:bCs/>
                <w:sz w:val="20"/>
                <w:szCs w:val="20"/>
              </w:rPr>
            </w:pPr>
            <w:r>
              <w:rPr>
                <w:rFonts w:ascii="Arial" w:hAnsi="Arial" w:cs="Arial"/>
                <w:b/>
                <w:bCs/>
                <w:sz w:val="20"/>
                <w:szCs w:val="20"/>
              </w:rPr>
              <w:t>General storage in new construction</w:t>
            </w:r>
          </w:p>
        </w:tc>
        <w:tc>
          <w:tcPr>
            <w:tcW w:w="630" w:type="dxa"/>
            <w:tcBorders>
              <w:bottom w:val="single" w:sz="4" w:space="0" w:color="auto"/>
            </w:tcBorders>
            <w:shd w:val="clear" w:color="auto" w:fill="D9F2D0" w:themeFill="accent6" w:themeFillTint="33"/>
            <w:vAlign w:val="center"/>
          </w:tcPr>
          <w:p w14:paraId="0901B958" w14:textId="77777777" w:rsidR="0091377E" w:rsidRPr="0068419F" w:rsidRDefault="0091377E" w:rsidP="0091377E">
            <w:pPr>
              <w:jc w:val="center"/>
              <w:rPr>
                <w:rFonts w:ascii="Arial" w:hAnsi="Arial" w:cs="Arial"/>
                <w:b/>
                <w:bCs/>
                <w:sz w:val="20"/>
                <w:szCs w:val="20"/>
              </w:rPr>
            </w:pPr>
            <w:r w:rsidRPr="0068419F">
              <w:rPr>
                <w:rFonts w:ascii="Arial" w:hAnsi="Arial" w:cs="Arial"/>
                <w:b/>
                <w:bCs/>
                <w:sz w:val="20"/>
                <w:szCs w:val="20"/>
              </w:rPr>
              <w:t>Met</w:t>
            </w:r>
          </w:p>
        </w:tc>
      </w:tr>
      <w:tr w:rsidR="0091377E" w14:paraId="26CEB73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456F3F4E" w14:textId="77777777" w:rsidR="0091377E" w:rsidRPr="0091377E" w:rsidRDefault="0091377E" w:rsidP="0091377E">
            <w:pPr>
              <w:rPr>
                <w:rFonts w:ascii="Arial" w:hAnsi="Arial" w:cs="Arial"/>
                <w:b/>
                <w:bCs/>
                <w:sz w:val="20"/>
                <w:szCs w:val="20"/>
              </w:rPr>
            </w:pPr>
          </w:p>
        </w:tc>
        <w:tc>
          <w:tcPr>
            <w:tcW w:w="9630" w:type="dxa"/>
            <w:gridSpan w:val="4"/>
          </w:tcPr>
          <w:p w14:paraId="57DC7617" w14:textId="34F47899" w:rsidR="0091377E" w:rsidRPr="0091377E" w:rsidRDefault="0091377E" w:rsidP="0015071F">
            <w:pPr>
              <w:spacing w:before="20" w:after="20"/>
              <w:rPr>
                <w:rFonts w:ascii="Arial" w:hAnsi="Arial" w:cs="Arial"/>
                <w:sz w:val="20"/>
                <w:szCs w:val="20"/>
              </w:rPr>
            </w:pPr>
            <w:r w:rsidRPr="0091377E">
              <w:rPr>
                <w:rFonts w:ascii="Arial" w:hAnsi="Arial" w:cs="Arial"/>
                <w:sz w:val="20"/>
                <w:szCs w:val="20"/>
              </w:rPr>
              <w:t xml:space="preserve">A nursing home must have general storage space of not less than five square feet per bed in addition to the closets and storage required in </w:t>
            </w:r>
            <w:hyperlink r:id="rId103" w:history="1">
              <w:r w:rsidRPr="0091377E">
                <w:rPr>
                  <w:rStyle w:val="Hyperlink"/>
                  <w:rFonts w:ascii="Arial" w:hAnsi="Arial" w:cs="Arial"/>
                  <w:sz w:val="20"/>
                  <w:szCs w:val="20"/>
                </w:rPr>
                <w:t>WAC 388-97-2560</w:t>
              </w:r>
            </w:hyperlink>
          </w:p>
        </w:tc>
        <w:tc>
          <w:tcPr>
            <w:tcW w:w="630" w:type="dxa"/>
          </w:tcPr>
          <w:p w14:paraId="3FAB39A1" w14:textId="6DA45BF3" w:rsidR="0091377E" w:rsidRDefault="0091377E" w:rsidP="0091377E">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0120CBC8" w14:textId="77777777" w:rsidTr="001778D6">
        <w:trPr>
          <w:trHeight w:val="317"/>
        </w:trPr>
        <w:tc>
          <w:tcPr>
            <w:tcW w:w="720" w:type="dxa"/>
            <w:shd w:val="clear" w:color="auto" w:fill="D9F2D0" w:themeFill="accent6" w:themeFillTint="33"/>
            <w:vAlign w:val="center"/>
          </w:tcPr>
          <w:p w14:paraId="2843B4D0" w14:textId="6E0182FA" w:rsidR="0091377E" w:rsidRPr="0091377E" w:rsidRDefault="0091377E" w:rsidP="0091377E">
            <w:pPr>
              <w:keepNext/>
              <w:rPr>
                <w:rFonts w:ascii="Arial" w:hAnsi="Arial" w:cs="Arial"/>
                <w:b/>
                <w:bCs/>
                <w:sz w:val="20"/>
                <w:szCs w:val="20"/>
              </w:rPr>
            </w:pPr>
            <w:hyperlink r:id="rId104" w:history="1">
              <w:r w:rsidRPr="0091377E">
                <w:rPr>
                  <w:rStyle w:val="Hyperlink"/>
                  <w:rFonts w:ascii="Arial" w:hAnsi="Arial" w:cs="Arial"/>
                  <w:b/>
                  <w:bCs/>
                  <w:sz w:val="20"/>
                  <w:szCs w:val="20"/>
                </w:rPr>
                <w:t>0380</w:t>
              </w:r>
            </w:hyperlink>
          </w:p>
        </w:tc>
        <w:tc>
          <w:tcPr>
            <w:tcW w:w="9630" w:type="dxa"/>
            <w:gridSpan w:val="4"/>
            <w:tcBorders>
              <w:bottom w:val="single" w:sz="4" w:space="0" w:color="auto"/>
            </w:tcBorders>
            <w:shd w:val="clear" w:color="auto" w:fill="D9F2D0" w:themeFill="accent6" w:themeFillTint="33"/>
            <w:vAlign w:val="center"/>
          </w:tcPr>
          <w:p w14:paraId="487C6AC0" w14:textId="2056B6A7" w:rsidR="0091377E" w:rsidRPr="00062B8A" w:rsidRDefault="0091377E" w:rsidP="0091377E">
            <w:pPr>
              <w:rPr>
                <w:rFonts w:ascii="Arial" w:hAnsi="Arial" w:cs="Arial"/>
                <w:b/>
                <w:bCs/>
                <w:sz w:val="20"/>
                <w:szCs w:val="20"/>
              </w:rPr>
            </w:pPr>
            <w:r>
              <w:rPr>
                <w:rFonts w:ascii="Arial" w:hAnsi="Arial" w:cs="Arial"/>
                <w:b/>
                <w:bCs/>
                <w:sz w:val="20"/>
                <w:szCs w:val="20"/>
              </w:rPr>
              <w:t>Electronic monitoring equipment – Audio monitoring and video monitoring</w:t>
            </w:r>
          </w:p>
        </w:tc>
        <w:tc>
          <w:tcPr>
            <w:tcW w:w="630" w:type="dxa"/>
            <w:tcBorders>
              <w:bottom w:val="single" w:sz="4" w:space="0" w:color="auto"/>
            </w:tcBorders>
            <w:shd w:val="clear" w:color="auto" w:fill="D9F2D0" w:themeFill="accent6" w:themeFillTint="33"/>
            <w:vAlign w:val="center"/>
          </w:tcPr>
          <w:p w14:paraId="681823C3" w14:textId="77777777" w:rsidR="0091377E" w:rsidRPr="0068419F" w:rsidRDefault="0091377E" w:rsidP="0091377E">
            <w:pPr>
              <w:jc w:val="center"/>
              <w:rPr>
                <w:rFonts w:ascii="Arial" w:hAnsi="Arial" w:cs="Arial"/>
                <w:b/>
                <w:bCs/>
                <w:sz w:val="20"/>
                <w:szCs w:val="20"/>
              </w:rPr>
            </w:pPr>
            <w:r w:rsidRPr="0068419F">
              <w:rPr>
                <w:rFonts w:ascii="Arial" w:hAnsi="Arial" w:cs="Arial"/>
                <w:b/>
                <w:bCs/>
                <w:sz w:val="20"/>
                <w:szCs w:val="20"/>
              </w:rPr>
              <w:t>Met</w:t>
            </w:r>
          </w:p>
        </w:tc>
      </w:tr>
      <w:tr w:rsidR="0091377E" w14:paraId="386D683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4149406" w14:textId="77777777" w:rsidR="0091377E" w:rsidRDefault="0091377E" w:rsidP="0091377E">
            <w:pPr>
              <w:rPr>
                <w:rFonts w:ascii="Arial" w:hAnsi="Arial" w:cs="Arial"/>
                <w:sz w:val="20"/>
                <w:szCs w:val="20"/>
              </w:rPr>
            </w:pPr>
          </w:p>
        </w:tc>
        <w:tc>
          <w:tcPr>
            <w:tcW w:w="9630" w:type="dxa"/>
            <w:gridSpan w:val="4"/>
            <w:tcBorders>
              <w:bottom w:val="nil"/>
            </w:tcBorders>
          </w:tcPr>
          <w:p w14:paraId="447F66F2" w14:textId="03ACECDF" w:rsidR="0091377E" w:rsidRPr="0091377E" w:rsidRDefault="0091377E" w:rsidP="0015071F">
            <w:pPr>
              <w:pStyle w:val="ListParagraph"/>
              <w:numPr>
                <w:ilvl w:val="0"/>
                <w:numId w:val="84"/>
              </w:numPr>
              <w:spacing w:before="40" w:after="40"/>
              <w:ind w:left="341" w:hanging="341"/>
              <w:rPr>
                <w:rFonts w:ascii="Arial" w:hAnsi="Arial" w:cs="Arial"/>
                <w:sz w:val="20"/>
                <w:szCs w:val="20"/>
              </w:rPr>
            </w:pPr>
            <w:r w:rsidRPr="0091377E">
              <w:rPr>
                <w:rFonts w:ascii="Arial" w:hAnsi="Arial" w:cs="Arial"/>
                <w:sz w:val="20"/>
                <w:szCs w:val="20"/>
              </w:rPr>
              <w:t xml:space="preserve">Except as provided in this section or in </w:t>
            </w:r>
            <w:hyperlink r:id="rId105" w:history="1">
              <w:r w:rsidRPr="0091377E">
                <w:rPr>
                  <w:rStyle w:val="Hyperlink"/>
                  <w:rFonts w:ascii="Arial" w:hAnsi="Arial" w:cs="Arial"/>
                  <w:sz w:val="20"/>
                  <w:szCs w:val="20"/>
                </w:rPr>
                <w:t>WAC 388-97-0400</w:t>
              </w:r>
            </w:hyperlink>
            <w:r w:rsidRPr="0091377E">
              <w:rPr>
                <w:rFonts w:ascii="Arial" w:hAnsi="Arial" w:cs="Arial"/>
                <w:sz w:val="20"/>
                <w:szCs w:val="20"/>
              </w:rPr>
              <w:t>, the nursing home must not use the following in the facility or on the premises:</w:t>
            </w:r>
          </w:p>
        </w:tc>
        <w:tc>
          <w:tcPr>
            <w:tcW w:w="630" w:type="dxa"/>
            <w:tcBorders>
              <w:bottom w:val="nil"/>
            </w:tcBorders>
          </w:tcPr>
          <w:p w14:paraId="669D37AA" w14:textId="51A364F4" w:rsidR="0091377E" w:rsidRDefault="0091377E" w:rsidP="0091377E">
            <w:pPr>
              <w:spacing w:before="40" w:after="40"/>
              <w:jc w:val="center"/>
              <w:rPr>
                <w:rFonts w:ascii="Arial" w:hAnsi="Arial" w:cs="Arial"/>
                <w:sz w:val="20"/>
                <w:szCs w:val="20"/>
              </w:rPr>
            </w:pPr>
          </w:p>
        </w:tc>
      </w:tr>
      <w:tr w:rsidR="0091377E" w14:paraId="4A99DAA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EB0C0CD" w14:textId="77777777" w:rsidR="0091377E" w:rsidRDefault="0091377E" w:rsidP="0091377E">
            <w:pPr>
              <w:rPr>
                <w:rFonts w:ascii="Arial" w:hAnsi="Arial" w:cs="Arial"/>
                <w:sz w:val="20"/>
                <w:szCs w:val="20"/>
              </w:rPr>
            </w:pPr>
          </w:p>
        </w:tc>
        <w:tc>
          <w:tcPr>
            <w:tcW w:w="9630" w:type="dxa"/>
            <w:gridSpan w:val="4"/>
            <w:tcBorders>
              <w:top w:val="nil"/>
            </w:tcBorders>
          </w:tcPr>
          <w:p w14:paraId="5DE176A7" w14:textId="3F8F0E47" w:rsidR="0091377E" w:rsidRPr="0091377E" w:rsidRDefault="0091377E" w:rsidP="0015071F">
            <w:pPr>
              <w:pStyle w:val="ListParagraph"/>
              <w:numPr>
                <w:ilvl w:val="0"/>
                <w:numId w:val="85"/>
              </w:numPr>
              <w:spacing w:before="40" w:after="40"/>
              <w:rPr>
                <w:rFonts w:ascii="Arial" w:hAnsi="Arial" w:cs="Arial"/>
                <w:sz w:val="20"/>
                <w:szCs w:val="20"/>
              </w:rPr>
            </w:pPr>
            <w:r w:rsidRPr="0091377E">
              <w:rPr>
                <w:rFonts w:ascii="Arial" w:hAnsi="Arial" w:cs="Arial"/>
                <w:sz w:val="20"/>
                <w:szCs w:val="20"/>
              </w:rPr>
              <w:t>Audio monitoring equipment.</w:t>
            </w:r>
          </w:p>
        </w:tc>
        <w:tc>
          <w:tcPr>
            <w:tcW w:w="630" w:type="dxa"/>
            <w:tcBorders>
              <w:top w:val="nil"/>
            </w:tcBorders>
          </w:tcPr>
          <w:p w14:paraId="2D91BA03" w14:textId="2293863F"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5629B88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B951D0C" w14:textId="77777777" w:rsidR="0091377E" w:rsidRDefault="0091377E" w:rsidP="0091377E">
            <w:pPr>
              <w:rPr>
                <w:rFonts w:ascii="Arial" w:hAnsi="Arial" w:cs="Arial"/>
                <w:sz w:val="20"/>
                <w:szCs w:val="20"/>
              </w:rPr>
            </w:pPr>
          </w:p>
        </w:tc>
        <w:tc>
          <w:tcPr>
            <w:tcW w:w="9630" w:type="dxa"/>
            <w:gridSpan w:val="4"/>
            <w:tcBorders>
              <w:bottom w:val="single" w:sz="4" w:space="0" w:color="auto"/>
            </w:tcBorders>
          </w:tcPr>
          <w:p w14:paraId="4288198B" w14:textId="7A8D70F1" w:rsidR="0091377E" w:rsidRPr="0091377E" w:rsidRDefault="0091377E" w:rsidP="0015071F">
            <w:pPr>
              <w:pStyle w:val="ListParagraph"/>
              <w:numPr>
                <w:ilvl w:val="0"/>
                <w:numId w:val="85"/>
              </w:numPr>
              <w:spacing w:before="40" w:after="40"/>
              <w:rPr>
                <w:rFonts w:ascii="Arial" w:hAnsi="Arial" w:cs="Arial"/>
                <w:sz w:val="20"/>
                <w:szCs w:val="20"/>
              </w:rPr>
            </w:pPr>
            <w:r w:rsidRPr="0091377E">
              <w:rPr>
                <w:rFonts w:ascii="Arial" w:hAnsi="Arial" w:cs="Arial"/>
                <w:sz w:val="20"/>
                <w:szCs w:val="20"/>
              </w:rPr>
              <w:t>Video monitoring equipment if it includes an audio component.</w:t>
            </w:r>
          </w:p>
        </w:tc>
        <w:tc>
          <w:tcPr>
            <w:tcW w:w="630" w:type="dxa"/>
            <w:tcBorders>
              <w:bottom w:val="single" w:sz="4" w:space="0" w:color="auto"/>
            </w:tcBorders>
          </w:tcPr>
          <w:p w14:paraId="7A48CE92" w14:textId="46066289"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53F2D32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88B2797" w14:textId="77777777" w:rsidR="0091377E" w:rsidRDefault="0091377E" w:rsidP="0091377E">
            <w:pPr>
              <w:rPr>
                <w:rFonts w:ascii="Arial" w:hAnsi="Arial" w:cs="Arial"/>
                <w:sz w:val="20"/>
                <w:szCs w:val="20"/>
              </w:rPr>
            </w:pPr>
          </w:p>
        </w:tc>
        <w:tc>
          <w:tcPr>
            <w:tcW w:w="9630" w:type="dxa"/>
            <w:gridSpan w:val="4"/>
            <w:tcBorders>
              <w:bottom w:val="nil"/>
            </w:tcBorders>
          </w:tcPr>
          <w:p w14:paraId="5D7A92D0" w14:textId="7D94BB10" w:rsidR="0091377E" w:rsidRPr="0091377E" w:rsidRDefault="0091377E" w:rsidP="0015071F">
            <w:pPr>
              <w:pStyle w:val="ListParagraph"/>
              <w:numPr>
                <w:ilvl w:val="0"/>
                <w:numId w:val="84"/>
              </w:numPr>
              <w:spacing w:before="40" w:after="40"/>
              <w:ind w:left="341" w:hanging="341"/>
              <w:rPr>
                <w:rFonts w:ascii="Arial" w:hAnsi="Arial" w:cs="Arial"/>
                <w:sz w:val="20"/>
                <w:szCs w:val="20"/>
              </w:rPr>
            </w:pPr>
            <w:r w:rsidRPr="0091377E">
              <w:rPr>
                <w:rFonts w:ascii="Arial" w:hAnsi="Arial" w:cs="Arial"/>
                <w:sz w:val="20"/>
                <w:szCs w:val="20"/>
              </w:rPr>
              <w:t>The nursing home may video monitor and video record activities in the facility or on the premises, without an audio component, only in the following areas:</w:t>
            </w:r>
          </w:p>
        </w:tc>
        <w:tc>
          <w:tcPr>
            <w:tcW w:w="630" w:type="dxa"/>
            <w:tcBorders>
              <w:bottom w:val="nil"/>
            </w:tcBorders>
          </w:tcPr>
          <w:p w14:paraId="425F0FED" w14:textId="0464B5F1" w:rsidR="0091377E" w:rsidRDefault="0091377E" w:rsidP="00293DBB">
            <w:pPr>
              <w:spacing w:before="20" w:after="20"/>
              <w:jc w:val="center"/>
              <w:rPr>
                <w:rFonts w:ascii="Arial" w:hAnsi="Arial" w:cs="Arial"/>
                <w:sz w:val="20"/>
                <w:szCs w:val="20"/>
              </w:rPr>
            </w:pPr>
          </w:p>
        </w:tc>
      </w:tr>
      <w:tr w:rsidR="0091377E" w14:paraId="0FD2C00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87AAFB5" w14:textId="77777777" w:rsidR="0091377E" w:rsidRDefault="0091377E" w:rsidP="0091377E">
            <w:pPr>
              <w:rPr>
                <w:rFonts w:ascii="Arial" w:hAnsi="Arial" w:cs="Arial"/>
                <w:sz w:val="20"/>
                <w:szCs w:val="20"/>
              </w:rPr>
            </w:pPr>
          </w:p>
        </w:tc>
        <w:tc>
          <w:tcPr>
            <w:tcW w:w="9630" w:type="dxa"/>
            <w:gridSpan w:val="4"/>
            <w:tcBorders>
              <w:top w:val="nil"/>
            </w:tcBorders>
          </w:tcPr>
          <w:p w14:paraId="55B39161" w14:textId="18DE6616" w:rsidR="0091377E" w:rsidRPr="0091377E" w:rsidRDefault="0091377E" w:rsidP="0015071F">
            <w:pPr>
              <w:pStyle w:val="ListParagraph"/>
              <w:numPr>
                <w:ilvl w:val="0"/>
                <w:numId w:val="86"/>
              </w:numPr>
              <w:spacing w:before="40" w:after="40"/>
              <w:rPr>
                <w:rFonts w:ascii="Arial" w:hAnsi="Arial" w:cs="Arial"/>
                <w:sz w:val="20"/>
                <w:szCs w:val="20"/>
              </w:rPr>
            </w:pPr>
            <w:r w:rsidRPr="0091377E">
              <w:rPr>
                <w:rFonts w:ascii="Arial" w:hAnsi="Arial" w:cs="Arial"/>
                <w:sz w:val="20"/>
                <w:szCs w:val="20"/>
              </w:rPr>
              <w:t>Entrances and exits as long as the cameras are:</w:t>
            </w:r>
          </w:p>
        </w:tc>
        <w:tc>
          <w:tcPr>
            <w:tcW w:w="630" w:type="dxa"/>
            <w:tcBorders>
              <w:top w:val="nil"/>
            </w:tcBorders>
          </w:tcPr>
          <w:p w14:paraId="64DD109A" w14:textId="37979D69"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1021099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2365BDE" w14:textId="77777777" w:rsidR="0091377E" w:rsidRDefault="0091377E" w:rsidP="0091377E">
            <w:pPr>
              <w:rPr>
                <w:rFonts w:ascii="Arial" w:hAnsi="Arial" w:cs="Arial"/>
                <w:sz w:val="20"/>
                <w:szCs w:val="20"/>
              </w:rPr>
            </w:pPr>
          </w:p>
        </w:tc>
        <w:tc>
          <w:tcPr>
            <w:tcW w:w="9630" w:type="dxa"/>
            <w:gridSpan w:val="4"/>
          </w:tcPr>
          <w:p w14:paraId="4A6F1B48" w14:textId="56321EC5" w:rsidR="0091377E" w:rsidRPr="0091377E" w:rsidRDefault="0091377E" w:rsidP="0015071F">
            <w:pPr>
              <w:pStyle w:val="ListParagraph"/>
              <w:numPr>
                <w:ilvl w:val="0"/>
                <w:numId w:val="88"/>
              </w:numPr>
              <w:spacing w:before="40" w:after="40"/>
              <w:ind w:left="1061" w:hanging="341"/>
              <w:rPr>
                <w:rFonts w:ascii="Arial" w:hAnsi="Arial" w:cs="Arial"/>
                <w:sz w:val="20"/>
                <w:szCs w:val="20"/>
              </w:rPr>
            </w:pPr>
            <w:r w:rsidRPr="0091377E">
              <w:rPr>
                <w:rFonts w:ascii="Arial" w:hAnsi="Arial" w:cs="Arial"/>
                <w:sz w:val="20"/>
                <w:szCs w:val="20"/>
              </w:rPr>
              <w:t>Focused only on the entrance or exit doorways.</w:t>
            </w:r>
          </w:p>
        </w:tc>
        <w:tc>
          <w:tcPr>
            <w:tcW w:w="630" w:type="dxa"/>
          </w:tcPr>
          <w:p w14:paraId="23766583" w14:textId="66A0E984"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6A31FB6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EE2A3FF" w14:textId="77777777" w:rsidR="0091377E" w:rsidRDefault="0091377E" w:rsidP="0091377E">
            <w:pPr>
              <w:rPr>
                <w:rFonts w:ascii="Arial" w:hAnsi="Arial" w:cs="Arial"/>
                <w:sz w:val="20"/>
                <w:szCs w:val="20"/>
              </w:rPr>
            </w:pPr>
          </w:p>
        </w:tc>
        <w:tc>
          <w:tcPr>
            <w:tcW w:w="9630" w:type="dxa"/>
            <w:gridSpan w:val="4"/>
          </w:tcPr>
          <w:p w14:paraId="47BA3737" w14:textId="449DCC75" w:rsidR="0091377E" w:rsidRPr="0091377E" w:rsidRDefault="0091377E" w:rsidP="0015071F">
            <w:pPr>
              <w:spacing w:before="40" w:after="40"/>
              <w:ind w:left="1061" w:hanging="341"/>
              <w:rPr>
                <w:rFonts w:ascii="Arial" w:hAnsi="Arial" w:cs="Arial"/>
                <w:sz w:val="20"/>
                <w:szCs w:val="20"/>
              </w:rPr>
            </w:pPr>
            <w:r w:rsidRPr="0091377E">
              <w:rPr>
                <w:rFonts w:ascii="Arial" w:hAnsi="Arial" w:cs="Arial"/>
                <w:sz w:val="20"/>
                <w:szCs w:val="20"/>
              </w:rPr>
              <w:t>(ii)</w:t>
            </w:r>
            <w:r>
              <w:rPr>
                <w:rFonts w:ascii="Arial" w:hAnsi="Arial" w:cs="Arial"/>
                <w:sz w:val="20"/>
                <w:szCs w:val="20"/>
              </w:rPr>
              <w:tab/>
            </w:r>
            <w:r w:rsidRPr="0091377E">
              <w:rPr>
                <w:rFonts w:ascii="Arial" w:hAnsi="Arial" w:cs="Arial"/>
                <w:sz w:val="20"/>
                <w:szCs w:val="20"/>
              </w:rPr>
              <w:t>Not focused on areas where residents gather.</w:t>
            </w:r>
          </w:p>
        </w:tc>
        <w:tc>
          <w:tcPr>
            <w:tcW w:w="630" w:type="dxa"/>
          </w:tcPr>
          <w:p w14:paraId="4DE5210E" w14:textId="07D70DEF"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40F1581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CE241A5" w14:textId="77777777" w:rsidR="0091377E" w:rsidRDefault="0091377E" w:rsidP="0091377E">
            <w:pPr>
              <w:rPr>
                <w:rFonts w:ascii="Arial" w:hAnsi="Arial" w:cs="Arial"/>
                <w:sz w:val="20"/>
                <w:szCs w:val="20"/>
              </w:rPr>
            </w:pPr>
          </w:p>
        </w:tc>
        <w:tc>
          <w:tcPr>
            <w:tcW w:w="9630" w:type="dxa"/>
            <w:gridSpan w:val="4"/>
          </w:tcPr>
          <w:p w14:paraId="5EFD1C19" w14:textId="204519AC" w:rsidR="0091377E" w:rsidRPr="0091377E" w:rsidRDefault="0091377E" w:rsidP="0015071F">
            <w:pPr>
              <w:pStyle w:val="ListParagraph"/>
              <w:numPr>
                <w:ilvl w:val="0"/>
                <w:numId w:val="86"/>
              </w:numPr>
              <w:spacing w:before="40" w:after="40"/>
              <w:rPr>
                <w:rFonts w:ascii="Arial" w:hAnsi="Arial" w:cs="Arial"/>
                <w:sz w:val="20"/>
                <w:szCs w:val="20"/>
              </w:rPr>
            </w:pPr>
            <w:r w:rsidRPr="0091377E">
              <w:rPr>
                <w:rFonts w:ascii="Arial" w:hAnsi="Arial" w:cs="Arial"/>
                <w:sz w:val="20"/>
                <w:szCs w:val="20"/>
              </w:rPr>
              <w:t>Areas used exclusively by staff persons such as, medication preparation and storage areas or food preparation areas, if residents do not go into these areas.</w:t>
            </w:r>
          </w:p>
        </w:tc>
        <w:tc>
          <w:tcPr>
            <w:tcW w:w="630" w:type="dxa"/>
          </w:tcPr>
          <w:p w14:paraId="2F2BDE06" w14:textId="519CA3CC"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7255731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FB82126" w14:textId="77777777" w:rsidR="0091377E" w:rsidRDefault="0091377E" w:rsidP="0091377E">
            <w:pPr>
              <w:rPr>
                <w:rFonts w:ascii="Arial" w:hAnsi="Arial" w:cs="Arial"/>
                <w:sz w:val="20"/>
                <w:szCs w:val="20"/>
              </w:rPr>
            </w:pPr>
          </w:p>
        </w:tc>
        <w:tc>
          <w:tcPr>
            <w:tcW w:w="9630" w:type="dxa"/>
            <w:gridSpan w:val="4"/>
          </w:tcPr>
          <w:p w14:paraId="45DC7709" w14:textId="327A8EC0" w:rsidR="0091377E" w:rsidRPr="0091377E" w:rsidRDefault="0091377E" w:rsidP="0015071F">
            <w:pPr>
              <w:pStyle w:val="ListParagraph"/>
              <w:numPr>
                <w:ilvl w:val="0"/>
                <w:numId w:val="86"/>
              </w:numPr>
              <w:spacing w:before="40" w:after="40"/>
              <w:rPr>
                <w:rFonts w:ascii="Arial" w:hAnsi="Arial" w:cs="Arial"/>
                <w:sz w:val="20"/>
                <w:szCs w:val="20"/>
              </w:rPr>
            </w:pPr>
            <w:r w:rsidRPr="0091377E">
              <w:rPr>
                <w:rFonts w:ascii="Arial" w:hAnsi="Arial" w:cs="Arial"/>
                <w:sz w:val="20"/>
                <w:szCs w:val="20"/>
              </w:rPr>
              <w:t>Outdoor areas not commonly used by residents, such as, but not limited to, delivery areas.</w:t>
            </w:r>
          </w:p>
        </w:tc>
        <w:tc>
          <w:tcPr>
            <w:tcW w:w="630" w:type="dxa"/>
          </w:tcPr>
          <w:p w14:paraId="35CF7201" w14:textId="3F77299B"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3167948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95575F4" w14:textId="77777777" w:rsidR="0091377E" w:rsidRDefault="0091377E" w:rsidP="0091377E">
            <w:pPr>
              <w:rPr>
                <w:rFonts w:ascii="Arial" w:hAnsi="Arial" w:cs="Arial"/>
                <w:sz w:val="20"/>
                <w:szCs w:val="20"/>
              </w:rPr>
            </w:pPr>
          </w:p>
        </w:tc>
        <w:tc>
          <w:tcPr>
            <w:tcW w:w="9630" w:type="dxa"/>
            <w:gridSpan w:val="4"/>
          </w:tcPr>
          <w:p w14:paraId="7E9AE136" w14:textId="407CD236" w:rsidR="0091377E" w:rsidRPr="0091377E" w:rsidRDefault="0091377E" w:rsidP="0015071F">
            <w:pPr>
              <w:pStyle w:val="ListParagraph"/>
              <w:numPr>
                <w:ilvl w:val="0"/>
                <w:numId w:val="86"/>
              </w:numPr>
              <w:spacing w:before="40" w:after="40"/>
              <w:rPr>
                <w:rFonts w:ascii="Arial" w:hAnsi="Arial" w:cs="Arial"/>
                <w:sz w:val="20"/>
                <w:szCs w:val="20"/>
              </w:rPr>
            </w:pPr>
            <w:r w:rsidRPr="0091377E">
              <w:rPr>
                <w:rFonts w:ascii="Arial" w:hAnsi="Arial" w:cs="Arial"/>
                <w:sz w:val="20"/>
                <w:szCs w:val="20"/>
              </w:rPr>
              <w:t>Designated smoking areas, subject to the following conditions:</w:t>
            </w:r>
          </w:p>
        </w:tc>
        <w:tc>
          <w:tcPr>
            <w:tcW w:w="630" w:type="dxa"/>
          </w:tcPr>
          <w:p w14:paraId="16BED113" w14:textId="38CBAEFE"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3A304EC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BB7D956" w14:textId="77777777" w:rsidR="0091377E" w:rsidRDefault="0091377E" w:rsidP="0091377E">
            <w:pPr>
              <w:rPr>
                <w:rFonts w:ascii="Arial" w:hAnsi="Arial" w:cs="Arial"/>
                <w:sz w:val="20"/>
                <w:szCs w:val="20"/>
              </w:rPr>
            </w:pPr>
          </w:p>
        </w:tc>
        <w:tc>
          <w:tcPr>
            <w:tcW w:w="9630" w:type="dxa"/>
            <w:gridSpan w:val="4"/>
          </w:tcPr>
          <w:p w14:paraId="071995D5" w14:textId="21B98B8D" w:rsidR="0091377E" w:rsidRPr="0091377E" w:rsidRDefault="0091377E" w:rsidP="0015071F">
            <w:pPr>
              <w:pStyle w:val="ListParagraph"/>
              <w:numPr>
                <w:ilvl w:val="0"/>
                <w:numId w:val="87"/>
              </w:numPr>
              <w:spacing w:before="40" w:after="40"/>
              <w:ind w:hanging="379"/>
              <w:rPr>
                <w:rFonts w:ascii="Arial" w:hAnsi="Arial" w:cs="Arial"/>
                <w:sz w:val="20"/>
                <w:szCs w:val="20"/>
              </w:rPr>
            </w:pPr>
            <w:r w:rsidRPr="0091377E">
              <w:rPr>
                <w:rFonts w:ascii="Arial" w:hAnsi="Arial" w:cs="Arial"/>
                <w:sz w:val="20"/>
                <w:szCs w:val="20"/>
              </w:rPr>
              <w:t>Residents have been assessed as needing supervision for smoking.</w:t>
            </w:r>
          </w:p>
        </w:tc>
        <w:tc>
          <w:tcPr>
            <w:tcW w:w="630" w:type="dxa"/>
          </w:tcPr>
          <w:p w14:paraId="7B95BAE8" w14:textId="5118D376"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7302329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76026EE" w14:textId="77777777" w:rsidR="0091377E" w:rsidRDefault="0091377E" w:rsidP="0091377E">
            <w:pPr>
              <w:rPr>
                <w:rFonts w:ascii="Arial" w:hAnsi="Arial" w:cs="Arial"/>
                <w:sz w:val="20"/>
                <w:szCs w:val="20"/>
              </w:rPr>
            </w:pPr>
          </w:p>
        </w:tc>
        <w:tc>
          <w:tcPr>
            <w:tcW w:w="9630" w:type="dxa"/>
            <w:gridSpan w:val="4"/>
          </w:tcPr>
          <w:p w14:paraId="5EC22A70" w14:textId="067246DD" w:rsidR="0091377E" w:rsidRPr="0091377E" w:rsidRDefault="0091377E" w:rsidP="0015071F">
            <w:pPr>
              <w:pStyle w:val="ListParagraph"/>
              <w:numPr>
                <w:ilvl w:val="0"/>
                <w:numId w:val="87"/>
              </w:numPr>
              <w:spacing w:before="40" w:after="40"/>
              <w:ind w:hanging="379"/>
              <w:rPr>
                <w:rFonts w:ascii="Arial" w:hAnsi="Arial" w:cs="Arial"/>
                <w:sz w:val="20"/>
                <w:szCs w:val="20"/>
              </w:rPr>
            </w:pPr>
            <w:r w:rsidRPr="0091377E">
              <w:rPr>
                <w:rFonts w:ascii="Arial" w:hAnsi="Arial" w:cs="Arial"/>
                <w:sz w:val="20"/>
                <w:szCs w:val="20"/>
              </w:rPr>
              <w:t>A staff person watches the video monitor at any time the area is used by such residents.</w:t>
            </w:r>
          </w:p>
        </w:tc>
        <w:tc>
          <w:tcPr>
            <w:tcW w:w="630" w:type="dxa"/>
          </w:tcPr>
          <w:p w14:paraId="59E2F5F2" w14:textId="6C2F735A"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35BA85C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AD46BEF" w14:textId="77777777" w:rsidR="0091377E" w:rsidRDefault="0091377E" w:rsidP="0091377E">
            <w:pPr>
              <w:rPr>
                <w:rFonts w:ascii="Arial" w:hAnsi="Arial" w:cs="Arial"/>
                <w:sz w:val="20"/>
                <w:szCs w:val="20"/>
              </w:rPr>
            </w:pPr>
          </w:p>
        </w:tc>
        <w:tc>
          <w:tcPr>
            <w:tcW w:w="9630" w:type="dxa"/>
            <w:gridSpan w:val="4"/>
          </w:tcPr>
          <w:p w14:paraId="423DBC17" w14:textId="63911B0B" w:rsidR="0091377E" w:rsidRPr="0091377E" w:rsidRDefault="0091377E" w:rsidP="0015071F">
            <w:pPr>
              <w:pStyle w:val="ListParagraph"/>
              <w:numPr>
                <w:ilvl w:val="0"/>
                <w:numId w:val="87"/>
              </w:numPr>
              <w:spacing w:before="40" w:after="40"/>
              <w:ind w:hanging="379"/>
              <w:rPr>
                <w:rFonts w:ascii="Arial" w:hAnsi="Arial" w:cs="Arial"/>
                <w:sz w:val="20"/>
                <w:szCs w:val="20"/>
              </w:rPr>
            </w:pPr>
            <w:r w:rsidRPr="0091377E">
              <w:rPr>
                <w:rFonts w:ascii="Arial" w:hAnsi="Arial" w:cs="Arial"/>
                <w:sz w:val="20"/>
                <w:szCs w:val="20"/>
              </w:rPr>
              <w:t>The video camera is clearly visible.</w:t>
            </w:r>
          </w:p>
        </w:tc>
        <w:tc>
          <w:tcPr>
            <w:tcW w:w="630" w:type="dxa"/>
          </w:tcPr>
          <w:p w14:paraId="55659964" w14:textId="2744ECFA"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3516DC6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28EC1CC" w14:textId="77777777" w:rsidR="0091377E" w:rsidRDefault="0091377E" w:rsidP="0091377E">
            <w:pPr>
              <w:rPr>
                <w:rFonts w:ascii="Arial" w:hAnsi="Arial" w:cs="Arial"/>
                <w:sz w:val="20"/>
                <w:szCs w:val="20"/>
              </w:rPr>
            </w:pPr>
          </w:p>
        </w:tc>
        <w:tc>
          <w:tcPr>
            <w:tcW w:w="9630" w:type="dxa"/>
            <w:gridSpan w:val="4"/>
          </w:tcPr>
          <w:p w14:paraId="29AD87C0" w14:textId="365ABC72" w:rsidR="0091377E" w:rsidRPr="0091377E" w:rsidRDefault="0091377E" w:rsidP="0015071F">
            <w:pPr>
              <w:pStyle w:val="ListParagraph"/>
              <w:numPr>
                <w:ilvl w:val="0"/>
                <w:numId w:val="87"/>
              </w:numPr>
              <w:spacing w:before="40" w:after="40"/>
              <w:ind w:hanging="379"/>
              <w:rPr>
                <w:rFonts w:ascii="Arial" w:hAnsi="Arial" w:cs="Arial"/>
                <w:sz w:val="20"/>
                <w:szCs w:val="20"/>
              </w:rPr>
            </w:pPr>
            <w:r w:rsidRPr="0091377E">
              <w:rPr>
                <w:rFonts w:ascii="Arial" w:hAnsi="Arial" w:cs="Arial"/>
                <w:sz w:val="20"/>
                <w:szCs w:val="20"/>
              </w:rPr>
              <w:t>The video monitor is not viewable by the general public.</w:t>
            </w:r>
          </w:p>
        </w:tc>
        <w:tc>
          <w:tcPr>
            <w:tcW w:w="630" w:type="dxa"/>
          </w:tcPr>
          <w:p w14:paraId="013DA606" w14:textId="3DEBD4FC"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7A5E9DC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537C3CE" w14:textId="77777777" w:rsidR="0091377E" w:rsidRDefault="0091377E" w:rsidP="0091377E">
            <w:pPr>
              <w:rPr>
                <w:rFonts w:ascii="Arial" w:hAnsi="Arial" w:cs="Arial"/>
                <w:sz w:val="20"/>
                <w:szCs w:val="20"/>
              </w:rPr>
            </w:pPr>
          </w:p>
        </w:tc>
        <w:tc>
          <w:tcPr>
            <w:tcW w:w="9630" w:type="dxa"/>
            <w:gridSpan w:val="4"/>
          </w:tcPr>
          <w:p w14:paraId="775FA361" w14:textId="23ECD158" w:rsidR="0091377E" w:rsidRPr="0091377E" w:rsidRDefault="0091377E" w:rsidP="0015071F">
            <w:pPr>
              <w:pStyle w:val="ListParagraph"/>
              <w:numPr>
                <w:ilvl w:val="0"/>
                <w:numId w:val="87"/>
              </w:numPr>
              <w:spacing w:before="40" w:after="40"/>
              <w:ind w:hanging="379"/>
              <w:rPr>
                <w:rFonts w:ascii="Arial" w:hAnsi="Arial" w:cs="Arial"/>
                <w:sz w:val="20"/>
                <w:szCs w:val="20"/>
              </w:rPr>
            </w:pPr>
            <w:r w:rsidRPr="0091377E">
              <w:rPr>
                <w:rFonts w:ascii="Arial" w:hAnsi="Arial" w:cs="Arial"/>
                <w:sz w:val="20"/>
                <w:szCs w:val="20"/>
              </w:rPr>
              <w:t>The facility notifies all residents in writing of the use of video monitoring equipment.</w:t>
            </w:r>
          </w:p>
        </w:tc>
        <w:tc>
          <w:tcPr>
            <w:tcW w:w="630" w:type="dxa"/>
          </w:tcPr>
          <w:p w14:paraId="2B0BAFA9" w14:textId="62C843AC" w:rsidR="0091377E" w:rsidRDefault="0091377E"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1377E" w14:paraId="57907268" w14:textId="77777777" w:rsidTr="001778D6">
        <w:trPr>
          <w:trHeight w:val="317"/>
        </w:trPr>
        <w:tc>
          <w:tcPr>
            <w:tcW w:w="720" w:type="dxa"/>
            <w:shd w:val="clear" w:color="auto" w:fill="D9F2D0" w:themeFill="accent6" w:themeFillTint="33"/>
            <w:vAlign w:val="center"/>
          </w:tcPr>
          <w:p w14:paraId="528E055B" w14:textId="2B645427" w:rsidR="0091377E" w:rsidRPr="0091377E" w:rsidRDefault="0091377E" w:rsidP="001627E4">
            <w:pPr>
              <w:keepNext/>
              <w:rPr>
                <w:rFonts w:ascii="Arial" w:hAnsi="Arial" w:cs="Arial"/>
                <w:b/>
                <w:bCs/>
                <w:sz w:val="20"/>
                <w:szCs w:val="20"/>
              </w:rPr>
            </w:pPr>
            <w:hyperlink r:id="rId106" w:history="1">
              <w:r w:rsidRPr="0091377E">
                <w:rPr>
                  <w:rStyle w:val="Hyperlink"/>
                  <w:rFonts w:ascii="Arial" w:hAnsi="Arial" w:cs="Arial"/>
                  <w:b/>
                  <w:bCs/>
                  <w:sz w:val="20"/>
                  <w:szCs w:val="20"/>
                </w:rPr>
                <w:t>2980</w:t>
              </w:r>
            </w:hyperlink>
          </w:p>
        </w:tc>
        <w:tc>
          <w:tcPr>
            <w:tcW w:w="9630" w:type="dxa"/>
            <w:gridSpan w:val="4"/>
            <w:tcBorders>
              <w:bottom w:val="single" w:sz="4" w:space="0" w:color="auto"/>
            </w:tcBorders>
            <w:shd w:val="clear" w:color="auto" w:fill="D9F2D0" w:themeFill="accent6" w:themeFillTint="33"/>
            <w:vAlign w:val="center"/>
          </w:tcPr>
          <w:p w14:paraId="2D7050D3" w14:textId="6B483671" w:rsidR="0091377E" w:rsidRPr="00062B8A" w:rsidRDefault="0091377E" w:rsidP="001627E4">
            <w:pPr>
              <w:rPr>
                <w:rFonts w:ascii="Arial" w:hAnsi="Arial" w:cs="Arial"/>
                <w:b/>
                <w:bCs/>
                <w:sz w:val="20"/>
                <w:szCs w:val="20"/>
              </w:rPr>
            </w:pPr>
            <w:r>
              <w:rPr>
                <w:rFonts w:ascii="Arial" w:hAnsi="Arial" w:cs="Arial"/>
                <w:b/>
                <w:bCs/>
                <w:sz w:val="20"/>
                <w:szCs w:val="20"/>
              </w:rPr>
              <w:t>Food service areas</w:t>
            </w:r>
          </w:p>
        </w:tc>
        <w:tc>
          <w:tcPr>
            <w:tcW w:w="630" w:type="dxa"/>
            <w:tcBorders>
              <w:bottom w:val="single" w:sz="4" w:space="0" w:color="auto"/>
            </w:tcBorders>
            <w:shd w:val="clear" w:color="auto" w:fill="D9F2D0" w:themeFill="accent6" w:themeFillTint="33"/>
            <w:vAlign w:val="center"/>
          </w:tcPr>
          <w:p w14:paraId="48D968A6" w14:textId="77777777" w:rsidR="0091377E" w:rsidRPr="0068419F" w:rsidRDefault="0091377E" w:rsidP="001627E4">
            <w:pPr>
              <w:jc w:val="center"/>
              <w:rPr>
                <w:rFonts w:ascii="Arial" w:hAnsi="Arial" w:cs="Arial"/>
                <w:b/>
                <w:bCs/>
                <w:sz w:val="20"/>
                <w:szCs w:val="20"/>
              </w:rPr>
            </w:pPr>
            <w:r w:rsidRPr="0068419F">
              <w:rPr>
                <w:rFonts w:ascii="Arial" w:hAnsi="Arial" w:cs="Arial"/>
                <w:b/>
                <w:bCs/>
                <w:sz w:val="20"/>
                <w:szCs w:val="20"/>
              </w:rPr>
              <w:t>Met</w:t>
            </w:r>
          </w:p>
        </w:tc>
      </w:tr>
      <w:tr w:rsidR="0015071F" w14:paraId="0BAA438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01139B9" w14:textId="77777777" w:rsidR="0015071F" w:rsidRDefault="0015071F" w:rsidP="0091377E">
            <w:pPr>
              <w:rPr>
                <w:rFonts w:ascii="Arial" w:hAnsi="Arial" w:cs="Arial"/>
                <w:sz w:val="20"/>
                <w:szCs w:val="20"/>
              </w:rPr>
            </w:pPr>
          </w:p>
        </w:tc>
        <w:tc>
          <w:tcPr>
            <w:tcW w:w="9630" w:type="dxa"/>
            <w:gridSpan w:val="4"/>
          </w:tcPr>
          <w:p w14:paraId="0FE063FF" w14:textId="0E76F7BB" w:rsidR="0015071F" w:rsidRPr="00EC1D70" w:rsidRDefault="0015071F" w:rsidP="0015071F">
            <w:pPr>
              <w:spacing w:before="40" w:after="40"/>
              <w:rPr>
                <w:rFonts w:ascii="Arial" w:hAnsi="Arial" w:cs="Arial"/>
                <w:sz w:val="20"/>
                <w:szCs w:val="20"/>
              </w:rPr>
            </w:pPr>
            <w:r w:rsidRPr="00EC1D70">
              <w:rPr>
                <w:rFonts w:ascii="Arial" w:hAnsi="Arial" w:cs="Arial"/>
                <w:sz w:val="20"/>
                <w:szCs w:val="20"/>
              </w:rPr>
              <w:t xml:space="preserve">The nursing home must ensure food service areas comply with chapter </w:t>
            </w:r>
            <w:hyperlink r:id="rId107" w:history="1">
              <w:r w:rsidRPr="00EC1D70">
                <w:rPr>
                  <w:rStyle w:val="Hyperlink"/>
                  <w:rFonts w:ascii="Arial" w:hAnsi="Arial" w:cs="Arial"/>
                  <w:sz w:val="20"/>
                  <w:szCs w:val="20"/>
                </w:rPr>
                <w:t>246-215 WAC</w:t>
              </w:r>
            </w:hyperlink>
            <w:r w:rsidRPr="00EC1D70">
              <w:rPr>
                <w:rFonts w:ascii="Arial" w:hAnsi="Arial" w:cs="Arial"/>
                <w:sz w:val="20"/>
                <w:szCs w:val="20"/>
              </w:rPr>
              <w:t>, state board of health rules governing food service sanitation. The nursing home must:</w:t>
            </w:r>
          </w:p>
        </w:tc>
        <w:tc>
          <w:tcPr>
            <w:tcW w:w="630" w:type="dxa"/>
          </w:tcPr>
          <w:p w14:paraId="2E68F5CB" w14:textId="2A4DF0E7" w:rsidR="0015071F" w:rsidRDefault="0015071F" w:rsidP="00293DBB">
            <w:pPr>
              <w:spacing w:before="20" w:after="40"/>
              <w:jc w:val="center"/>
              <w:rPr>
                <w:rFonts w:ascii="Arial" w:hAnsi="Arial" w:cs="Arial"/>
                <w:sz w:val="20"/>
                <w:szCs w:val="20"/>
              </w:rPr>
            </w:pPr>
          </w:p>
        </w:tc>
      </w:tr>
      <w:tr w:rsidR="0015071F" w14:paraId="262D8FD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6BBCB08" w14:textId="77777777" w:rsidR="0015071F" w:rsidRDefault="0015071F" w:rsidP="00EC1D70">
            <w:pPr>
              <w:rPr>
                <w:rFonts w:ascii="Arial" w:hAnsi="Arial" w:cs="Arial"/>
                <w:sz w:val="20"/>
                <w:szCs w:val="20"/>
              </w:rPr>
            </w:pPr>
          </w:p>
        </w:tc>
        <w:tc>
          <w:tcPr>
            <w:tcW w:w="9630" w:type="dxa"/>
            <w:gridSpan w:val="4"/>
          </w:tcPr>
          <w:p w14:paraId="2D68BEB6" w14:textId="490E9B9C"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Ensure food service areas are provided for the purpose of preparing, serving, and storing food and drink unless food service is provided from another licensed food service facility.</w:t>
            </w:r>
          </w:p>
        </w:tc>
        <w:tc>
          <w:tcPr>
            <w:tcW w:w="630" w:type="dxa"/>
          </w:tcPr>
          <w:p w14:paraId="26690690" w14:textId="1E0189DF" w:rsidR="0015071F" w:rsidRDefault="0015071F" w:rsidP="00293DBB">
            <w:pPr>
              <w:spacing w:before="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4B533E3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6BA8306" w14:textId="77777777" w:rsidR="0015071F" w:rsidRDefault="0015071F" w:rsidP="00EC1D70">
            <w:pPr>
              <w:rPr>
                <w:rFonts w:ascii="Arial" w:hAnsi="Arial" w:cs="Arial"/>
                <w:sz w:val="20"/>
                <w:szCs w:val="20"/>
              </w:rPr>
            </w:pPr>
          </w:p>
        </w:tc>
        <w:tc>
          <w:tcPr>
            <w:tcW w:w="9630" w:type="dxa"/>
            <w:gridSpan w:val="4"/>
          </w:tcPr>
          <w:p w14:paraId="5C414C74" w14:textId="2CA161EE"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Ensure food service areas are located to facilitate receiving of food supplies, disposal of kitchen waste, and transportation of food to dining and resident care areas.</w:t>
            </w:r>
          </w:p>
        </w:tc>
        <w:tc>
          <w:tcPr>
            <w:tcW w:w="630" w:type="dxa"/>
          </w:tcPr>
          <w:p w14:paraId="501EDEB9" w14:textId="3F7F581D" w:rsidR="0015071F" w:rsidRDefault="0015071F" w:rsidP="00293DBB">
            <w:pPr>
              <w:spacing w:before="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66E47B4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C13C208" w14:textId="77777777" w:rsidR="0015071F" w:rsidRDefault="0015071F" w:rsidP="00EC1D70">
            <w:pPr>
              <w:rPr>
                <w:rFonts w:ascii="Arial" w:hAnsi="Arial" w:cs="Arial"/>
                <w:sz w:val="20"/>
                <w:szCs w:val="20"/>
              </w:rPr>
            </w:pPr>
          </w:p>
        </w:tc>
        <w:tc>
          <w:tcPr>
            <w:tcW w:w="9630" w:type="dxa"/>
            <w:gridSpan w:val="4"/>
          </w:tcPr>
          <w:p w14:paraId="0D077D88" w14:textId="1DEAA87D"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Locate and arrange the kitchen to avoid contamination of food, to prevent heat and noise entering resident care areas, and to prevent through traffic.</w:t>
            </w:r>
          </w:p>
        </w:tc>
        <w:tc>
          <w:tcPr>
            <w:tcW w:w="630" w:type="dxa"/>
          </w:tcPr>
          <w:p w14:paraId="73678EF6" w14:textId="01A6D9FC" w:rsidR="0015071F" w:rsidRDefault="0015071F" w:rsidP="00293DBB">
            <w:pPr>
              <w:spacing w:before="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1ECFC9C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7E5AE4F" w14:textId="77777777" w:rsidR="0015071F" w:rsidRDefault="0015071F" w:rsidP="00EC1D70">
            <w:pPr>
              <w:rPr>
                <w:rFonts w:ascii="Arial" w:hAnsi="Arial" w:cs="Arial"/>
                <w:sz w:val="20"/>
                <w:szCs w:val="20"/>
              </w:rPr>
            </w:pPr>
          </w:p>
        </w:tc>
        <w:tc>
          <w:tcPr>
            <w:tcW w:w="9630" w:type="dxa"/>
            <w:gridSpan w:val="4"/>
          </w:tcPr>
          <w:p w14:paraId="315CC545" w14:textId="3220DF6B"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Locate the receiving area for ready access to storage and refrigeration areas.</w:t>
            </w:r>
          </w:p>
        </w:tc>
        <w:tc>
          <w:tcPr>
            <w:tcW w:w="630" w:type="dxa"/>
          </w:tcPr>
          <w:p w14:paraId="4F08C73A" w14:textId="5DAF37EB" w:rsidR="0015071F" w:rsidRDefault="0015071F" w:rsidP="00293DBB">
            <w:pPr>
              <w:spacing w:before="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7DA9CD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EEA6725" w14:textId="77777777" w:rsidR="0015071F" w:rsidRDefault="0015071F" w:rsidP="00EC1D70">
            <w:pPr>
              <w:rPr>
                <w:rFonts w:ascii="Arial" w:hAnsi="Arial" w:cs="Arial"/>
                <w:sz w:val="20"/>
                <w:szCs w:val="20"/>
              </w:rPr>
            </w:pPr>
          </w:p>
        </w:tc>
        <w:tc>
          <w:tcPr>
            <w:tcW w:w="9630" w:type="dxa"/>
            <w:gridSpan w:val="4"/>
          </w:tcPr>
          <w:p w14:paraId="4183C2F2" w14:textId="526C0F26"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Conveniently locate a handwashing sink near the food preparation and dishwashing area and include a waste receptacle and dispensers stocked with soap and paper towels.</w:t>
            </w:r>
          </w:p>
        </w:tc>
        <w:tc>
          <w:tcPr>
            <w:tcW w:w="630" w:type="dxa"/>
          </w:tcPr>
          <w:p w14:paraId="76DA82D8" w14:textId="11BCBF9A" w:rsidR="0015071F" w:rsidRDefault="0015071F" w:rsidP="00293DBB">
            <w:pPr>
              <w:spacing w:before="2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FCAAB9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F339410" w14:textId="77777777" w:rsidR="0015071F" w:rsidRDefault="0015071F" w:rsidP="00EC1D70">
            <w:pPr>
              <w:rPr>
                <w:rFonts w:ascii="Arial" w:hAnsi="Arial" w:cs="Arial"/>
                <w:sz w:val="20"/>
                <w:szCs w:val="20"/>
              </w:rPr>
            </w:pPr>
          </w:p>
        </w:tc>
        <w:tc>
          <w:tcPr>
            <w:tcW w:w="9630" w:type="dxa"/>
            <w:gridSpan w:val="4"/>
          </w:tcPr>
          <w:p w14:paraId="68C3F63D" w14:textId="51223F07"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Adequately ventilate, light, and equip the dishwashing room or area for sanitary processing of dishes.</w:t>
            </w:r>
          </w:p>
        </w:tc>
        <w:tc>
          <w:tcPr>
            <w:tcW w:w="630" w:type="dxa"/>
          </w:tcPr>
          <w:p w14:paraId="40CA667D" w14:textId="0F5C7194"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9BC4C1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42FB7E9" w14:textId="77777777" w:rsidR="0015071F" w:rsidRDefault="0015071F" w:rsidP="00EC1D70">
            <w:pPr>
              <w:rPr>
                <w:rFonts w:ascii="Arial" w:hAnsi="Arial" w:cs="Arial"/>
                <w:sz w:val="20"/>
                <w:szCs w:val="20"/>
              </w:rPr>
            </w:pPr>
          </w:p>
        </w:tc>
        <w:tc>
          <w:tcPr>
            <w:tcW w:w="9630" w:type="dxa"/>
            <w:gridSpan w:val="4"/>
          </w:tcPr>
          <w:p w14:paraId="05AF19E0" w14:textId="0F55EF6B"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Locate the garbage storage area in a well-ventilated room or an outside area.</w:t>
            </w:r>
          </w:p>
        </w:tc>
        <w:tc>
          <w:tcPr>
            <w:tcW w:w="630" w:type="dxa"/>
          </w:tcPr>
          <w:p w14:paraId="29804AA4" w14:textId="45936AE1"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12F9677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E402DD2" w14:textId="77777777" w:rsidR="0015071F" w:rsidRDefault="0015071F" w:rsidP="00EC1D70">
            <w:pPr>
              <w:rPr>
                <w:rFonts w:ascii="Arial" w:hAnsi="Arial" w:cs="Arial"/>
                <w:sz w:val="20"/>
                <w:szCs w:val="20"/>
              </w:rPr>
            </w:pPr>
          </w:p>
        </w:tc>
        <w:tc>
          <w:tcPr>
            <w:tcW w:w="9630" w:type="dxa"/>
            <w:gridSpan w:val="4"/>
          </w:tcPr>
          <w:p w14:paraId="4F2A8F41" w14:textId="41369D93"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Provide hot and cold water and a floor drain connected to the sanitary sewage system in a can wash area, unless located in outside covered area.</w:t>
            </w:r>
          </w:p>
        </w:tc>
        <w:tc>
          <w:tcPr>
            <w:tcW w:w="630" w:type="dxa"/>
          </w:tcPr>
          <w:p w14:paraId="2EC692C5" w14:textId="727C9073"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0A9EA4B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C065502" w14:textId="77777777" w:rsidR="0015071F" w:rsidRDefault="0015071F" w:rsidP="00EC1D70">
            <w:pPr>
              <w:rPr>
                <w:rFonts w:ascii="Arial" w:hAnsi="Arial" w:cs="Arial"/>
                <w:sz w:val="20"/>
                <w:szCs w:val="20"/>
              </w:rPr>
            </w:pPr>
          </w:p>
        </w:tc>
        <w:tc>
          <w:tcPr>
            <w:tcW w:w="9630" w:type="dxa"/>
            <w:gridSpan w:val="4"/>
          </w:tcPr>
          <w:p w14:paraId="49F81ECB" w14:textId="07105BA7"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Provide space for an office or a desk and files for food service management located central to deliveries and kitchen operations.</w:t>
            </w:r>
          </w:p>
        </w:tc>
        <w:tc>
          <w:tcPr>
            <w:tcW w:w="630" w:type="dxa"/>
          </w:tcPr>
          <w:p w14:paraId="4EC22F55" w14:textId="3A7A8009"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52BDCDE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90D9F33" w14:textId="77777777" w:rsidR="0015071F" w:rsidRDefault="0015071F" w:rsidP="00EC1D70">
            <w:pPr>
              <w:rPr>
                <w:rFonts w:ascii="Arial" w:hAnsi="Arial" w:cs="Arial"/>
                <w:sz w:val="20"/>
                <w:szCs w:val="20"/>
              </w:rPr>
            </w:pPr>
          </w:p>
        </w:tc>
        <w:tc>
          <w:tcPr>
            <w:tcW w:w="9630" w:type="dxa"/>
            <w:gridSpan w:val="4"/>
          </w:tcPr>
          <w:p w14:paraId="5AA129EA" w14:textId="293A6DC3" w:rsidR="0015071F" w:rsidRPr="00EC1D70" w:rsidRDefault="0015071F" w:rsidP="0015071F">
            <w:pPr>
              <w:pStyle w:val="ListParagraph"/>
              <w:numPr>
                <w:ilvl w:val="0"/>
                <w:numId w:val="89"/>
              </w:numPr>
              <w:spacing w:before="40" w:after="40"/>
              <w:ind w:left="432" w:hanging="450"/>
              <w:rPr>
                <w:rFonts w:ascii="Arial" w:hAnsi="Arial" w:cs="Arial"/>
                <w:sz w:val="20"/>
                <w:szCs w:val="20"/>
              </w:rPr>
            </w:pPr>
            <w:r w:rsidRPr="00EC1D70">
              <w:rPr>
                <w:rFonts w:ascii="Arial" w:hAnsi="Arial" w:cs="Arial"/>
                <w:sz w:val="20"/>
                <w:szCs w:val="20"/>
              </w:rPr>
              <w:t>Include housekeeping facilities or a janitor's closet for the exclusive use of food service with a service sink and storage of housekeeping equipment and supplies.</w:t>
            </w:r>
          </w:p>
        </w:tc>
        <w:tc>
          <w:tcPr>
            <w:tcW w:w="630" w:type="dxa"/>
          </w:tcPr>
          <w:p w14:paraId="73D1CD4C" w14:textId="66AD9D01"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EC1D70" w14:paraId="0A5F5800" w14:textId="77777777" w:rsidTr="001778D6">
        <w:trPr>
          <w:trHeight w:val="317"/>
        </w:trPr>
        <w:tc>
          <w:tcPr>
            <w:tcW w:w="720" w:type="dxa"/>
            <w:shd w:val="clear" w:color="auto" w:fill="D9F2D0" w:themeFill="accent6" w:themeFillTint="33"/>
            <w:vAlign w:val="center"/>
          </w:tcPr>
          <w:p w14:paraId="31109BE4" w14:textId="0D46EA5F" w:rsidR="00EC1D70" w:rsidRPr="00EC1D70" w:rsidRDefault="00EC1D70" w:rsidP="001627E4">
            <w:pPr>
              <w:keepNext/>
              <w:rPr>
                <w:rFonts w:ascii="Arial" w:hAnsi="Arial" w:cs="Arial"/>
                <w:b/>
                <w:bCs/>
                <w:sz w:val="20"/>
                <w:szCs w:val="20"/>
              </w:rPr>
            </w:pPr>
            <w:hyperlink r:id="rId108" w:history="1">
              <w:r w:rsidRPr="00EC1D70">
                <w:rPr>
                  <w:rStyle w:val="Hyperlink"/>
                  <w:rFonts w:ascii="Arial" w:hAnsi="Arial" w:cs="Arial"/>
                  <w:b/>
                  <w:bCs/>
                  <w:sz w:val="20"/>
                  <w:szCs w:val="20"/>
                </w:rPr>
                <w:t>2780</w:t>
              </w:r>
            </w:hyperlink>
          </w:p>
        </w:tc>
        <w:tc>
          <w:tcPr>
            <w:tcW w:w="9630" w:type="dxa"/>
            <w:gridSpan w:val="4"/>
            <w:tcBorders>
              <w:bottom w:val="single" w:sz="4" w:space="0" w:color="auto"/>
            </w:tcBorders>
            <w:shd w:val="clear" w:color="auto" w:fill="D9F2D0" w:themeFill="accent6" w:themeFillTint="33"/>
            <w:vAlign w:val="center"/>
          </w:tcPr>
          <w:p w14:paraId="6539364B" w14:textId="0B139A6B" w:rsidR="00EC1D70" w:rsidRPr="00062B8A" w:rsidRDefault="00EC1D70" w:rsidP="001627E4">
            <w:pPr>
              <w:rPr>
                <w:rFonts w:ascii="Arial" w:hAnsi="Arial" w:cs="Arial"/>
                <w:b/>
                <w:bCs/>
                <w:sz w:val="20"/>
                <w:szCs w:val="20"/>
              </w:rPr>
            </w:pPr>
            <w:r>
              <w:rPr>
                <w:rFonts w:ascii="Arial" w:hAnsi="Arial" w:cs="Arial"/>
                <w:b/>
                <w:bCs/>
                <w:sz w:val="20"/>
                <w:szCs w:val="20"/>
              </w:rPr>
              <w:t>Laundry services and storage</w:t>
            </w:r>
          </w:p>
        </w:tc>
        <w:tc>
          <w:tcPr>
            <w:tcW w:w="630" w:type="dxa"/>
            <w:tcBorders>
              <w:bottom w:val="single" w:sz="4" w:space="0" w:color="auto"/>
            </w:tcBorders>
            <w:shd w:val="clear" w:color="auto" w:fill="D9F2D0" w:themeFill="accent6" w:themeFillTint="33"/>
            <w:vAlign w:val="center"/>
          </w:tcPr>
          <w:p w14:paraId="5EE4CB7D" w14:textId="77777777" w:rsidR="00EC1D70" w:rsidRPr="0068419F" w:rsidRDefault="00EC1D70" w:rsidP="001627E4">
            <w:pPr>
              <w:jc w:val="center"/>
              <w:rPr>
                <w:rFonts w:ascii="Arial" w:hAnsi="Arial" w:cs="Arial"/>
                <w:b/>
                <w:bCs/>
                <w:sz w:val="20"/>
                <w:szCs w:val="20"/>
              </w:rPr>
            </w:pPr>
            <w:r w:rsidRPr="0068419F">
              <w:rPr>
                <w:rFonts w:ascii="Arial" w:hAnsi="Arial" w:cs="Arial"/>
                <w:b/>
                <w:bCs/>
                <w:sz w:val="20"/>
                <w:szCs w:val="20"/>
              </w:rPr>
              <w:t>Met</w:t>
            </w:r>
          </w:p>
        </w:tc>
      </w:tr>
      <w:tr w:rsidR="0015071F" w14:paraId="197AEEA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C25DA14" w14:textId="77777777" w:rsidR="0015071F" w:rsidRDefault="0015071F" w:rsidP="00EC1D70">
            <w:pPr>
              <w:rPr>
                <w:rFonts w:ascii="Arial" w:hAnsi="Arial" w:cs="Arial"/>
                <w:sz w:val="20"/>
                <w:szCs w:val="20"/>
              </w:rPr>
            </w:pPr>
          </w:p>
        </w:tc>
        <w:tc>
          <w:tcPr>
            <w:tcW w:w="9630" w:type="dxa"/>
            <w:gridSpan w:val="4"/>
            <w:tcBorders>
              <w:bottom w:val="nil"/>
            </w:tcBorders>
          </w:tcPr>
          <w:p w14:paraId="032C1F31" w14:textId="55AD80B4" w:rsidR="0015071F" w:rsidRPr="00EC1D70" w:rsidRDefault="0015071F" w:rsidP="0015071F">
            <w:pPr>
              <w:spacing w:before="40" w:after="40"/>
              <w:rPr>
                <w:rFonts w:ascii="Arial" w:hAnsi="Arial" w:cs="Arial"/>
                <w:sz w:val="20"/>
                <w:szCs w:val="20"/>
              </w:rPr>
            </w:pPr>
            <w:r w:rsidRPr="00EC1D70">
              <w:rPr>
                <w:rFonts w:ascii="Arial" w:hAnsi="Arial" w:cs="Arial"/>
                <w:sz w:val="20"/>
                <w:szCs w:val="20"/>
              </w:rPr>
              <w:t xml:space="preserve">The nursing home must comply with WAC </w:t>
            </w:r>
            <w:hyperlink r:id="rId109" w:history="1">
              <w:r w:rsidRPr="00EC1D70">
                <w:rPr>
                  <w:rStyle w:val="Hyperlink"/>
                  <w:rFonts w:ascii="Arial" w:hAnsi="Arial" w:cs="Arial"/>
                  <w:sz w:val="20"/>
                  <w:szCs w:val="20"/>
                </w:rPr>
                <w:t>388-97-1860</w:t>
              </w:r>
            </w:hyperlink>
            <w:r w:rsidRPr="00EC1D70">
              <w:rPr>
                <w:rFonts w:ascii="Arial" w:hAnsi="Arial" w:cs="Arial"/>
                <w:sz w:val="20"/>
                <w:szCs w:val="20"/>
              </w:rPr>
              <w:t xml:space="preserve"> and ensure:</w:t>
            </w:r>
          </w:p>
        </w:tc>
        <w:tc>
          <w:tcPr>
            <w:tcW w:w="630" w:type="dxa"/>
            <w:tcBorders>
              <w:bottom w:val="nil"/>
            </w:tcBorders>
          </w:tcPr>
          <w:p w14:paraId="4EB539E5" w14:textId="760661BB" w:rsidR="0015071F" w:rsidRDefault="0015071F" w:rsidP="00293DBB">
            <w:pPr>
              <w:spacing w:before="20" w:after="20"/>
              <w:jc w:val="center"/>
              <w:rPr>
                <w:rFonts w:ascii="Arial" w:hAnsi="Arial" w:cs="Arial"/>
                <w:sz w:val="20"/>
                <w:szCs w:val="20"/>
              </w:rPr>
            </w:pPr>
          </w:p>
        </w:tc>
      </w:tr>
      <w:tr w:rsidR="0015071F" w14:paraId="6EFA2D7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3D0A86F" w14:textId="77777777" w:rsidR="0015071F" w:rsidRDefault="0015071F" w:rsidP="00EC1D70">
            <w:pPr>
              <w:rPr>
                <w:rFonts w:ascii="Arial" w:hAnsi="Arial" w:cs="Arial"/>
                <w:sz w:val="20"/>
                <w:szCs w:val="20"/>
              </w:rPr>
            </w:pPr>
          </w:p>
        </w:tc>
        <w:tc>
          <w:tcPr>
            <w:tcW w:w="9630" w:type="dxa"/>
            <w:gridSpan w:val="4"/>
            <w:tcBorders>
              <w:top w:val="nil"/>
            </w:tcBorders>
          </w:tcPr>
          <w:p w14:paraId="16DA7974" w14:textId="35745066" w:rsidR="0015071F" w:rsidRPr="00EC1D70" w:rsidRDefault="0015071F" w:rsidP="0015071F">
            <w:pPr>
              <w:pStyle w:val="ListParagraph"/>
              <w:numPr>
                <w:ilvl w:val="0"/>
                <w:numId w:val="90"/>
              </w:numPr>
              <w:spacing w:before="40" w:after="40"/>
              <w:ind w:left="341"/>
              <w:rPr>
                <w:rFonts w:ascii="Arial" w:hAnsi="Arial" w:cs="Arial"/>
                <w:sz w:val="20"/>
                <w:szCs w:val="20"/>
              </w:rPr>
            </w:pPr>
            <w:r w:rsidRPr="00EC1D70">
              <w:rPr>
                <w:rFonts w:ascii="Arial" w:hAnsi="Arial" w:cs="Arial"/>
                <w:sz w:val="20"/>
                <w:szCs w:val="20"/>
              </w:rPr>
              <w:t>Sufficient laundry washing and drying facilities to meet the residents' care and comfort needs without delay.</w:t>
            </w:r>
          </w:p>
        </w:tc>
        <w:tc>
          <w:tcPr>
            <w:tcW w:w="630" w:type="dxa"/>
            <w:tcBorders>
              <w:top w:val="nil"/>
            </w:tcBorders>
          </w:tcPr>
          <w:p w14:paraId="5672036C" w14:textId="4DDE20D8"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72C082E" w14:textId="77777777" w:rsidTr="00456306">
        <w:trPr>
          <w:trHeight w:val="317"/>
        </w:trPr>
        <w:tc>
          <w:tcPr>
            <w:tcW w:w="720" w:type="dxa"/>
            <w:shd w:val="clear" w:color="auto" w:fill="D9F2D0" w:themeFill="accent6" w:themeFillTint="33"/>
            <w:vAlign w:val="center"/>
          </w:tcPr>
          <w:p w14:paraId="356EF37B" w14:textId="77777777" w:rsidR="0015071F" w:rsidRPr="00EC1D70" w:rsidRDefault="0015071F" w:rsidP="00456306">
            <w:pPr>
              <w:keepNext/>
              <w:rPr>
                <w:rFonts w:ascii="Arial" w:hAnsi="Arial" w:cs="Arial"/>
                <w:b/>
                <w:bCs/>
                <w:sz w:val="20"/>
                <w:szCs w:val="20"/>
              </w:rPr>
            </w:pPr>
            <w:hyperlink r:id="rId110" w:history="1">
              <w:r w:rsidRPr="00EC1D70">
                <w:rPr>
                  <w:rStyle w:val="Hyperlink"/>
                  <w:rFonts w:ascii="Arial" w:hAnsi="Arial" w:cs="Arial"/>
                  <w:b/>
                  <w:bCs/>
                  <w:sz w:val="20"/>
                  <w:szCs w:val="20"/>
                </w:rPr>
                <w:t>2780</w:t>
              </w:r>
            </w:hyperlink>
          </w:p>
        </w:tc>
        <w:tc>
          <w:tcPr>
            <w:tcW w:w="9630" w:type="dxa"/>
            <w:gridSpan w:val="4"/>
            <w:tcBorders>
              <w:bottom w:val="single" w:sz="4" w:space="0" w:color="auto"/>
            </w:tcBorders>
            <w:shd w:val="clear" w:color="auto" w:fill="D9F2D0" w:themeFill="accent6" w:themeFillTint="33"/>
            <w:vAlign w:val="center"/>
          </w:tcPr>
          <w:p w14:paraId="7C7F8EC5" w14:textId="722E7569" w:rsidR="0015071F" w:rsidRPr="00062B8A" w:rsidRDefault="0015071F" w:rsidP="00456306">
            <w:pPr>
              <w:rPr>
                <w:rFonts w:ascii="Arial" w:hAnsi="Arial" w:cs="Arial"/>
                <w:b/>
                <w:bCs/>
                <w:sz w:val="20"/>
                <w:szCs w:val="20"/>
              </w:rPr>
            </w:pPr>
            <w:r>
              <w:rPr>
                <w:rFonts w:ascii="Arial" w:hAnsi="Arial" w:cs="Arial"/>
                <w:b/>
                <w:bCs/>
                <w:sz w:val="20"/>
                <w:szCs w:val="20"/>
              </w:rPr>
              <w:t>Laundry services and storage (continued)</w:t>
            </w:r>
          </w:p>
        </w:tc>
        <w:tc>
          <w:tcPr>
            <w:tcW w:w="630" w:type="dxa"/>
            <w:tcBorders>
              <w:bottom w:val="single" w:sz="4" w:space="0" w:color="auto"/>
            </w:tcBorders>
            <w:shd w:val="clear" w:color="auto" w:fill="D9F2D0" w:themeFill="accent6" w:themeFillTint="33"/>
            <w:vAlign w:val="center"/>
          </w:tcPr>
          <w:p w14:paraId="44951AA5" w14:textId="77777777" w:rsidR="0015071F" w:rsidRPr="0068419F" w:rsidRDefault="0015071F" w:rsidP="00456306">
            <w:pPr>
              <w:jc w:val="center"/>
              <w:rPr>
                <w:rFonts w:ascii="Arial" w:hAnsi="Arial" w:cs="Arial"/>
                <w:b/>
                <w:bCs/>
                <w:sz w:val="20"/>
                <w:szCs w:val="20"/>
              </w:rPr>
            </w:pPr>
            <w:r w:rsidRPr="0068419F">
              <w:rPr>
                <w:rFonts w:ascii="Arial" w:hAnsi="Arial" w:cs="Arial"/>
                <w:b/>
                <w:bCs/>
                <w:sz w:val="20"/>
                <w:szCs w:val="20"/>
              </w:rPr>
              <w:t>Met</w:t>
            </w:r>
          </w:p>
        </w:tc>
      </w:tr>
      <w:tr w:rsidR="0015071F" w14:paraId="7D36D81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420D2427" w14:textId="77777777" w:rsidR="0015071F" w:rsidRDefault="0015071F" w:rsidP="00EC1D70">
            <w:pPr>
              <w:rPr>
                <w:rFonts w:ascii="Arial" w:hAnsi="Arial" w:cs="Arial"/>
                <w:sz w:val="20"/>
                <w:szCs w:val="20"/>
              </w:rPr>
            </w:pPr>
          </w:p>
        </w:tc>
        <w:tc>
          <w:tcPr>
            <w:tcW w:w="9630" w:type="dxa"/>
            <w:gridSpan w:val="4"/>
          </w:tcPr>
          <w:p w14:paraId="0D30B30E" w14:textId="13F71B50" w:rsidR="0015071F" w:rsidRPr="00293DBB" w:rsidRDefault="0015071F" w:rsidP="0015071F">
            <w:pPr>
              <w:pStyle w:val="ListParagraph"/>
              <w:numPr>
                <w:ilvl w:val="0"/>
                <w:numId w:val="90"/>
              </w:numPr>
              <w:spacing w:before="40" w:after="40"/>
              <w:ind w:left="341"/>
              <w:rPr>
                <w:rFonts w:ascii="Arial" w:hAnsi="Arial" w:cs="Arial"/>
                <w:sz w:val="20"/>
                <w:szCs w:val="20"/>
              </w:rPr>
            </w:pPr>
            <w:r w:rsidRPr="00293DBB">
              <w:rPr>
                <w:rFonts w:ascii="Arial" w:hAnsi="Arial" w:cs="Arial"/>
                <w:sz w:val="20"/>
                <w:szCs w:val="20"/>
              </w:rPr>
              <w:t>That the nursing home linen is disinfected in accordance with:</w:t>
            </w:r>
          </w:p>
        </w:tc>
        <w:tc>
          <w:tcPr>
            <w:tcW w:w="630" w:type="dxa"/>
          </w:tcPr>
          <w:p w14:paraId="2051CD1F" w14:textId="30C64CEB"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5089CC2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8468141" w14:textId="77777777" w:rsidR="0015071F" w:rsidRDefault="0015071F" w:rsidP="00EC1D70">
            <w:pPr>
              <w:rPr>
                <w:rFonts w:ascii="Arial" w:hAnsi="Arial" w:cs="Arial"/>
                <w:sz w:val="20"/>
                <w:szCs w:val="20"/>
              </w:rPr>
            </w:pPr>
          </w:p>
        </w:tc>
        <w:tc>
          <w:tcPr>
            <w:tcW w:w="9630" w:type="dxa"/>
            <w:gridSpan w:val="4"/>
          </w:tcPr>
          <w:p w14:paraId="23D9744E" w14:textId="61855312" w:rsidR="0015071F" w:rsidRPr="00293DBB" w:rsidRDefault="0015071F" w:rsidP="0015071F">
            <w:pPr>
              <w:pStyle w:val="ListParagraph"/>
              <w:numPr>
                <w:ilvl w:val="0"/>
                <w:numId w:val="91"/>
              </w:numPr>
              <w:spacing w:before="40" w:after="40"/>
              <w:rPr>
                <w:rFonts w:ascii="Arial" w:hAnsi="Arial" w:cs="Arial"/>
                <w:sz w:val="20"/>
                <w:szCs w:val="20"/>
              </w:rPr>
            </w:pPr>
            <w:r w:rsidRPr="00293DBB">
              <w:rPr>
                <w:rFonts w:ascii="Arial" w:hAnsi="Arial" w:cs="Arial"/>
                <w:sz w:val="20"/>
                <w:szCs w:val="20"/>
              </w:rPr>
              <w:t>The temperature and time of the cycle as specified by the manufacturer; or</w:t>
            </w:r>
          </w:p>
        </w:tc>
        <w:tc>
          <w:tcPr>
            <w:tcW w:w="630" w:type="dxa"/>
          </w:tcPr>
          <w:p w14:paraId="684F9812" w14:textId="0077C97B"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0B5785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4C82744" w14:textId="77777777" w:rsidR="0015071F" w:rsidRDefault="0015071F" w:rsidP="00EC1D70">
            <w:pPr>
              <w:rPr>
                <w:rFonts w:ascii="Arial" w:hAnsi="Arial" w:cs="Arial"/>
                <w:sz w:val="20"/>
                <w:szCs w:val="20"/>
              </w:rPr>
            </w:pPr>
          </w:p>
        </w:tc>
        <w:tc>
          <w:tcPr>
            <w:tcW w:w="9630" w:type="dxa"/>
            <w:gridSpan w:val="4"/>
          </w:tcPr>
          <w:p w14:paraId="79A28773" w14:textId="13A7D58D" w:rsidR="0015071F" w:rsidRPr="00293DBB" w:rsidRDefault="0015071F" w:rsidP="00293DBB">
            <w:pPr>
              <w:pStyle w:val="ListParagraph"/>
              <w:numPr>
                <w:ilvl w:val="0"/>
                <w:numId w:val="91"/>
              </w:numPr>
              <w:spacing w:before="40" w:after="20"/>
              <w:rPr>
                <w:rFonts w:ascii="Arial" w:hAnsi="Arial" w:cs="Arial"/>
                <w:sz w:val="20"/>
                <w:szCs w:val="20"/>
              </w:rPr>
            </w:pPr>
            <w:r w:rsidRPr="00293DBB">
              <w:rPr>
                <w:rFonts w:ascii="Arial" w:hAnsi="Arial" w:cs="Arial"/>
                <w:sz w:val="20"/>
                <w:szCs w:val="20"/>
              </w:rPr>
              <w:t>The hot water cycle using the following table:</w:t>
            </w:r>
          </w:p>
          <w:p w14:paraId="1D972D14" w14:textId="1124E109" w:rsidR="0015071F" w:rsidRPr="00293DBB" w:rsidRDefault="0015071F" w:rsidP="00293DBB">
            <w:pPr>
              <w:spacing w:before="40" w:after="20"/>
              <w:ind w:left="701"/>
              <w:rPr>
                <w:rFonts w:ascii="Arial" w:hAnsi="Arial" w:cs="Arial"/>
                <w:sz w:val="20"/>
                <w:szCs w:val="20"/>
              </w:rPr>
            </w:pPr>
            <w:r w:rsidRPr="00341812">
              <w:rPr>
                <w:rFonts w:ascii="Arial" w:hAnsi="Arial" w:cs="Arial"/>
                <w:noProof/>
                <w:sz w:val="20"/>
                <w:szCs w:val="20"/>
              </w:rPr>
              <w:drawing>
                <wp:inline distT="0" distB="0" distL="0" distR="0" wp14:anchorId="4ED9C0C1" wp14:editId="12C48595">
                  <wp:extent cx="3495675" cy="628650"/>
                  <wp:effectExtent l="0" t="0" r="9525" b="0"/>
                  <wp:docPr id="2034978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686" name=""/>
                          <pic:cNvPicPr/>
                        </pic:nvPicPr>
                        <pic:blipFill>
                          <a:blip r:embed="rId61"/>
                          <a:stretch>
                            <a:fillRect/>
                          </a:stretch>
                        </pic:blipFill>
                        <pic:spPr>
                          <a:xfrm>
                            <a:off x="0" y="0"/>
                            <a:ext cx="3495675" cy="628650"/>
                          </a:xfrm>
                          <a:prstGeom prst="rect">
                            <a:avLst/>
                          </a:prstGeom>
                        </pic:spPr>
                      </pic:pic>
                    </a:graphicData>
                  </a:graphic>
                </wp:inline>
              </w:drawing>
            </w:r>
          </w:p>
        </w:tc>
        <w:tc>
          <w:tcPr>
            <w:tcW w:w="630" w:type="dxa"/>
          </w:tcPr>
          <w:p w14:paraId="4BA915C8" w14:textId="5636E037"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7CF1BFD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C26615E" w14:textId="77777777" w:rsidR="0015071F" w:rsidRDefault="0015071F" w:rsidP="00EC1D70">
            <w:pPr>
              <w:rPr>
                <w:rFonts w:ascii="Arial" w:hAnsi="Arial" w:cs="Arial"/>
                <w:sz w:val="20"/>
                <w:szCs w:val="20"/>
              </w:rPr>
            </w:pPr>
          </w:p>
        </w:tc>
        <w:tc>
          <w:tcPr>
            <w:tcW w:w="9630" w:type="dxa"/>
            <w:gridSpan w:val="4"/>
          </w:tcPr>
          <w:p w14:paraId="5772227F" w14:textId="04D0DA65" w:rsidR="0015071F" w:rsidRPr="00293DBB" w:rsidRDefault="0015071F" w:rsidP="00293DBB">
            <w:pPr>
              <w:pStyle w:val="ListParagraph"/>
              <w:numPr>
                <w:ilvl w:val="0"/>
                <w:numId w:val="90"/>
              </w:numPr>
              <w:spacing w:before="40" w:after="20"/>
              <w:ind w:left="341"/>
              <w:rPr>
                <w:rFonts w:ascii="Arial" w:hAnsi="Arial" w:cs="Arial"/>
                <w:sz w:val="20"/>
                <w:szCs w:val="20"/>
              </w:rPr>
            </w:pPr>
            <w:r>
              <w:rPr>
                <w:rFonts w:ascii="Arial" w:hAnsi="Arial" w:cs="Arial"/>
                <w:sz w:val="20"/>
                <w:szCs w:val="20"/>
              </w:rPr>
              <w:t>I</w:t>
            </w:r>
            <w:r w:rsidRPr="00293DBB">
              <w:rPr>
                <w:rFonts w:ascii="Arial" w:hAnsi="Arial" w:cs="Arial"/>
                <w:sz w:val="20"/>
                <w:szCs w:val="20"/>
              </w:rPr>
              <w:t xml:space="preserve">n new construction, soiled linens and soiled clothing are stored and sorted in a room ventilated according to Table 6 in WAC 388-97-4040. </w:t>
            </w:r>
            <w:r>
              <w:rPr>
                <w:rFonts w:ascii="Arial" w:hAnsi="Arial" w:cs="Arial"/>
                <w:sz w:val="20"/>
                <w:szCs w:val="20"/>
              </w:rPr>
              <w:t xml:space="preserve"> </w:t>
            </w:r>
            <w:r w:rsidRPr="00293DBB">
              <w:rPr>
                <w:rFonts w:ascii="Arial" w:hAnsi="Arial" w:cs="Arial"/>
                <w:sz w:val="20"/>
                <w:szCs w:val="20"/>
              </w:rPr>
              <w:t>The room must:</w:t>
            </w:r>
          </w:p>
        </w:tc>
        <w:tc>
          <w:tcPr>
            <w:tcW w:w="630" w:type="dxa"/>
          </w:tcPr>
          <w:p w14:paraId="50A249B0" w14:textId="6C010374"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10FFB1A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69EE755" w14:textId="77777777" w:rsidR="0015071F" w:rsidRDefault="0015071F" w:rsidP="00EC1D70">
            <w:pPr>
              <w:rPr>
                <w:rFonts w:ascii="Arial" w:hAnsi="Arial" w:cs="Arial"/>
                <w:sz w:val="20"/>
                <w:szCs w:val="20"/>
              </w:rPr>
            </w:pPr>
          </w:p>
        </w:tc>
        <w:tc>
          <w:tcPr>
            <w:tcW w:w="9630" w:type="dxa"/>
            <w:gridSpan w:val="4"/>
          </w:tcPr>
          <w:p w14:paraId="391D5FED" w14:textId="67DAC9D1" w:rsidR="0015071F" w:rsidRPr="00293DBB" w:rsidRDefault="0015071F" w:rsidP="00293DBB">
            <w:pPr>
              <w:pStyle w:val="ListParagraph"/>
              <w:numPr>
                <w:ilvl w:val="0"/>
                <w:numId w:val="92"/>
              </w:numPr>
              <w:spacing w:before="40" w:after="20"/>
              <w:rPr>
                <w:rFonts w:ascii="Arial" w:hAnsi="Arial" w:cs="Arial"/>
                <w:sz w:val="20"/>
                <w:szCs w:val="20"/>
              </w:rPr>
            </w:pPr>
            <w:r w:rsidRPr="00293DBB">
              <w:rPr>
                <w:rFonts w:ascii="Arial" w:hAnsi="Arial" w:cs="Arial"/>
                <w:sz w:val="20"/>
                <w:szCs w:val="20"/>
              </w:rPr>
              <w:t>Have self-closing doors.</w:t>
            </w:r>
          </w:p>
        </w:tc>
        <w:tc>
          <w:tcPr>
            <w:tcW w:w="630" w:type="dxa"/>
          </w:tcPr>
          <w:p w14:paraId="36F5DBD8" w14:textId="3F984364"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F3AB11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823AD8D" w14:textId="77777777" w:rsidR="0015071F" w:rsidRDefault="0015071F" w:rsidP="00EC1D70">
            <w:pPr>
              <w:rPr>
                <w:rFonts w:ascii="Arial" w:hAnsi="Arial" w:cs="Arial"/>
                <w:sz w:val="20"/>
                <w:szCs w:val="20"/>
              </w:rPr>
            </w:pPr>
          </w:p>
        </w:tc>
        <w:tc>
          <w:tcPr>
            <w:tcW w:w="9630" w:type="dxa"/>
            <w:gridSpan w:val="4"/>
          </w:tcPr>
          <w:p w14:paraId="3BC5F52E" w14:textId="2171821C" w:rsidR="0015071F" w:rsidRPr="00293DBB" w:rsidRDefault="0015071F" w:rsidP="00293DBB">
            <w:pPr>
              <w:pStyle w:val="ListParagraph"/>
              <w:numPr>
                <w:ilvl w:val="0"/>
                <w:numId w:val="92"/>
              </w:numPr>
              <w:spacing w:before="40" w:after="20"/>
              <w:rPr>
                <w:rFonts w:ascii="Arial" w:hAnsi="Arial" w:cs="Arial"/>
                <w:sz w:val="20"/>
                <w:szCs w:val="20"/>
              </w:rPr>
            </w:pPr>
            <w:r w:rsidRPr="00293DBB">
              <w:rPr>
                <w:rFonts w:ascii="Arial" w:hAnsi="Arial" w:cs="Arial"/>
                <w:sz w:val="20"/>
                <w:szCs w:val="20"/>
              </w:rPr>
              <w:t>Be separated from the washing and drying facilities.</w:t>
            </w:r>
          </w:p>
        </w:tc>
        <w:tc>
          <w:tcPr>
            <w:tcW w:w="630" w:type="dxa"/>
          </w:tcPr>
          <w:p w14:paraId="345BC253" w14:textId="693CF035"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1507E8F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C958215" w14:textId="77777777" w:rsidR="0015071F" w:rsidRDefault="0015071F" w:rsidP="00EC1D70">
            <w:pPr>
              <w:rPr>
                <w:rFonts w:ascii="Arial" w:hAnsi="Arial" w:cs="Arial"/>
                <w:sz w:val="20"/>
                <w:szCs w:val="20"/>
              </w:rPr>
            </w:pPr>
          </w:p>
        </w:tc>
        <w:tc>
          <w:tcPr>
            <w:tcW w:w="9630" w:type="dxa"/>
            <w:gridSpan w:val="4"/>
          </w:tcPr>
          <w:p w14:paraId="7EAC1E3A" w14:textId="4616C9E9" w:rsidR="0015071F" w:rsidRPr="00293DBB" w:rsidRDefault="0015071F" w:rsidP="00293DBB">
            <w:pPr>
              <w:pStyle w:val="ListParagraph"/>
              <w:numPr>
                <w:ilvl w:val="0"/>
                <w:numId w:val="92"/>
              </w:numPr>
              <w:spacing w:before="40" w:after="20"/>
              <w:rPr>
                <w:rFonts w:ascii="Arial" w:hAnsi="Arial" w:cs="Arial"/>
                <w:sz w:val="20"/>
                <w:szCs w:val="20"/>
              </w:rPr>
            </w:pPr>
            <w:r w:rsidRPr="00293DBB">
              <w:rPr>
                <w:rFonts w:ascii="Arial" w:hAnsi="Arial" w:cs="Arial"/>
                <w:sz w:val="20"/>
                <w:szCs w:val="20"/>
              </w:rPr>
              <w:t>Contain a handwashing sink.</w:t>
            </w:r>
          </w:p>
        </w:tc>
        <w:tc>
          <w:tcPr>
            <w:tcW w:w="630" w:type="dxa"/>
          </w:tcPr>
          <w:p w14:paraId="2C10A147" w14:textId="38D67637"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11D283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AAB6FBE" w14:textId="77777777" w:rsidR="0015071F" w:rsidRDefault="0015071F" w:rsidP="00EC1D70">
            <w:pPr>
              <w:rPr>
                <w:rFonts w:ascii="Arial" w:hAnsi="Arial" w:cs="Arial"/>
                <w:sz w:val="20"/>
                <w:szCs w:val="20"/>
              </w:rPr>
            </w:pPr>
          </w:p>
        </w:tc>
        <w:tc>
          <w:tcPr>
            <w:tcW w:w="9630" w:type="dxa"/>
            <w:gridSpan w:val="4"/>
          </w:tcPr>
          <w:p w14:paraId="5DEAB0F3" w14:textId="789B11FB" w:rsidR="0015071F" w:rsidRPr="00293DBB" w:rsidRDefault="0015071F" w:rsidP="00293DBB">
            <w:pPr>
              <w:pStyle w:val="ListParagraph"/>
              <w:numPr>
                <w:ilvl w:val="0"/>
                <w:numId w:val="92"/>
              </w:numPr>
              <w:spacing w:before="40" w:after="20"/>
              <w:rPr>
                <w:rFonts w:ascii="Arial" w:hAnsi="Arial" w:cs="Arial"/>
                <w:sz w:val="20"/>
                <w:szCs w:val="20"/>
              </w:rPr>
            </w:pPr>
            <w:r w:rsidRPr="00293DBB">
              <w:rPr>
                <w:rFonts w:ascii="Arial" w:hAnsi="Arial" w:cs="Arial"/>
                <w:sz w:val="20"/>
                <w:szCs w:val="20"/>
              </w:rPr>
              <w:t>Have a floor drain.</w:t>
            </w:r>
          </w:p>
        </w:tc>
        <w:tc>
          <w:tcPr>
            <w:tcW w:w="630" w:type="dxa"/>
          </w:tcPr>
          <w:p w14:paraId="0F934DD2" w14:textId="116D1A39"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5C70A74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E53C1A1" w14:textId="77777777" w:rsidR="0015071F" w:rsidRDefault="0015071F" w:rsidP="00EC1D70">
            <w:pPr>
              <w:rPr>
                <w:rFonts w:ascii="Arial" w:hAnsi="Arial" w:cs="Arial"/>
                <w:sz w:val="20"/>
                <w:szCs w:val="20"/>
              </w:rPr>
            </w:pPr>
          </w:p>
        </w:tc>
        <w:tc>
          <w:tcPr>
            <w:tcW w:w="9630" w:type="dxa"/>
            <w:gridSpan w:val="4"/>
          </w:tcPr>
          <w:p w14:paraId="1E383DEB" w14:textId="2D5227BF" w:rsidR="0015071F" w:rsidRPr="00293DBB" w:rsidRDefault="0015071F" w:rsidP="00293DBB">
            <w:pPr>
              <w:pStyle w:val="ListParagraph"/>
              <w:numPr>
                <w:ilvl w:val="0"/>
                <w:numId w:val="92"/>
              </w:numPr>
              <w:spacing w:before="40" w:after="20"/>
              <w:rPr>
                <w:rFonts w:ascii="Arial" w:hAnsi="Arial" w:cs="Arial"/>
                <w:sz w:val="20"/>
                <w:szCs w:val="20"/>
              </w:rPr>
            </w:pPr>
            <w:r w:rsidRPr="00293DBB">
              <w:rPr>
                <w:rFonts w:ascii="Arial" w:hAnsi="Arial" w:cs="Arial"/>
                <w:sz w:val="20"/>
                <w:szCs w:val="20"/>
              </w:rPr>
              <w:t>Contain a clinic service sink.</w:t>
            </w:r>
          </w:p>
        </w:tc>
        <w:tc>
          <w:tcPr>
            <w:tcW w:w="630" w:type="dxa"/>
          </w:tcPr>
          <w:p w14:paraId="6EAC20BB" w14:textId="3DAC20C7"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B0A1D4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3094536" w14:textId="77777777" w:rsidR="0015071F" w:rsidRDefault="0015071F" w:rsidP="00EC1D70">
            <w:pPr>
              <w:rPr>
                <w:rFonts w:ascii="Arial" w:hAnsi="Arial" w:cs="Arial"/>
                <w:sz w:val="20"/>
                <w:szCs w:val="20"/>
              </w:rPr>
            </w:pPr>
          </w:p>
        </w:tc>
        <w:tc>
          <w:tcPr>
            <w:tcW w:w="9630" w:type="dxa"/>
            <w:gridSpan w:val="4"/>
          </w:tcPr>
          <w:p w14:paraId="45B111BE" w14:textId="04DBB35A" w:rsidR="0015071F" w:rsidRPr="00293DBB" w:rsidRDefault="0015071F" w:rsidP="00293DBB">
            <w:pPr>
              <w:pStyle w:val="ListParagraph"/>
              <w:numPr>
                <w:ilvl w:val="0"/>
                <w:numId w:val="90"/>
              </w:numPr>
              <w:spacing w:before="40" w:after="20"/>
              <w:ind w:left="341"/>
              <w:rPr>
                <w:rFonts w:ascii="Arial" w:hAnsi="Arial" w:cs="Arial"/>
                <w:sz w:val="20"/>
                <w:szCs w:val="20"/>
              </w:rPr>
            </w:pPr>
            <w:r w:rsidRPr="00293DBB">
              <w:rPr>
                <w:rFonts w:ascii="Arial" w:hAnsi="Arial" w:cs="Arial"/>
                <w:sz w:val="20"/>
                <w:szCs w:val="20"/>
              </w:rPr>
              <w:t xml:space="preserve">In new construction, clean linen is stored in a room ventilated according to Table 6 in WAC </w:t>
            </w:r>
            <w:hyperlink r:id="rId111" w:history="1">
              <w:r w:rsidRPr="00293DBB">
                <w:rPr>
                  <w:rStyle w:val="Hyperlink"/>
                  <w:rFonts w:ascii="Arial" w:hAnsi="Arial" w:cs="Arial"/>
                  <w:sz w:val="20"/>
                  <w:szCs w:val="20"/>
                </w:rPr>
                <w:t>388-97-4040</w:t>
              </w:r>
            </w:hyperlink>
            <w:r w:rsidRPr="00293DBB">
              <w:rPr>
                <w:rFonts w:ascii="Arial" w:hAnsi="Arial" w:cs="Arial"/>
                <w:sz w:val="20"/>
                <w:szCs w:val="20"/>
              </w:rPr>
              <w:t xml:space="preserve">. </w:t>
            </w:r>
            <w:r>
              <w:rPr>
                <w:rFonts w:ascii="Arial" w:hAnsi="Arial" w:cs="Arial"/>
                <w:sz w:val="20"/>
                <w:szCs w:val="20"/>
              </w:rPr>
              <w:t xml:space="preserve"> </w:t>
            </w:r>
            <w:r w:rsidRPr="00293DBB">
              <w:rPr>
                <w:rFonts w:ascii="Arial" w:hAnsi="Arial" w:cs="Arial"/>
                <w:sz w:val="20"/>
                <w:szCs w:val="20"/>
              </w:rPr>
              <w:t>The room must:</w:t>
            </w:r>
          </w:p>
        </w:tc>
        <w:tc>
          <w:tcPr>
            <w:tcW w:w="630" w:type="dxa"/>
          </w:tcPr>
          <w:p w14:paraId="350279DF" w14:textId="2BCBE976"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56D9AA8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BD3B817" w14:textId="77777777" w:rsidR="0015071F" w:rsidRDefault="0015071F" w:rsidP="00EC1D70">
            <w:pPr>
              <w:rPr>
                <w:rFonts w:ascii="Arial" w:hAnsi="Arial" w:cs="Arial"/>
                <w:sz w:val="20"/>
                <w:szCs w:val="20"/>
              </w:rPr>
            </w:pPr>
          </w:p>
        </w:tc>
        <w:tc>
          <w:tcPr>
            <w:tcW w:w="9630" w:type="dxa"/>
            <w:gridSpan w:val="4"/>
          </w:tcPr>
          <w:p w14:paraId="744A089E" w14:textId="631633A9" w:rsidR="0015071F" w:rsidRPr="00293DBB" w:rsidRDefault="0015071F" w:rsidP="00293DBB">
            <w:pPr>
              <w:pStyle w:val="ListParagraph"/>
              <w:numPr>
                <w:ilvl w:val="0"/>
                <w:numId w:val="93"/>
              </w:numPr>
              <w:spacing w:before="40" w:after="20"/>
              <w:rPr>
                <w:rFonts w:ascii="Arial" w:hAnsi="Arial" w:cs="Arial"/>
                <w:sz w:val="20"/>
                <w:szCs w:val="20"/>
              </w:rPr>
            </w:pPr>
            <w:r w:rsidRPr="00293DBB">
              <w:rPr>
                <w:rFonts w:ascii="Arial" w:hAnsi="Arial" w:cs="Arial"/>
                <w:sz w:val="20"/>
                <w:szCs w:val="20"/>
              </w:rPr>
              <w:t>Be separated from the washing and drying facilities.</w:t>
            </w:r>
          </w:p>
        </w:tc>
        <w:tc>
          <w:tcPr>
            <w:tcW w:w="630" w:type="dxa"/>
          </w:tcPr>
          <w:p w14:paraId="5739936D" w14:textId="3F3B70B5"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623FF38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9E386E7" w14:textId="77777777" w:rsidR="0015071F" w:rsidRDefault="0015071F" w:rsidP="00EC1D70">
            <w:pPr>
              <w:rPr>
                <w:rFonts w:ascii="Arial" w:hAnsi="Arial" w:cs="Arial"/>
                <w:sz w:val="20"/>
                <w:szCs w:val="20"/>
              </w:rPr>
            </w:pPr>
          </w:p>
        </w:tc>
        <w:tc>
          <w:tcPr>
            <w:tcW w:w="9630" w:type="dxa"/>
            <w:gridSpan w:val="4"/>
          </w:tcPr>
          <w:p w14:paraId="78BAEF81" w14:textId="77BBE811" w:rsidR="0015071F" w:rsidRPr="00293DBB" w:rsidRDefault="0015071F" w:rsidP="00293DBB">
            <w:pPr>
              <w:pStyle w:val="ListParagraph"/>
              <w:numPr>
                <w:ilvl w:val="0"/>
                <w:numId w:val="93"/>
              </w:numPr>
              <w:spacing w:before="40" w:after="20"/>
              <w:rPr>
                <w:rFonts w:ascii="Arial" w:hAnsi="Arial" w:cs="Arial"/>
                <w:sz w:val="20"/>
                <w:szCs w:val="20"/>
              </w:rPr>
            </w:pPr>
            <w:r w:rsidRPr="00293DBB">
              <w:rPr>
                <w:rFonts w:ascii="Arial" w:hAnsi="Arial" w:cs="Arial"/>
                <w:sz w:val="20"/>
                <w:szCs w:val="20"/>
              </w:rPr>
              <w:t>Have self-closing doors.</w:t>
            </w:r>
          </w:p>
        </w:tc>
        <w:tc>
          <w:tcPr>
            <w:tcW w:w="630" w:type="dxa"/>
          </w:tcPr>
          <w:p w14:paraId="368332C8" w14:textId="7DBDCC1D" w:rsidR="0015071F" w:rsidRDefault="0015071F" w:rsidP="00293DBB">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275132F6" w14:textId="77777777" w:rsidTr="001778D6">
        <w:trPr>
          <w:trHeight w:val="317"/>
        </w:trPr>
        <w:tc>
          <w:tcPr>
            <w:tcW w:w="720" w:type="dxa"/>
            <w:shd w:val="clear" w:color="auto" w:fill="D9F2D0" w:themeFill="accent6" w:themeFillTint="33"/>
            <w:vAlign w:val="center"/>
          </w:tcPr>
          <w:p w14:paraId="73169919" w14:textId="7A3E7E40" w:rsidR="00293DBB" w:rsidRPr="00293DBB" w:rsidRDefault="00293DBB" w:rsidP="001627E4">
            <w:pPr>
              <w:keepNext/>
              <w:rPr>
                <w:rFonts w:ascii="Arial" w:hAnsi="Arial" w:cs="Arial"/>
                <w:b/>
                <w:bCs/>
                <w:sz w:val="20"/>
                <w:szCs w:val="20"/>
              </w:rPr>
            </w:pPr>
            <w:hyperlink r:id="rId112" w:history="1">
              <w:r w:rsidRPr="00293DBB">
                <w:rPr>
                  <w:rStyle w:val="Hyperlink"/>
                  <w:rFonts w:ascii="Arial" w:hAnsi="Arial" w:cs="Arial"/>
                  <w:b/>
                  <w:bCs/>
                  <w:sz w:val="20"/>
                  <w:szCs w:val="20"/>
                </w:rPr>
                <w:t>1860</w:t>
              </w:r>
            </w:hyperlink>
          </w:p>
        </w:tc>
        <w:tc>
          <w:tcPr>
            <w:tcW w:w="9630" w:type="dxa"/>
            <w:gridSpan w:val="4"/>
            <w:tcBorders>
              <w:bottom w:val="single" w:sz="4" w:space="0" w:color="auto"/>
            </w:tcBorders>
            <w:shd w:val="clear" w:color="auto" w:fill="D9F2D0" w:themeFill="accent6" w:themeFillTint="33"/>
            <w:vAlign w:val="center"/>
          </w:tcPr>
          <w:p w14:paraId="44FC588E" w14:textId="5379B6D6" w:rsidR="00293DBB" w:rsidRPr="00062B8A" w:rsidRDefault="00293DBB" w:rsidP="001627E4">
            <w:pPr>
              <w:rPr>
                <w:rFonts w:ascii="Arial" w:hAnsi="Arial" w:cs="Arial"/>
                <w:b/>
                <w:bCs/>
                <w:sz w:val="20"/>
                <w:szCs w:val="20"/>
              </w:rPr>
            </w:pPr>
            <w:r>
              <w:rPr>
                <w:rFonts w:ascii="Arial" w:hAnsi="Arial" w:cs="Arial"/>
                <w:b/>
                <w:bCs/>
                <w:sz w:val="20"/>
                <w:szCs w:val="20"/>
              </w:rPr>
              <w:t>Laundry services</w:t>
            </w:r>
          </w:p>
        </w:tc>
        <w:tc>
          <w:tcPr>
            <w:tcW w:w="630" w:type="dxa"/>
            <w:tcBorders>
              <w:bottom w:val="single" w:sz="4" w:space="0" w:color="auto"/>
            </w:tcBorders>
            <w:shd w:val="clear" w:color="auto" w:fill="D9F2D0" w:themeFill="accent6" w:themeFillTint="33"/>
            <w:vAlign w:val="center"/>
          </w:tcPr>
          <w:p w14:paraId="1FDE1ED2" w14:textId="77777777" w:rsidR="00293DBB" w:rsidRPr="0068419F" w:rsidRDefault="00293DBB" w:rsidP="001627E4">
            <w:pPr>
              <w:jc w:val="center"/>
              <w:rPr>
                <w:rFonts w:ascii="Arial" w:hAnsi="Arial" w:cs="Arial"/>
                <w:b/>
                <w:bCs/>
                <w:sz w:val="20"/>
                <w:szCs w:val="20"/>
              </w:rPr>
            </w:pPr>
            <w:r w:rsidRPr="0068419F">
              <w:rPr>
                <w:rFonts w:ascii="Arial" w:hAnsi="Arial" w:cs="Arial"/>
                <w:b/>
                <w:bCs/>
                <w:sz w:val="20"/>
                <w:szCs w:val="20"/>
              </w:rPr>
              <w:t>Met</w:t>
            </w:r>
          </w:p>
        </w:tc>
      </w:tr>
      <w:tr w:rsidR="00293DBB" w14:paraId="0F42060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3123971A" w14:textId="77777777" w:rsidR="00293DBB" w:rsidRDefault="00293DBB" w:rsidP="00293DBB">
            <w:pPr>
              <w:rPr>
                <w:rFonts w:ascii="Arial" w:hAnsi="Arial" w:cs="Arial"/>
                <w:sz w:val="20"/>
                <w:szCs w:val="20"/>
              </w:rPr>
            </w:pPr>
          </w:p>
        </w:tc>
        <w:tc>
          <w:tcPr>
            <w:tcW w:w="9630" w:type="dxa"/>
            <w:gridSpan w:val="4"/>
          </w:tcPr>
          <w:p w14:paraId="3D689DCE" w14:textId="3ADC6CE1" w:rsidR="00293DBB" w:rsidRPr="00293DBB" w:rsidRDefault="00293DBB" w:rsidP="00293DBB">
            <w:pPr>
              <w:pStyle w:val="ListParagraph"/>
              <w:numPr>
                <w:ilvl w:val="0"/>
                <w:numId w:val="94"/>
              </w:numPr>
              <w:spacing w:before="40" w:after="40"/>
              <w:ind w:left="341"/>
              <w:rPr>
                <w:rFonts w:ascii="Arial" w:hAnsi="Arial" w:cs="Arial"/>
                <w:sz w:val="20"/>
                <w:szCs w:val="20"/>
              </w:rPr>
            </w:pPr>
            <w:r w:rsidRPr="00293DBB">
              <w:rPr>
                <w:rFonts w:ascii="Arial" w:hAnsi="Arial" w:cs="Arial"/>
                <w:sz w:val="20"/>
                <w:szCs w:val="20"/>
              </w:rPr>
              <w:t>The nursing home must meet the requirements of WAC 388-97-2780, and:</w:t>
            </w:r>
          </w:p>
        </w:tc>
        <w:tc>
          <w:tcPr>
            <w:tcW w:w="630" w:type="dxa"/>
          </w:tcPr>
          <w:p w14:paraId="717ACE1C" w14:textId="1007D558"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014C3B6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5277061" w14:textId="77777777" w:rsidR="00293DBB" w:rsidRDefault="00293DBB" w:rsidP="00293DBB">
            <w:pPr>
              <w:rPr>
                <w:rFonts w:ascii="Arial" w:hAnsi="Arial" w:cs="Arial"/>
                <w:sz w:val="20"/>
                <w:szCs w:val="20"/>
              </w:rPr>
            </w:pPr>
          </w:p>
        </w:tc>
        <w:tc>
          <w:tcPr>
            <w:tcW w:w="9630" w:type="dxa"/>
            <w:gridSpan w:val="4"/>
          </w:tcPr>
          <w:p w14:paraId="250EEF90" w14:textId="0059C3AE" w:rsidR="00293DBB" w:rsidRPr="00293DBB" w:rsidRDefault="00293DBB" w:rsidP="00293DBB">
            <w:pPr>
              <w:pStyle w:val="ListParagraph"/>
              <w:numPr>
                <w:ilvl w:val="0"/>
                <w:numId w:val="95"/>
              </w:numPr>
              <w:spacing w:before="40" w:after="40"/>
              <w:rPr>
                <w:rFonts w:ascii="Arial" w:hAnsi="Arial" w:cs="Arial"/>
                <w:sz w:val="20"/>
                <w:szCs w:val="20"/>
              </w:rPr>
            </w:pPr>
            <w:r w:rsidRPr="00293DBB">
              <w:rPr>
                <w:rFonts w:ascii="Arial" w:hAnsi="Arial" w:cs="Arial"/>
                <w:sz w:val="20"/>
                <w:szCs w:val="20"/>
              </w:rPr>
              <w:t>Launder nursing home linens on the premises; or</w:t>
            </w:r>
          </w:p>
        </w:tc>
        <w:tc>
          <w:tcPr>
            <w:tcW w:w="630" w:type="dxa"/>
          </w:tcPr>
          <w:p w14:paraId="4909353D" w14:textId="142020C7"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631EFF3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07C2847" w14:textId="77777777" w:rsidR="00293DBB" w:rsidRDefault="00293DBB" w:rsidP="00293DBB">
            <w:pPr>
              <w:rPr>
                <w:rFonts w:ascii="Arial" w:hAnsi="Arial" w:cs="Arial"/>
                <w:sz w:val="20"/>
                <w:szCs w:val="20"/>
              </w:rPr>
            </w:pPr>
          </w:p>
        </w:tc>
        <w:tc>
          <w:tcPr>
            <w:tcW w:w="9630" w:type="dxa"/>
            <w:gridSpan w:val="4"/>
          </w:tcPr>
          <w:p w14:paraId="3621E5A3" w14:textId="4AE3A450" w:rsidR="00293DBB" w:rsidRPr="00293DBB" w:rsidRDefault="00293DBB" w:rsidP="00293DBB">
            <w:pPr>
              <w:pStyle w:val="ListParagraph"/>
              <w:numPr>
                <w:ilvl w:val="0"/>
                <w:numId w:val="95"/>
              </w:numPr>
              <w:spacing w:before="40" w:after="40"/>
              <w:rPr>
                <w:rFonts w:ascii="Arial" w:hAnsi="Arial" w:cs="Arial"/>
                <w:sz w:val="20"/>
                <w:szCs w:val="20"/>
              </w:rPr>
            </w:pPr>
            <w:r w:rsidRPr="00293DBB">
              <w:rPr>
                <w:rFonts w:ascii="Arial" w:hAnsi="Arial" w:cs="Arial"/>
                <w:sz w:val="20"/>
                <w:szCs w:val="20"/>
              </w:rPr>
              <w:t>Contract with a laundry service capable of meeting quality standards, infection control, and turn-around time requirements; and</w:t>
            </w:r>
          </w:p>
        </w:tc>
        <w:tc>
          <w:tcPr>
            <w:tcW w:w="630" w:type="dxa"/>
          </w:tcPr>
          <w:p w14:paraId="4D7380BF" w14:textId="324FD8E8"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66498F0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9676A92" w14:textId="77777777" w:rsidR="00293DBB" w:rsidRDefault="00293DBB" w:rsidP="00293DBB">
            <w:pPr>
              <w:rPr>
                <w:rFonts w:ascii="Arial" w:hAnsi="Arial" w:cs="Arial"/>
                <w:sz w:val="20"/>
                <w:szCs w:val="20"/>
              </w:rPr>
            </w:pPr>
          </w:p>
        </w:tc>
        <w:tc>
          <w:tcPr>
            <w:tcW w:w="9630" w:type="dxa"/>
            <w:gridSpan w:val="4"/>
          </w:tcPr>
          <w:p w14:paraId="1F703038" w14:textId="08C87431" w:rsidR="00293DBB" w:rsidRPr="00293DBB" w:rsidRDefault="00293DBB" w:rsidP="00293DBB">
            <w:pPr>
              <w:pStyle w:val="ListParagraph"/>
              <w:numPr>
                <w:ilvl w:val="0"/>
                <w:numId w:val="95"/>
              </w:numPr>
              <w:spacing w:before="40" w:after="40"/>
              <w:rPr>
                <w:rFonts w:ascii="Arial" w:hAnsi="Arial" w:cs="Arial"/>
                <w:sz w:val="20"/>
                <w:szCs w:val="20"/>
              </w:rPr>
            </w:pPr>
            <w:r w:rsidRPr="00293DBB">
              <w:rPr>
                <w:rFonts w:ascii="Arial" w:hAnsi="Arial" w:cs="Arial"/>
                <w:sz w:val="20"/>
                <w:szCs w:val="20"/>
              </w:rPr>
              <w:t>Make provision for laundering of residents' personal clothing.</w:t>
            </w:r>
          </w:p>
        </w:tc>
        <w:tc>
          <w:tcPr>
            <w:tcW w:w="630" w:type="dxa"/>
          </w:tcPr>
          <w:p w14:paraId="2DF68B45" w14:textId="26178AAA"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5F62AA5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B71F01E" w14:textId="77777777" w:rsidR="00293DBB" w:rsidRDefault="00293DBB" w:rsidP="00293DBB">
            <w:pPr>
              <w:rPr>
                <w:rFonts w:ascii="Arial" w:hAnsi="Arial" w:cs="Arial"/>
                <w:sz w:val="20"/>
                <w:szCs w:val="20"/>
              </w:rPr>
            </w:pPr>
          </w:p>
        </w:tc>
        <w:tc>
          <w:tcPr>
            <w:tcW w:w="9630" w:type="dxa"/>
            <w:gridSpan w:val="4"/>
          </w:tcPr>
          <w:p w14:paraId="7D1572DB" w14:textId="1C7CAFC2" w:rsidR="00293DBB" w:rsidRPr="00293DBB" w:rsidRDefault="00293DBB" w:rsidP="00293DBB">
            <w:pPr>
              <w:pStyle w:val="ListParagraph"/>
              <w:numPr>
                <w:ilvl w:val="0"/>
                <w:numId w:val="94"/>
              </w:numPr>
              <w:spacing w:before="40" w:after="40"/>
              <w:ind w:left="341"/>
              <w:rPr>
                <w:rFonts w:ascii="Arial" w:hAnsi="Arial" w:cs="Arial"/>
                <w:sz w:val="20"/>
                <w:szCs w:val="20"/>
              </w:rPr>
            </w:pPr>
            <w:r w:rsidRPr="00293DBB">
              <w:rPr>
                <w:rFonts w:ascii="Arial" w:hAnsi="Arial" w:cs="Arial"/>
                <w:sz w:val="20"/>
                <w:szCs w:val="20"/>
              </w:rPr>
              <w:t>For residents' personal clothing, the nursing home:</w:t>
            </w:r>
          </w:p>
        </w:tc>
        <w:tc>
          <w:tcPr>
            <w:tcW w:w="630" w:type="dxa"/>
          </w:tcPr>
          <w:p w14:paraId="3AE43219" w14:textId="62334024"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3D1B6FF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1CE7457" w14:textId="77777777" w:rsidR="00293DBB" w:rsidRDefault="00293DBB" w:rsidP="00293DBB">
            <w:pPr>
              <w:rPr>
                <w:rFonts w:ascii="Arial" w:hAnsi="Arial" w:cs="Arial"/>
                <w:sz w:val="20"/>
                <w:szCs w:val="20"/>
              </w:rPr>
            </w:pPr>
          </w:p>
        </w:tc>
        <w:tc>
          <w:tcPr>
            <w:tcW w:w="9630" w:type="dxa"/>
            <w:gridSpan w:val="4"/>
          </w:tcPr>
          <w:p w14:paraId="5852002D" w14:textId="4D8CAF82" w:rsidR="00293DBB" w:rsidRPr="00293DBB" w:rsidRDefault="00293DBB" w:rsidP="00293DBB">
            <w:pPr>
              <w:pStyle w:val="ListParagraph"/>
              <w:numPr>
                <w:ilvl w:val="0"/>
                <w:numId w:val="96"/>
              </w:numPr>
              <w:spacing w:before="40" w:after="40"/>
              <w:rPr>
                <w:rFonts w:ascii="Arial" w:hAnsi="Arial" w:cs="Arial"/>
                <w:sz w:val="20"/>
                <w:szCs w:val="20"/>
              </w:rPr>
            </w:pPr>
            <w:r w:rsidRPr="00293DBB">
              <w:rPr>
                <w:rFonts w:ascii="Arial" w:hAnsi="Arial" w:cs="Arial"/>
                <w:sz w:val="20"/>
                <w:szCs w:val="20"/>
              </w:rPr>
              <w:t>Must have a system in place to ensure that personal clothing is not damaged or lost during handling and laundering.</w:t>
            </w:r>
          </w:p>
        </w:tc>
        <w:tc>
          <w:tcPr>
            <w:tcW w:w="630" w:type="dxa"/>
          </w:tcPr>
          <w:p w14:paraId="5CDD9EA1" w14:textId="56D24B6C"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35B52D6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53F9366" w14:textId="77777777" w:rsidR="00293DBB" w:rsidRDefault="00293DBB" w:rsidP="00293DBB">
            <w:pPr>
              <w:rPr>
                <w:rFonts w:ascii="Arial" w:hAnsi="Arial" w:cs="Arial"/>
                <w:sz w:val="20"/>
                <w:szCs w:val="20"/>
              </w:rPr>
            </w:pPr>
          </w:p>
        </w:tc>
        <w:tc>
          <w:tcPr>
            <w:tcW w:w="9630" w:type="dxa"/>
            <w:gridSpan w:val="4"/>
          </w:tcPr>
          <w:p w14:paraId="73067237" w14:textId="66393908" w:rsidR="00293DBB" w:rsidRPr="00293DBB" w:rsidRDefault="00293DBB" w:rsidP="00293DBB">
            <w:pPr>
              <w:pStyle w:val="ListParagraph"/>
              <w:numPr>
                <w:ilvl w:val="0"/>
                <w:numId w:val="96"/>
              </w:numPr>
              <w:spacing w:before="40" w:after="40"/>
              <w:rPr>
                <w:rFonts w:ascii="Arial" w:hAnsi="Arial" w:cs="Arial"/>
                <w:sz w:val="20"/>
                <w:szCs w:val="20"/>
              </w:rPr>
            </w:pPr>
            <w:r w:rsidRPr="00293DBB">
              <w:rPr>
                <w:rFonts w:ascii="Arial" w:hAnsi="Arial" w:cs="Arial"/>
                <w:sz w:val="20"/>
                <w:szCs w:val="20"/>
              </w:rPr>
              <w:t>May use a chemical disinfectant in lieu of hot water disinfection provided that the nursing home:</w:t>
            </w:r>
          </w:p>
        </w:tc>
        <w:tc>
          <w:tcPr>
            <w:tcW w:w="630" w:type="dxa"/>
          </w:tcPr>
          <w:p w14:paraId="595890BB" w14:textId="255113DF"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5A6BD34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71E249D" w14:textId="77777777" w:rsidR="00293DBB" w:rsidRDefault="00293DBB" w:rsidP="00293DBB">
            <w:pPr>
              <w:rPr>
                <w:rFonts w:ascii="Arial" w:hAnsi="Arial" w:cs="Arial"/>
                <w:sz w:val="20"/>
                <w:szCs w:val="20"/>
              </w:rPr>
            </w:pPr>
          </w:p>
        </w:tc>
        <w:tc>
          <w:tcPr>
            <w:tcW w:w="9630" w:type="dxa"/>
            <w:gridSpan w:val="4"/>
          </w:tcPr>
          <w:p w14:paraId="5A6F9278" w14:textId="7FF6EFCE" w:rsidR="00293DBB" w:rsidRPr="00293DBB" w:rsidRDefault="00293DBB" w:rsidP="00293DBB">
            <w:pPr>
              <w:pStyle w:val="ListParagraph"/>
              <w:numPr>
                <w:ilvl w:val="0"/>
                <w:numId w:val="97"/>
              </w:numPr>
              <w:spacing w:before="40" w:after="40"/>
              <w:ind w:hanging="379"/>
              <w:rPr>
                <w:rFonts w:ascii="Arial" w:hAnsi="Arial" w:cs="Arial"/>
                <w:sz w:val="20"/>
                <w:szCs w:val="20"/>
              </w:rPr>
            </w:pPr>
            <w:r w:rsidRPr="00293DBB">
              <w:rPr>
                <w:rFonts w:ascii="Arial" w:hAnsi="Arial" w:cs="Arial"/>
                <w:sz w:val="20"/>
                <w:szCs w:val="20"/>
              </w:rPr>
              <w:t>Uses the product according to the manufacturer's instructions; and</w:t>
            </w:r>
          </w:p>
        </w:tc>
        <w:tc>
          <w:tcPr>
            <w:tcW w:w="630" w:type="dxa"/>
          </w:tcPr>
          <w:p w14:paraId="0552F41E" w14:textId="285F59F2"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166DB17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1DC74F2" w14:textId="77777777" w:rsidR="00293DBB" w:rsidRDefault="00293DBB" w:rsidP="00293DBB">
            <w:pPr>
              <w:rPr>
                <w:rFonts w:ascii="Arial" w:hAnsi="Arial" w:cs="Arial"/>
                <w:sz w:val="20"/>
                <w:szCs w:val="20"/>
              </w:rPr>
            </w:pPr>
          </w:p>
        </w:tc>
        <w:tc>
          <w:tcPr>
            <w:tcW w:w="9630" w:type="dxa"/>
            <w:gridSpan w:val="4"/>
          </w:tcPr>
          <w:p w14:paraId="417F34B7" w14:textId="453CA7D6" w:rsidR="00293DBB" w:rsidRPr="00293DBB" w:rsidRDefault="00293DBB" w:rsidP="00293DBB">
            <w:pPr>
              <w:pStyle w:val="ListParagraph"/>
              <w:numPr>
                <w:ilvl w:val="0"/>
                <w:numId w:val="97"/>
              </w:numPr>
              <w:spacing w:before="40" w:after="40"/>
              <w:ind w:hanging="379"/>
              <w:rPr>
                <w:rFonts w:ascii="Arial" w:hAnsi="Arial" w:cs="Arial"/>
                <w:sz w:val="20"/>
                <w:szCs w:val="20"/>
              </w:rPr>
            </w:pPr>
            <w:r w:rsidRPr="00293DBB">
              <w:rPr>
                <w:rFonts w:ascii="Arial" w:hAnsi="Arial" w:cs="Arial"/>
                <w:sz w:val="20"/>
                <w:szCs w:val="20"/>
              </w:rPr>
              <w:t>Has readily available, current documentation from the manufacturer that supports the claim that the product is effective as a laundry disinfectant and such documentation is based on scientific studies or other rational data.</w:t>
            </w:r>
            <w:r>
              <w:rPr>
                <w:rFonts w:ascii="Arial" w:hAnsi="Arial" w:cs="Arial"/>
                <w:sz w:val="20"/>
                <w:szCs w:val="20"/>
              </w:rPr>
              <w:t xml:space="preserve">  </w:t>
            </w:r>
            <w:r w:rsidRPr="00293DBB">
              <w:rPr>
                <w:rFonts w:ascii="Arial" w:hAnsi="Arial" w:cs="Arial"/>
                <w:sz w:val="20"/>
                <w:szCs w:val="20"/>
              </w:rPr>
              <w:t>"Disinfectant" means a germicide that inactivates virtually all recognized pathogenic microorganisms (but not necessarily all microbial forms, such as bacterial spores) on inanimate objects.</w:t>
            </w:r>
          </w:p>
        </w:tc>
        <w:tc>
          <w:tcPr>
            <w:tcW w:w="630" w:type="dxa"/>
          </w:tcPr>
          <w:p w14:paraId="4816314A" w14:textId="424C0588"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16F9FD22" w14:textId="77777777" w:rsidTr="001778D6">
        <w:trPr>
          <w:trHeight w:val="317"/>
        </w:trPr>
        <w:tc>
          <w:tcPr>
            <w:tcW w:w="720" w:type="dxa"/>
            <w:shd w:val="clear" w:color="auto" w:fill="D9F2D0" w:themeFill="accent6" w:themeFillTint="33"/>
            <w:vAlign w:val="center"/>
          </w:tcPr>
          <w:p w14:paraId="53A6BB70" w14:textId="26FF314D" w:rsidR="00293DBB" w:rsidRPr="00293DBB" w:rsidRDefault="00293DBB" w:rsidP="001627E4">
            <w:pPr>
              <w:keepNext/>
              <w:rPr>
                <w:rFonts w:ascii="Arial" w:hAnsi="Arial" w:cs="Arial"/>
                <w:b/>
                <w:bCs/>
                <w:sz w:val="20"/>
                <w:szCs w:val="20"/>
              </w:rPr>
            </w:pPr>
            <w:hyperlink r:id="rId113" w:history="1">
              <w:r w:rsidRPr="00293DBB">
                <w:rPr>
                  <w:rStyle w:val="Hyperlink"/>
                  <w:rFonts w:ascii="Arial" w:hAnsi="Arial" w:cs="Arial"/>
                  <w:b/>
                  <w:bCs/>
                  <w:sz w:val="20"/>
                  <w:szCs w:val="20"/>
                </w:rPr>
                <w:t>3600</w:t>
              </w:r>
            </w:hyperlink>
          </w:p>
        </w:tc>
        <w:tc>
          <w:tcPr>
            <w:tcW w:w="9630" w:type="dxa"/>
            <w:gridSpan w:val="4"/>
            <w:tcBorders>
              <w:bottom w:val="single" w:sz="4" w:space="0" w:color="auto"/>
            </w:tcBorders>
            <w:shd w:val="clear" w:color="auto" w:fill="D9F2D0" w:themeFill="accent6" w:themeFillTint="33"/>
            <w:vAlign w:val="center"/>
          </w:tcPr>
          <w:p w14:paraId="3E71A5E8" w14:textId="4876B08C" w:rsidR="00293DBB" w:rsidRPr="00062B8A" w:rsidRDefault="00293DBB" w:rsidP="001627E4">
            <w:pPr>
              <w:rPr>
                <w:rFonts w:ascii="Arial" w:hAnsi="Arial" w:cs="Arial"/>
                <w:b/>
                <w:bCs/>
                <w:sz w:val="20"/>
                <w:szCs w:val="20"/>
              </w:rPr>
            </w:pPr>
            <w:r>
              <w:rPr>
                <w:rFonts w:ascii="Arial" w:hAnsi="Arial" w:cs="Arial"/>
                <w:b/>
                <w:bCs/>
                <w:sz w:val="20"/>
                <w:szCs w:val="20"/>
              </w:rPr>
              <w:t>Entrances and exits in new construction</w:t>
            </w:r>
          </w:p>
        </w:tc>
        <w:tc>
          <w:tcPr>
            <w:tcW w:w="630" w:type="dxa"/>
            <w:tcBorders>
              <w:bottom w:val="single" w:sz="4" w:space="0" w:color="auto"/>
            </w:tcBorders>
            <w:shd w:val="clear" w:color="auto" w:fill="D9F2D0" w:themeFill="accent6" w:themeFillTint="33"/>
            <w:vAlign w:val="center"/>
          </w:tcPr>
          <w:p w14:paraId="28F6968A" w14:textId="77777777" w:rsidR="00293DBB" w:rsidRPr="0068419F" w:rsidRDefault="00293DBB" w:rsidP="001627E4">
            <w:pPr>
              <w:jc w:val="center"/>
              <w:rPr>
                <w:rFonts w:ascii="Arial" w:hAnsi="Arial" w:cs="Arial"/>
                <w:b/>
                <w:bCs/>
                <w:sz w:val="20"/>
                <w:szCs w:val="20"/>
              </w:rPr>
            </w:pPr>
            <w:r w:rsidRPr="0068419F">
              <w:rPr>
                <w:rFonts w:ascii="Arial" w:hAnsi="Arial" w:cs="Arial"/>
                <w:b/>
                <w:bCs/>
                <w:sz w:val="20"/>
                <w:szCs w:val="20"/>
              </w:rPr>
              <w:t>Met</w:t>
            </w:r>
          </w:p>
        </w:tc>
      </w:tr>
      <w:tr w:rsidR="00293DBB" w14:paraId="6438771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43D7A938" w14:textId="77777777" w:rsidR="00293DBB" w:rsidRPr="00293DBB" w:rsidRDefault="00293DBB" w:rsidP="00293DBB">
            <w:pPr>
              <w:rPr>
                <w:rFonts w:ascii="Arial" w:hAnsi="Arial" w:cs="Arial"/>
                <w:b/>
                <w:bCs/>
                <w:sz w:val="20"/>
                <w:szCs w:val="20"/>
              </w:rPr>
            </w:pPr>
          </w:p>
        </w:tc>
        <w:tc>
          <w:tcPr>
            <w:tcW w:w="9630" w:type="dxa"/>
            <w:gridSpan w:val="4"/>
          </w:tcPr>
          <w:p w14:paraId="438398B1" w14:textId="4B749B67" w:rsidR="00293DBB" w:rsidRPr="006A181A" w:rsidRDefault="006A181A" w:rsidP="00293DBB">
            <w:pPr>
              <w:spacing w:before="40" w:after="40"/>
              <w:rPr>
                <w:rFonts w:ascii="Arial" w:hAnsi="Arial" w:cs="Arial"/>
                <w:sz w:val="20"/>
                <w:szCs w:val="20"/>
              </w:rPr>
            </w:pPr>
            <w:r w:rsidRPr="006A181A">
              <w:rPr>
                <w:rFonts w:ascii="Arial" w:hAnsi="Arial" w:cs="Arial"/>
                <w:sz w:val="20"/>
                <w:szCs w:val="20"/>
              </w:rPr>
              <w:t xml:space="preserve">The nursing home must have the main entrances and exits sheltered from the weather and barrier free accessible in accordance with chapter </w:t>
            </w:r>
            <w:hyperlink r:id="rId114" w:history="1">
              <w:r w:rsidRPr="006A181A">
                <w:rPr>
                  <w:rStyle w:val="Hyperlink"/>
                  <w:rFonts w:ascii="Arial" w:hAnsi="Arial" w:cs="Arial"/>
                  <w:sz w:val="20"/>
                  <w:szCs w:val="20"/>
                </w:rPr>
                <w:t>51-50 WAC</w:t>
              </w:r>
            </w:hyperlink>
            <w:r w:rsidRPr="006A181A">
              <w:rPr>
                <w:rFonts w:ascii="Arial" w:hAnsi="Arial" w:cs="Arial"/>
                <w:sz w:val="20"/>
                <w:szCs w:val="20"/>
              </w:rPr>
              <w:t>.</w:t>
            </w:r>
          </w:p>
        </w:tc>
        <w:tc>
          <w:tcPr>
            <w:tcW w:w="630" w:type="dxa"/>
          </w:tcPr>
          <w:p w14:paraId="2A85A5DA" w14:textId="4B8B32BC" w:rsidR="00293DBB" w:rsidRDefault="00293DBB" w:rsidP="00293DB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93DBB" w14:paraId="00571898" w14:textId="77777777" w:rsidTr="001778D6">
        <w:trPr>
          <w:trHeight w:val="317"/>
        </w:trPr>
        <w:tc>
          <w:tcPr>
            <w:tcW w:w="720" w:type="dxa"/>
            <w:shd w:val="clear" w:color="auto" w:fill="D9F2D0" w:themeFill="accent6" w:themeFillTint="33"/>
            <w:vAlign w:val="center"/>
          </w:tcPr>
          <w:p w14:paraId="0F70C265" w14:textId="0240304B" w:rsidR="00293DBB" w:rsidRPr="00293DBB" w:rsidRDefault="00293DBB" w:rsidP="001627E4">
            <w:pPr>
              <w:keepNext/>
              <w:rPr>
                <w:rFonts w:ascii="Arial" w:hAnsi="Arial" w:cs="Arial"/>
                <w:b/>
                <w:bCs/>
                <w:sz w:val="20"/>
                <w:szCs w:val="20"/>
              </w:rPr>
            </w:pPr>
            <w:hyperlink r:id="rId115" w:history="1">
              <w:r w:rsidRPr="00293DBB">
                <w:rPr>
                  <w:rStyle w:val="Hyperlink"/>
                  <w:rFonts w:ascii="Arial" w:hAnsi="Arial" w:cs="Arial"/>
                  <w:b/>
                  <w:bCs/>
                  <w:sz w:val="20"/>
                  <w:szCs w:val="20"/>
                </w:rPr>
                <w:t>3620</w:t>
              </w:r>
            </w:hyperlink>
          </w:p>
        </w:tc>
        <w:tc>
          <w:tcPr>
            <w:tcW w:w="9630" w:type="dxa"/>
            <w:gridSpan w:val="4"/>
            <w:tcBorders>
              <w:bottom w:val="single" w:sz="4" w:space="0" w:color="auto"/>
            </w:tcBorders>
            <w:shd w:val="clear" w:color="auto" w:fill="D9F2D0" w:themeFill="accent6" w:themeFillTint="33"/>
            <w:vAlign w:val="center"/>
          </w:tcPr>
          <w:p w14:paraId="73DE4347" w14:textId="76934CF7" w:rsidR="00293DBB" w:rsidRPr="006A181A" w:rsidRDefault="00293DBB" w:rsidP="001627E4">
            <w:pPr>
              <w:rPr>
                <w:rFonts w:ascii="Arial" w:hAnsi="Arial" w:cs="Arial"/>
                <w:b/>
                <w:bCs/>
                <w:sz w:val="20"/>
                <w:szCs w:val="20"/>
              </w:rPr>
            </w:pPr>
            <w:r w:rsidRPr="006A181A">
              <w:rPr>
                <w:rFonts w:ascii="Arial" w:hAnsi="Arial" w:cs="Arial"/>
                <w:b/>
                <w:bCs/>
                <w:sz w:val="20"/>
                <w:szCs w:val="20"/>
              </w:rPr>
              <w:t>Lobbies in new construction</w:t>
            </w:r>
          </w:p>
        </w:tc>
        <w:tc>
          <w:tcPr>
            <w:tcW w:w="630" w:type="dxa"/>
            <w:tcBorders>
              <w:bottom w:val="single" w:sz="4" w:space="0" w:color="auto"/>
            </w:tcBorders>
            <w:shd w:val="clear" w:color="auto" w:fill="D9F2D0" w:themeFill="accent6" w:themeFillTint="33"/>
            <w:vAlign w:val="center"/>
          </w:tcPr>
          <w:p w14:paraId="30C7E98A" w14:textId="77777777" w:rsidR="00293DBB" w:rsidRPr="0068419F" w:rsidRDefault="00293DBB" w:rsidP="001627E4">
            <w:pPr>
              <w:jc w:val="center"/>
              <w:rPr>
                <w:rFonts w:ascii="Arial" w:hAnsi="Arial" w:cs="Arial"/>
                <w:b/>
                <w:bCs/>
                <w:sz w:val="20"/>
                <w:szCs w:val="20"/>
              </w:rPr>
            </w:pPr>
            <w:r w:rsidRPr="0068419F">
              <w:rPr>
                <w:rFonts w:ascii="Arial" w:hAnsi="Arial" w:cs="Arial"/>
                <w:b/>
                <w:bCs/>
                <w:sz w:val="20"/>
                <w:szCs w:val="20"/>
              </w:rPr>
              <w:t>Met</w:t>
            </w:r>
          </w:p>
        </w:tc>
      </w:tr>
      <w:tr w:rsidR="006A181A" w14:paraId="15F2B87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456125D" w14:textId="77777777" w:rsidR="006A181A" w:rsidRPr="00293DBB" w:rsidRDefault="006A181A" w:rsidP="006A181A">
            <w:pPr>
              <w:rPr>
                <w:rFonts w:ascii="Arial" w:hAnsi="Arial" w:cs="Arial"/>
                <w:b/>
                <w:bCs/>
                <w:sz w:val="20"/>
                <w:szCs w:val="20"/>
              </w:rPr>
            </w:pPr>
          </w:p>
        </w:tc>
        <w:tc>
          <w:tcPr>
            <w:tcW w:w="9630" w:type="dxa"/>
            <w:gridSpan w:val="4"/>
          </w:tcPr>
          <w:p w14:paraId="150B3FC5" w14:textId="4320362C" w:rsidR="006A181A" w:rsidRPr="006A181A" w:rsidRDefault="006A181A" w:rsidP="006A181A">
            <w:pPr>
              <w:spacing w:before="40" w:after="40"/>
              <w:rPr>
                <w:rFonts w:ascii="Arial" w:hAnsi="Arial" w:cs="Arial"/>
                <w:sz w:val="20"/>
                <w:szCs w:val="20"/>
              </w:rPr>
            </w:pPr>
            <w:r w:rsidRPr="006A181A">
              <w:rPr>
                <w:rFonts w:ascii="Arial" w:hAnsi="Arial" w:cs="Arial"/>
                <w:sz w:val="20"/>
                <w:szCs w:val="20"/>
              </w:rPr>
              <w:t>The nursing home must have a lobby or area near the main entrance that is barrier free accessible and includes:</w:t>
            </w:r>
          </w:p>
        </w:tc>
        <w:tc>
          <w:tcPr>
            <w:tcW w:w="630" w:type="dxa"/>
          </w:tcPr>
          <w:p w14:paraId="6B9A3511" w14:textId="70A190F0"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7FA95FA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78549F0" w14:textId="77777777" w:rsidR="006A181A" w:rsidRPr="00293DBB" w:rsidRDefault="006A181A" w:rsidP="006A181A">
            <w:pPr>
              <w:rPr>
                <w:rFonts w:ascii="Arial" w:hAnsi="Arial" w:cs="Arial"/>
                <w:b/>
                <w:bCs/>
                <w:sz w:val="20"/>
                <w:szCs w:val="20"/>
              </w:rPr>
            </w:pPr>
          </w:p>
        </w:tc>
        <w:tc>
          <w:tcPr>
            <w:tcW w:w="9630" w:type="dxa"/>
            <w:gridSpan w:val="4"/>
          </w:tcPr>
          <w:p w14:paraId="4F7268E8" w14:textId="67D6F1C7" w:rsidR="006A181A" w:rsidRPr="006A181A" w:rsidRDefault="006A181A" w:rsidP="006A181A">
            <w:pPr>
              <w:pStyle w:val="ListParagraph"/>
              <w:numPr>
                <w:ilvl w:val="0"/>
                <w:numId w:val="98"/>
              </w:numPr>
              <w:spacing w:before="40" w:after="40"/>
              <w:ind w:left="341"/>
              <w:rPr>
                <w:rFonts w:ascii="Arial" w:hAnsi="Arial" w:cs="Arial"/>
                <w:sz w:val="20"/>
                <w:szCs w:val="20"/>
              </w:rPr>
            </w:pPr>
            <w:r w:rsidRPr="006A181A">
              <w:rPr>
                <w:rFonts w:ascii="Arial" w:hAnsi="Arial" w:cs="Arial"/>
                <w:sz w:val="20"/>
                <w:szCs w:val="20"/>
              </w:rPr>
              <w:t>Waiting space with seating accommodations.</w:t>
            </w:r>
          </w:p>
        </w:tc>
        <w:tc>
          <w:tcPr>
            <w:tcW w:w="630" w:type="dxa"/>
          </w:tcPr>
          <w:p w14:paraId="732F7BB2" w14:textId="65386A67"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4C7BCF0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F389334" w14:textId="77777777" w:rsidR="006A181A" w:rsidRPr="00293DBB" w:rsidRDefault="006A181A" w:rsidP="006A181A">
            <w:pPr>
              <w:rPr>
                <w:rFonts w:ascii="Arial" w:hAnsi="Arial" w:cs="Arial"/>
                <w:b/>
                <w:bCs/>
                <w:sz w:val="20"/>
                <w:szCs w:val="20"/>
              </w:rPr>
            </w:pPr>
          </w:p>
        </w:tc>
        <w:tc>
          <w:tcPr>
            <w:tcW w:w="9630" w:type="dxa"/>
            <w:gridSpan w:val="4"/>
          </w:tcPr>
          <w:p w14:paraId="38741C71" w14:textId="0ED06D96" w:rsidR="006A181A" w:rsidRPr="006A181A" w:rsidRDefault="006A181A" w:rsidP="006A181A">
            <w:pPr>
              <w:pStyle w:val="ListParagraph"/>
              <w:numPr>
                <w:ilvl w:val="0"/>
                <w:numId w:val="98"/>
              </w:numPr>
              <w:spacing w:before="40" w:after="40"/>
              <w:ind w:left="341"/>
              <w:rPr>
                <w:rFonts w:ascii="Arial" w:hAnsi="Arial" w:cs="Arial"/>
                <w:sz w:val="20"/>
                <w:szCs w:val="20"/>
              </w:rPr>
            </w:pPr>
            <w:r w:rsidRPr="006A181A">
              <w:rPr>
                <w:rFonts w:ascii="Arial" w:hAnsi="Arial" w:cs="Arial"/>
                <w:sz w:val="20"/>
                <w:szCs w:val="20"/>
              </w:rPr>
              <w:t>A reception and information area.</w:t>
            </w:r>
          </w:p>
        </w:tc>
        <w:tc>
          <w:tcPr>
            <w:tcW w:w="630" w:type="dxa"/>
          </w:tcPr>
          <w:p w14:paraId="5973D9EA" w14:textId="5FFF3ABC"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5FC5D48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CB705C3" w14:textId="77777777" w:rsidR="006A181A" w:rsidRPr="00293DBB" w:rsidRDefault="006A181A" w:rsidP="006A181A">
            <w:pPr>
              <w:rPr>
                <w:rFonts w:ascii="Arial" w:hAnsi="Arial" w:cs="Arial"/>
                <w:b/>
                <w:bCs/>
                <w:sz w:val="20"/>
                <w:szCs w:val="20"/>
              </w:rPr>
            </w:pPr>
          </w:p>
        </w:tc>
        <w:tc>
          <w:tcPr>
            <w:tcW w:w="9630" w:type="dxa"/>
            <w:gridSpan w:val="4"/>
          </w:tcPr>
          <w:p w14:paraId="7464FB0E" w14:textId="463B48D8" w:rsidR="006A181A" w:rsidRPr="006A181A" w:rsidRDefault="006A181A" w:rsidP="006A181A">
            <w:pPr>
              <w:pStyle w:val="ListParagraph"/>
              <w:numPr>
                <w:ilvl w:val="0"/>
                <w:numId w:val="98"/>
              </w:numPr>
              <w:spacing w:before="40" w:after="40"/>
              <w:ind w:left="341"/>
              <w:rPr>
                <w:rFonts w:ascii="Arial" w:hAnsi="Arial" w:cs="Arial"/>
                <w:sz w:val="20"/>
                <w:szCs w:val="20"/>
              </w:rPr>
            </w:pPr>
            <w:r w:rsidRPr="006A181A">
              <w:rPr>
                <w:rFonts w:ascii="Arial" w:hAnsi="Arial" w:cs="Arial"/>
                <w:sz w:val="20"/>
                <w:szCs w:val="20"/>
              </w:rPr>
              <w:t>Space to accommodate persons in wheelchairs.</w:t>
            </w:r>
          </w:p>
        </w:tc>
        <w:tc>
          <w:tcPr>
            <w:tcW w:w="630" w:type="dxa"/>
          </w:tcPr>
          <w:p w14:paraId="61003388" w14:textId="274C97C3"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7D8B75D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29C832C" w14:textId="77777777" w:rsidR="006A181A" w:rsidRPr="00293DBB" w:rsidRDefault="006A181A" w:rsidP="006A181A">
            <w:pPr>
              <w:rPr>
                <w:rFonts w:ascii="Arial" w:hAnsi="Arial" w:cs="Arial"/>
                <w:b/>
                <w:bCs/>
                <w:sz w:val="20"/>
                <w:szCs w:val="20"/>
              </w:rPr>
            </w:pPr>
          </w:p>
        </w:tc>
        <w:tc>
          <w:tcPr>
            <w:tcW w:w="9630" w:type="dxa"/>
            <w:gridSpan w:val="4"/>
          </w:tcPr>
          <w:p w14:paraId="4960D280" w14:textId="2D9FC549" w:rsidR="006A181A" w:rsidRPr="006A181A" w:rsidRDefault="006A181A" w:rsidP="006A181A">
            <w:pPr>
              <w:pStyle w:val="ListParagraph"/>
              <w:numPr>
                <w:ilvl w:val="0"/>
                <w:numId w:val="98"/>
              </w:numPr>
              <w:spacing w:before="40" w:after="40"/>
              <w:ind w:left="341"/>
              <w:rPr>
                <w:rFonts w:ascii="Arial" w:hAnsi="Arial" w:cs="Arial"/>
                <w:sz w:val="20"/>
                <w:szCs w:val="20"/>
              </w:rPr>
            </w:pPr>
            <w:r w:rsidRPr="006A181A">
              <w:rPr>
                <w:rFonts w:ascii="Arial" w:hAnsi="Arial" w:cs="Arial"/>
                <w:sz w:val="20"/>
                <w:szCs w:val="20"/>
              </w:rPr>
              <w:t>A public restroom.</w:t>
            </w:r>
          </w:p>
        </w:tc>
        <w:tc>
          <w:tcPr>
            <w:tcW w:w="630" w:type="dxa"/>
          </w:tcPr>
          <w:p w14:paraId="22785617" w14:textId="4568D886"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212CBC3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4C23EEF" w14:textId="77777777" w:rsidR="006A181A" w:rsidRPr="00293DBB" w:rsidRDefault="006A181A" w:rsidP="006A181A">
            <w:pPr>
              <w:rPr>
                <w:rFonts w:ascii="Arial" w:hAnsi="Arial" w:cs="Arial"/>
                <w:b/>
                <w:bCs/>
                <w:sz w:val="20"/>
                <w:szCs w:val="20"/>
              </w:rPr>
            </w:pPr>
          </w:p>
        </w:tc>
        <w:tc>
          <w:tcPr>
            <w:tcW w:w="9630" w:type="dxa"/>
            <w:gridSpan w:val="4"/>
          </w:tcPr>
          <w:p w14:paraId="4AF52726" w14:textId="378EA5B2" w:rsidR="006A181A" w:rsidRPr="006A181A" w:rsidRDefault="006A181A" w:rsidP="006A181A">
            <w:pPr>
              <w:pStyle w:val="ListParagraph"/>
              <w:numPr>
                <w:ilvl w:val="0"/>
                <w:numId w:val="98"/>
              </w:numPr>
              <w:spacing w:before="40" w:after="40"/>
              <w:ind w:left="341"/>
              <w:rPr>
                <w:rFonts w:ascii="Arial" w:hAnsi="Arial" w:cs="Arial"/>
                <w:sz w:val="20"/>
                <w:szCs w:val="20"/>
              </w:rPr>
            </w:pPr>
            <w:r w:rsidRPr="006A181A">
              <w:rPr>
                <w:rFonts w:ascii="Arial" w:hAnsi="Arial" w:cs="Arial"/>
                <w:sz w:val="20"/>
                <w:szCs w:val="20"/>
              </w:rPr>
              <w:t>A drinking fountain.</w:t>
            </w:r>
          </w:p>
        </w:tc>
        <w:tc>
          <w:tcPr>
            <w:tcW w:w="630" w:type="dxa"/>
          </w:tcPr>
          <w:p w14:paraId="39EBABDB" w14:textId="68E1463A"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037F974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655953B" w14:textId="77777777" w:rsidR="006A181A" w:rsidRPr="00293DBB" w:rsidRDefault="006A181A" w:rsidP="006A181A">
            <w:pPr>
              <w:rPr>
                <w:rFonts w:ascii="Arial" w:hAnsi="Arial" w:cs="Arial"/>
                <w:b/>
                <w:bCs/>
                <w:sz w:val="20"/>
                <w:szCs w:val="20"/>
              </w:rPr>
            </w:pPr>
          </w:p>
        </w:tc>
        <w:tc>
          <w:tcPr>
            <w:tcW w:w="9630" w:type="dxa"/>
            <w:gridSpan w:val="4"/>
          </w:tcPr>
          <w:p w14:paraId="7C4AD81D" w14:textId="22737F41" w:rsidR="006A181A" w:rsidRPr="006A181A" w:rsidRDefault="006A181A" w:rsidP="006A181A">
            <w:pPr>
              <w:pStyle w:val="ListParagraph"/>
              <w:numPr>
                <w:ilvl w:val="0"/>
                <w:numId w:val="98"/>
              </w:numPr>
              <w:spacing w:before="40" w:after="40"/>
              <w:ind w:left="341"/>
              <w:rPr>
                <w:rFonts w:ascii="Arial" w:hAnsi="Arial" w:cs="Arial"/>
                <w:sz w:val="20"/>
                <w:szCs w:val="20"/>
              </w:rPr>
            </w:pPr>
            <w:r w:rsidRPr="006A181A">
              <w:rPr>
                <w:rFonts w:ascii="Arial" w:hAnsi="Arial" w:cs="Arial"/>
                <w:sz w:val="20"/>
                <w:szCs w:val="20"/>
              </w:rPr>
              <w:t>A public telephone.</w:t>
            </w:r>
          </w:p>
        </w:tc>
        <w:tc>
          <w:tcPr>
            <w:tcW w:w="630" w:type="dxa"/>
          </w:tcPr>
          <w:p w14:paraId="5E51CF03" w14:textId="0B2BF05E"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657B47C9" w14:textId="77777777" w:rsidTr="001778D6">
        <w:trPr>
          <w:trHeight w:val="317"/>
        </w:trPr>
        <w:tc>
          <w:tcPr>
            <w:tcW w:w="720" w:type="dxa"/>
            <w:shd w:val="clear" w:color="auto" w:fill="D9F2D0" w:themeFill="accent6" w:themeFillTint="33"/>
            <w:vAlign w:val="center"/>
          </w:tcPr>
          <w:p w14:paraId="2857414F" w14:textId="2A8C0C5E" w:rsidR="006A181A" w:rsidRPr="006A181A" w:rsidRDefault="006A181A" w:rsidP="006A181A">
            <w:pPr>
              <w:keepNext/>
              <w:rPr>
                <w:rFonts w:ascii="Arial" w:hAnsi="Arial" w:cs="Arial"/>
                <w:b/>
                <w:bCs/>
                <w:sz w:val="20"/>
                <w:szCs w:val="20"/>
              </w:rPr>
            </w:pPr>
            <w:hyperlink r:id="rId116" w:history="1">
              <w:r w:rsidRPr="006A181A">
                <w:rPr>
                  <w:rStyle w:val="Hyperlink"/>
                  <w:rFonts w:ascii="Arial" w:hAnsi="Arial" w:cs="Arial"/>
                  <w:b/>
                  <w:bCs/>
                  <w:sz w:val="20"/>
                  <w:szCs w:val="20"/>
                </w:rPr>
                <w:t>3640</w:t>
              </w:r>
            </w:hyperlink>
          </w:p>
        </w:tc>
        <w:tc>
          <w:tcPr>
            <w:tcW w:w="9630" w:type="dxa"/>
            <w:gridSpan w:val="4"/>
            <w:tcBorders>
              <w:bottom w:val="single" w:sz="4" w:space="0" w:color="auto"/>
            </w:tcBorders>
            <w:shd w:val="clear" w:color="auto" w:fill="D9F2D0" w:themeFill="accent6" w:themeFillTint="33"/>
            <w:vAlign w:val="center"/>
          </w:tcPr>
          <w:p w14:paraId="36712F1F" w14:textId="0C564DAF" w:rsidR="006A181A" w:rsidRPr="006A181A" w:rsidRDefault="006A181A" w:rsidP="006A181A">
            <w:pPr>
              <w:rPr>
                <w:rFonts w:ascii="Arial" w:hAnsi="Arial" w:cs="Arial"/>
                <w:b/>
                <w:bCs/>
                <w:sz w:val="20"/>
                <w:szCs w:val="20"/>
              </w:rPr>
            </w:pPr>
            <w:r w:rsidRPr="006A181A">
              <w:rPr>
                <w:rFonts w:ascii="Arial" w:hAnsi="Arial" w:cs="Arial"/>
                <w:b/>
                <w:bCs/>
                <w:sz w:val="20"/>
                <w:szCs w:val="20"/>
              </w:rPr>
              <w:t>Interview space in new construction</w:t>
            </w:r>
          </w:p>
        </w:tc>
        <w:tc>
          <w:tcPr>
            <w:tcW w:w="630" w:type="dxa"/>
            <w:tcBorders>
              <w:bottom w:val="single" w:sz="4" w:space="0" w:color="auto"/>
            </w:tcBorders>
            <w:shd w:val="clear" w:color="auto" w:fill="D9F2D0" w:themeFill="accent6" w:themeFillTint="33"/>
            <w:vAlign w:val="center"/>
          </w:tcPr>
          <w:p w14:paraId="2F297BB3" w14:textId="77777777" w:rsidR="006A181A" w:rsidRPr="0068419F" w:rsidRDefault="006A181A" w:rsidP="006A181A">
            <w:pPr>
              <w:jc w:val="center"/>
              <w:rPr>
                <w:rFonts w:ascii="Arial" w:hAnsi="Arial" w:cs="Arial"/>
                <w:b/>
                <w:bCs/>
                <w:sz w:val="20"/>
                <w:szCs w:val="20"/>
              </w:rPr>
            </w:pPr>
            <w:r w:rsidRPr="0068419F">
              <w:rPr>
                <w:rFonts w:ascii="Arial" w:hAnsi="Arial" w:cs="Arial"/>
                <w:b/>
                <w:bCs/>
                <w:sz w:val="20"/>
                <w:szCs w:val="20"/>
              </w:rPr>
              <w:t>Met</w:t>
            </w:r>
          </w:p>
        </w:tc>
      </w:tr>
      <w:tr w:rsidR="006A181A" w14:paraId="0BFADDF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20AAFD22" w14:textId="77777777" w:rsidR="006A181A" w:rsidRPr="006A181A" w:rsidRDefault="006A181A" w:rsidP="006A181A">
            <w:pPr>
              <w:rPr>
                <w:rFonts w:ascii="Arial" w:hAnsi="Arial" w:cs="Arial"/>
                <w:b/>
                <w:bCs/>
                <w:sz w:val="20"/>
                <w:szCs w:val="20"/>
              </w:rPr>
            </w:pPr>
          </w:p>
        </w:tc>
        <w:tc>
          <w:tcPr>
            <w:tcW w:w="9630" w:type="dxa"/>
            <w:gridSpan w:val="4"/>
          </w:tcPr>
          <w:p w14:paraId="5ABDB726" w14:textId="1276203B" w:rsidR="006A181A" w:rsidRPr="006A181A" w:rsidRDefault="006A181A" w:rsidP="0015071F">
            <w:pPr>
              <w:spacing w:before="20" w:after="20"/>
              <w:rPr>
                <w:rFonts w:ascii="Arial" w:hAnsi="Arial" w:cs="Arial"/>
                <w:sz w:val="20"/>
                <w:szCs w:val="20"/>
              </w:rPr>
            </w:pPr>
            <w:r w:rsidRPr="006A181A">
              <w:rPr>
                <w:rFonts w:ascii="Arial" w:hAnsi="Arial" w:cs="Arial"/>
                <w:sz w:val="20"/>
                <w:szCs w:val="20"/>
              </w:rPr>
              <w:t>The nursing home must have interview spaces for private interviews relating to social service and admission.</w:t>
            </w:r>
          </w:p>
        </w:tc>
        <w:tc>
          <w:tcPr>
            <w:tcW w:w="630" w:type="dxa"/>
          </w:tcPr>
          <w:p w14:paraId="3B2816AE" w14:textId="341D3885"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665F2A0C" w14:textId="77777777" w:rsidTr="001778D6">
        <w:trPr>
          <w:trHeight w:val="317"/>
        </w:trPr>
        <w:tc>
          <w:tcPr>
            <w:tcW w:w="720" w:type="dxa"/>
            <w:shd w:val="clear" w:color="auto" w:fill="D9F2D0" w:themeFill="accent6" w:themeFillTint="33"/>
            <w:vAlign w:val="center"/>
          </w:tcPr>
          <w:p w14:paraId="457DC7FB" w14:textId="738A8146" w:rsidR="006A181A" w:rsidRPr="006A181A" w:rsidRDefault="006A181A" w:rsidP="006A181A">
            <w:pPr>
              <w:keepNext/>
              <w:rPr>
                <w:rFonts w:ascii="Arial" w:hAnsi="Arial" w:cs="Arial"/>
                <w:b/>
                <w:bCs/>
                <w:sz w:val="20"/>
                <w:szCs w:val="20"/>
              </w:rPr>
            </w:pPr>
            <w:hyperlink r:id="rId117" w:history="1">
              <w:r w:rsidRPr="006A181A">
                <w:rPr>
                  <w:rStyle w:val="Hyperlink"/>
                  <w:rFonts w:ascii="Arial" w:hAnsi="Arial" w:cs="Arial"/>
                  <w:b/>
                  <w:bCs/>
                  <w:sz w:val="20"/>
                  <w:szCs w:val="20"/>
                </w:rPr>
                <w:t>3660</w:t>
              </w:r>
            </w:hyperlink>
          </w:p>
        </w:tc>
        <w:tc>
          <w:tcPr>
            <w:tcW w:w="9630" w:type="dxa"/>
            <w:gridSpan w:val="4"/>
            <w:tcBorders>
              <w:bottom w:val="single" w:sz="4" w:space="0" w:color="auto"/>
            </w:tcBorders>
            <w:shd w:val="clear" w:color="auto" w:fill="D9F2D0" w:themeFill="accent6" w:themeFillTint="33"/>
            <w:vAlign w:val="center"/>
          </w:tcPr>
          <w:p w14:paraId="056DB97C" w14:textId="2357DBA3" w:rsidR="006A181A" w:rsidRPr="006A181A" w:rsidRDefault="006A181A" w:rsidP="006A181A">
            <w:pPr>
              <w:rPr>
                <w:rFonts w:ascii="Arial" w:hAnsi="Arial" w:cs="Arial"/>
                <w:b/>
                <w:bCs/>
                <w:sz w:val="20"/>
                <w:szCs w:val="20"/>
              </w:rPr>
            </w:pPr>
            <w:r w:rsidRPr="006A181A">
              <w:rPr>
                <w:rFonts w:ascii="Arial" w:hAnsi="Arial" w:cs="Arial"/>
                <w:b/>
                <w:bCs/>
                <w:sz w:val="20"/>
                <w:szCs w:val="20"/>
              </w:rPr>
              <w:t>Offices in new construction</w:t>
            </w:r>
          </w:p>
        </w:tc>
        <w:tc>
          <w:tcPr>
            <w:tcW w:w="630" w:type="dxa"/>
            <w:tcBorders>
              <w:bottom w:val="single" w:sz="4" w:space="0" w:color="auto"/>
            </w:tcBorders>
            <w:shd w:val="clear" w:color="auto" w:fill="D9F2D0" w:themeFill="accent6" w:themeFillTint="33"/>
            <w:vAlign w:val="center"/>
          </w:tcPr>
          <w:p w14:paraId="5D718098" w14:textId="77777777" w:rsidR="006A181A" w:rsidRPr="0068419F" w:rsidRDefault="006A181A" w:rsidP="006A181A">
            <w:pPr>
              <w:jc w:val="center"/>
              <w:rPr>
                <w:rFonts w:ascii="Arial" w:hAnsi="Arial" w:cs="Arial"/>
                <w:b/>
                <w:bCs/>
                <w:sz w:val="20"/>
                <w:szCs w:val="20"/>
              </w:rPr>
            </w:pPr>
            <w:r w:rsidRPr="0068419F">
              <w:rPr>
                <w:rFonts w:ascii="Arial" w:hAnsi="Arial" w:cs="Arial"/>
                <w:b/>
                <w:bCs/>
                <w:sz w:val="20"/>
                <w:szCs w:val="20"/>
              </w:rPr>
              <w:t>Met</w:t>
            </w:r>
          </w:p>
        </w:tc>
      </w:tr>
      <w:tr w:rsidR="006A181A" w14:paraId="0FDA22C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74ED35BC" w14:textId="77777777" w:rsidR="006A181A" w:rsidRPr="006A181A" w:rsidRDefault="006A181A" w:rsidP="006A181A">
            <w:pPr>
              <w:rPr>
                <w:rFonts w:ascii="Arial" w:hAnsi="Arial" w:cs="Arial"/>
                <w:b/>
                <w:bCs/>
                <w:sz w:val="20"/>
                <w:szCs w:val="20"/>
              </w:rPr>
            </w:pPr>
          </w:p>
        </w:tc>
        <w:tc>
          <w:tcPr>
            <w:tcW w:w="9630" w:type="dxa"/>
            <w:gridSpan w:val="4"/>
          </w:tcPr>
          <w:p w14:paraId="4B335F6A" w14:textId="1996F1D5" w:rsidR="006A181A" w:rsidRPr="006A181A" w:rsidRDefault="006A181A" w:rsidP="0015071F">
            <w:pPr>
              <w:pStyle w:val="ListParagraph"/>
              <w:numPr>
                <w:ilvl w:val="0"/>
                <w:numId w:val="99"/>
              </w:numPr>
              <w:spacing w:before="20" w:after="20"/>
              <w:ind w:left="341"/>
              <w:rPr>
                <w:rFonts w:ascii="Arial" w:hAnsi="Arial" w:cs="Arial"/>
                <w:sz w:val="20"/>
                <w:szCs w:val="20"/>
              </w:rPr>
            </w:pPr>
            <w:r w:rsidRPr="006A181A">
              <w:rPr>
                <w:rFonts w:ascii="Arial" w:hAnsi="Arial" w:cs="Arial"/>
                <w:sz w:val="20"/>
                <w:szCs w:val="20"/>
              </w:rPr>
              <w:t>Office space convenient to the work area for the administrator, the director of nursing services, medical records staff, social services staff, activities director, and other personnel as appropriate.</w:t>
            </w:r>
          </w:p>
        </w:tc>
        <w:tc>
          <w:tcPr>
            <w:tcW w:w="630" w:type="dxa"/>
          </w:tcPr>
          <w:p w14:paraId="0CE03190" w14:textId="199B28B4"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06B1889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579DF9E" w14:textId="77777777" w:rsidR="006A181A" w:rsidRPr="006A181A" w:rsidRDefault="006A181A" w:rsidP="006A181A">
            <w:pPr>
              <w:rPr>
                <w:rFonts w:ascii="Arial" w:hAnsi="Arial" w:cs="Arial"/>
                <w:b/>
                <w:bCs/>
                <w:sz w:val="20"/>
                <w:szCs w:val="20"/>
              </w:rPr>
            </w:pPr>
          </w:p>
        </w:tc>
        <w:tc>
          <w:tcPr>
            <w:tcW w:w="9630" w:type="dxa"/>
            <w:gridSpan w:val="4"/>
          </w:tcPr>
          <w:p w14:paraId="7F846B83" w14:textId="77C289AB" w:rsidR="006A181A" w:rsidRPr="006A181A" w:rsidRDefault="006A181A" w:rsidP="0015071F">
            <w:pPr>
              <w:pStyle w:val="ListParagraph"/>
              <w:numPr>
                <w:ilvl w:val="0"/>
                <w:numId w:val="99"/>
              </w:numPr>
              <w:spacing w:before="20" w:after="20"/>
              <w:ind w:left="341"/>
              <w:rPr>
                <w:rFonts w:ascii="Arial" w:hAnsi="Arial" w:cs="Arial"/>
                <w:sz w:val="20"/>
                <w:szCs w:val="20"/>
              </w:rPr>
            </w:pPr>
            <w:r w:rsidRPr="006A181A">
              <w:rPr>
                <w:rFonts w:ascii="Arial" w:hAnsi="Arial" w:cs="Arial"/>
                <w:sz w:val="20"/>
                <w:szCs w:val="20"/>
              </w:rPr>
              <w:t>Workspace for physicians and outside consultants.</w:t>
            </w:r>
          </w:p>
        </w:tc>
        <w:tc>
          <w:tcPr>
            <w:tcW w:w="630" w:type="dxa"/>
          </w:tcPr>
          <w:p w14:paraId="161D8CDC" w14:textId="5FD54824"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6943918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E8B58E1" w14:textId="77777777" w:rsidR="006A181A" w:rsidRPr="006A181A" w:rsidRDefault="006A181A" w:rsidP="006A181A">
            <w:pPr>
              <w:rPr>
                <w:rFonts w:ascii="Arial" w:hAnsi="Arial" w:cs="Arial"/>
                <w:b/>
                <w:bCs/>
                <w:sz w:val="20"/>
                <w:szCs w:val="20"/>
              </w:rPr>
            </w:pPr>
          </w:p>
        </w:tc>
        <w:tc>
          <w:tcPr>
            <w:tcW w:w="9630" w:type="dxa"/>
            <w:gridSpan w:val="4"/>
          </w:tcPr>
          <w:p w14:paraId="62DD64F0" w14:textId="379CA0A4" w:rsidR="006A181A" w:rsidRPr="006A181A" w:rsidRDefault="006A181A" w:rsidP="0015071F">
            <w:pPr>
              <w:pStyle w:val="ListParagraph"/>
              <w:numPr>
                <w:ilvl w:val="0"/>
                <w:numId w:val="99"/>
              </w:numPr>
              <w:spacing w:before="20" w:after="20"/>
              <w:ind w:left="341"/>
              <w:rPr>
                <w:rFonts w:ascii="Arial" w:hAnsi="Arial" w:cs="Arial"/>
                <w:sz w:val="20"/>
                <w:szCs w:val="20"/>
              </w:rPr>
            </w:pPr>
            <w:r w:rsidRPr="006A181A">
              <w:rPr>
                <w:rFonts w:ascii="Arial" w:hAnsi="Arial" w:cs="Arial"/>
                <w:sz w:val="20"/>
                <w:szCs w:val="20"/>
              </w:rPr>
              <w:t>Space for locked storage of health records which provides for fire and water protection.</w:t>
            </w:r>
          </w:p>
        </w:tc>
        <w:tc>
          <w:tcPr>
            <w:tcW w:w="630" w:type="dxa"/>
          </w:tcPr>
          <w:p w14:paraId="627623AD" w14:textId="146E025B"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0B7CCD9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27EAC2C" w14:textId="77777777" w:rsidR="006A181A" w:rsidRPr="006A181A" w:rsidRDefault="006A181A" w:rsidP="006A181A">
            <w:pPr>
              <w:rPr>
                <w:rFonts w:ascii="Arial" w:hAnsi="Arial" w:cs="Arial"/>
                <w:b/>
                <w:bCs/>
                <w:sz w:val="20"/>
                <w:szCs w:val="20"/>
              </w:rPr>
            </w:pPr>
          </w:p>
        </w:tc>
        <w:tc>
          <w:tcPr>
            <w:tcW w:w="9630" w:type="dxa"/>
            <w:gridSpan w:val="4"/>
          </w:tcPr>
          <w:p w14:paraId="709FD325" w14:textId="7B341A87" w:rsidR="006A181A" w:rsidRPr="006A181A" w:rsidRDefault="006A181A" w:rsidP="0015071F">
            <w:pPr>
              <w:pStyle w:val="ListParagraph"/>
              <w:numPr>
                <w:ilvl w:val="0"/>
                <w:numId w:val="99"/>
              </w:numPr>
              <w:spacing w:before="20" w:after="20"/>
              <w:ind w:left="341"/>
              <w:rPr>
                <w:rFonts w:ascii="Arial" w:hAnsi="Arial" w:cs="Arial"/>
                <w:sz w:val="20"/>
                <w:szCs w:val="20"/>
              </w:rPr>
            </w:pPr>
            <w:r w:rsidRPr="006A181A">
              <w:rPr>
                <w:rFonts w:ascii="Arial" w:hAnsi="Arial" w:cs="Arial"/>
                <w:sz w:val="20"/>
                <w:szCs w:val="20"/>
              </w:rPr>
              <w:t>Space for the safe storage and handling of financial and business records.</w:t>
            </w:r>
          </w:p>
        </w:tc>
        <w:tc>
          <w:tcPr>
            <w:tcW w:w="630" w:type="dxa"/>
          </w:tcPr>
          <w:p w14:paraId="3E74375D" w14:textId="1B2AF6A3"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69E48C0F" w14:textId="77777777" w:rsidTr="001778D6">
        <w:trPr>
          <w:trHeight w:val="317"/>
        </w:trPr>
        <w:tc>
          <w:tcPr>
            <w:tcW w:w="720" w:type="dxa"/>
            <w:shd w:val="clear" w:color="auto" w:fill="D9F2D0" w:themeFill="accent6" w:themeFillTint="33"/>
            <w:vAlign w:val="center"/>
          </w:tcPr>
          <w:p w14:paraId="60D95A45" w14:textId="7D6767DE" w:rsidR="006A181A" w:rsidRPr="006A181A" w:rsidRDefault="006A181A" w:rsidP="006A181A">
            <w:pPr>
              <w:keepNext/>
              <w:rPr>
                <w:rFonts w:ascii="Arial" w:hAnsi="Arial" w:cs="Arial"/>
                <w:b/>
                <w:bCs/>
                <w:sz w:val="20"/>
                <w:szCs w:val="20"/>
              </w:rPr>
            </w:pPr>
            <w:hyperlink r:id="rId118" w:history="1">
              <w:r w:rsidRPr="006A181A">
                <w:rPr>
                  <w:rStyle w:val="Hyperlink"/>
                  <w:rFonts w:ascii="Arial" w:hAnsi="Arial" w:cs="Arial"/>
                  <w:b/>
                  <w:bCs/>
                  <w:sz w:val="20"/>
                  <w:szCs w:val="20"/>
                </w:rPr>
                <w:t>3680</w:t>
              </w:r>
            </w:hyperlink>
          </w:p>
        </w:tc>
        <w:tc>
          <w:tcPr>
            <w:tcW w:w="9630" w:type="dxa"/>
            <w:gridSpan w:val="4"/>
            <w:tcBorders>
              <w:bottom w:val="single" w:sz="4" w:space="0" w:color="auto"/>
            </w:tcBorders>
            <w:shd w:val="clear" w:color="auto" w:fill="D9F2D0" w:themeFill="accent6" w:themeFillTint="33"/>
            <w:vAlign w:val="center"/>
          </w:tcPr>
          <w:p w14:paraId="0D69005B" w14:textId="6B64D132" w:rsidR="006A181A" w:rsidRPr="006A181A" w:rsidRDefault="006A181A" w:rsidP="006A181A">
            <w:pPr>
              <w:rPr>
                <w:rFonts w:ascii="Arial" w:hAnsi="Arial" w:cs="Arial"/>
                <w:b/>
                <w:bCs/>
                <w:sz w:val="20"/>
                <w:szCs w:val="20"/>
              </w:rPr>
            </w:pPr>
            <w:r w:rsidRPr="006A181A">
              <w:rPr>
                <w:rFonts w:ascii="Arial" w:hAnsi="Arial" w:cs="Arial"/>
                <w:b/>
                <w:bCs/>
                <w:sz w:val="20"/>
                <w:szCs w:val="20"/>
              </w:rPr>
              <w:t>Inservice education space in new con</w:t>
            </w:r>
            <w:r w:rsidR="006364E9">
              <w:rPr>
                <w:rFonts w:ascii="Arial" w:hAnsi="Arial" w:cs="Arial"/>
                <w:b/>
                <w:bCs/>
                <w:sz w:val="20"/>
                <w:szCs w:val="20"/>
              </w:rPr>
              <w:t>s</w:t>
            </w:r>
            <w:r w:rsidRPr="006A181A">
              <w:rPr>
                <w:rFonts w:ascii="Arial" w:hAnsi="Arial" w:cs="Arial"/>
                <w:b/>
                <w:bCs/>
                <w:sz w:val="20"/>
                <w:szCs w:val="20"/>
              </w:rPr>
              <w:t>truction</w:t>
            </w:r>
          </w:p>
        </w:tc>
        <w:tc>
          <w:tcPr>
            <w:tcW w:w="630" w:type="dxa"/>
            <w:tcBorders>
              <w:bottom w:val="single" w:sz="4" w:space="0" w:color="auto"/>
            </w:tcBorders>
            <w:shd w:val="clear" w:color="auto" w:fill="D9F2D0" w:themeFill="accent6" w:themeFillTint="33"/>
            <w:vAlign w:val="center"/>
          </w:tcPr>
          <w:p w14:paraId="103F5D22" w14:textId="77777777" w:rsidR="006A181A" w:rsidRPr="0068419F" w:rsidRDefault="006A181A" w:rsidP="006A181A">
            <w:pPr>
              <w:jc w:val="center"/>
              <w:rPr>
                <w:rFonts w:ascii="Arial" w:hAnsi="Arial" w:cs="Arial"/>
                <w:b/>
                <w:bCs/>
                <w:sz w:val="20"/>
                <w:szCs w:val="20"/>
              </w:rPr>
            </w:pPr>
            <w:r w:rsidRPr="0068419F">
              <w:rPr>
                <w:rFonts w:ascii="Arial" w:hAnsi="Arial" w:cs="Arial"/>
                <w:b/>
                <w:bCs/>
                <w:sz w:val="20"/>
                <w:szCs w:val="20"/>
              </w:rPr>
              <w:t>Met</w:t>
            </w:r>
          </w:p>
        </w:tc>
      </w:tr>
      <w:tr w:rsidR="006A181A" w14:paraId="6B32BD4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33B2299A" w14:textId="77777777" w:rsidR="006A181A" w:rsidRPr="006A181A" w:rsidRDefault="006A181A" w:rsidP="006A181A">
            <w:pPr>
              <w:rPr>
                <w:rFonts w:ascii="Arial" w:hAnsi="Arial" w:cs="Arial"/>
                <w:b/>
                <w:bCs/>
                <w:sz w:val="20"/>
                <w:szCs w:val="20"/>
              </w:rPr>
            </w:pPr>
          </w:p>
        </w:tc>
        <w:tc>
          <w:tcPr>
            <w:tcW w:w="9630" w:type="dxa"/>
            <w:gridSpan w:val="4"/>
          </w:tcPr>
          <w:p w14:paraId="54F2D9E7" w14:textId="45CC1449" w:rsidR="006A181A" w:rsidRPr="006A181A" w:rsidRDefault="006A181A" w:rsidP="006A181A">
            <w:pPr>
              <w:spacing w:before="40" w:after="40"/>
              <w:rPr>
                <w:rFonts w:ascii="Arial" w:hAnsi="Arial" w:cs="Arial"/>
                <w:sz w:val="20"/>
                <w:szCs w:val="20"/>
              </w:rPr>
            </w:pPr>
            <w:r w:rsidRPr="006A181A">
              <w:rPr>
                <w:rFonts w:ascii="Arial" w:hAnsi="Arial" w:cs="Arial"/>
                <w:sz w:val="20"/>
                <w:szCs w:val="20"/>
              </w:rPr>
              <w:t>The nursing home must provide space for employee in-service education that will not infringe upon resident space.</w:t>
            </w:r>
          </w:p>
        </w:tc>
        <w:tc>
          <w:tcPr>
            <w:tcW w:w="630" w:type="dxa"/>
          </w:tcPr>
          <w:p w14:paraId="039E4E69" w14:textId="106CA199"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68D0AD9A" w14:textId="77777777" w:rsidTr="001778D6">
        <w:trPr>
          <w:trHeight w:val="317"/>
        </w:trPr>
        <w:tc>
          <w:tcPr>
            <w:tcW w:w="720" w:type="dxa"/>
            <w:shd w:val="clear" w:color="auto" w:fill="D9F2D0" w:themeFill="accent6" w:themeFillTint="33"/>
            <w:vAlign w:val="center"/>
          </w:tcPr>
          <w:p w14:paraId="7FDE09D1" w14:textId="55937EC2" w:rsidR="006A181A" w:rsidRPr="006A181A" w:rsidRDefault="006A181A" w:rsidP="006A181A">
            <w:pPr>
              <w:keepNext/>
              <w:rPr>
                <w:rFonts w:ascii="Arial" w:hAnsi="Arial" w:cs="Arial"/>
                <w:b/>
                <w:bCs/>
                <w:sz w:val="20"/>
                <w:szCs w:val="20"/>
              </w:rPr>
            </w:pPr>
            <w:hyperlink r:id="rId119" w:history="1">
              <w:r w:rsidRPr="006A181A">
                <w:rPr>
                  <w:rStyle w:val="Hyperlink"/>
                  <w:rFonts w:ascii="Arial" w:hAnsi="Arial" w:cs="Arial"/>
                  <w:b/>
                  <w:bCs/>
                  <w:sz w:val="20"/>
                  <w:szCs w:val="20"/>
                </w:rPr>
                <w:t>3700</w:t>
              </w:r>
            </w:hyperlink>
          </w:p>
        </w:tc>
        <w:tc>
          <w:tcPr>
            <w:tcW w:w="9630" w:type="dxa"/>
            <w:gridSpan w:val="4"/>
            <w:tcBorders>
              <w:bottom w:val="single" w:sz="4" w:space="0" w:color="auto"/>
            </w:tcBorders>
            <w:shd w:val="clear" w:color="auto" w:fill="D9F2D0" w:themeFill="accent6" w:themeFillTint="33"/>
            <w:vAlign w:val="center"/>
          </w:tcPr>
          <w:p w14:paraId="042B8620" w14:textId="10BBE2B8" w:rsidR="006A181A" w:rsidRPr="006A181A" w:rsidRDefault="006A181A" w:rsidP="006A181A">
            <w:pPr>
              <w:rPr>
                <w:rFonts w:ascii="Arial" w:hAnsi="Arial" w:cs="Arial"/>
                <w:b/>
                <w:bCs/>
                <w:sz w:val="20"/>
                <w:szCs w:val="20"/>
              </w:rPr>
            </w:pPr>
            <w:r w:rsidRPr="006A181A">
              <w:rPr>
                <w:rFonts w:ascii="Arial" w:hAnsi="Arial" w:cs="Arial"/>
                <w:b/>
                <w:bCs/>
                <w:sz w:val="20"/>
                <w:szCs w:val="20"/>
              </w:rPr>
              <w:t>Staff areas in new construction</w:t>
            </w:r>
          </w:p>
        </w:tc>
        <w:tc>
          <w:tcPr>
            <w:tcW w:w="630" w:type="dxa"/>
            <w:tcBorders>
              <w:bottom w:val="single" w:sz="4" w:space="0" w:color="auto"/>
            </w:tcBorders>
            <w:shd w:val="clear" w:color="auto" w:fill="D9F2D0" w:themeFill="accent6" w:themeFillTint="33"/>
            <w:vAlign w:val="center"/>
          </w:tcPr>
          <w:p w14:paraId="14C51C05" w14:textId="77777777" w:rsidR="006A181A" w:rsidRPr="0068419F" w:rsidRDefault="006A181A" w:rsidP="006A181A">
            <w:pPr>
              <w:jc w:val="center"/>
              <w:rPr>
                <w:rFonts w:ascii="Arial" w:hAnsi="Arial" w:cs="Arial"/>
                <w:b/>
                <w:bCs/>
                <w:sz w:val="20"/>
                <w:szCs w:val="20"/>
              </w:rPr>
            </w:pPr>
            <w:r w:rsidRPr="0068419F">
              <w:rPr>
                <w:rFonts w:ascii="Arial" w:hAnsi="Arial" w:cs="Arial"/>
                <w:b/>
                <w:bCs/>
                <w:sz w:val="20"/>
                <w:szCs w:val="20"/>
              </w:rPr>
              <w:t>Met</w:t>
            </w:r>
          </w:p>
        </w:tc>
      </w:tr>
      <w:tr w:rsidR="006A181A" w14:paraId="54E9F90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0C33A671" w14:textId="77777777" w:rsidR="006A181A" w:rsidRPr="006A181A" w:rsidRDefault="006A181A" w:rsidP="006A181A">
            <w:pPr>
              <w:rPr>
                <w:rFonts w:ascii="Arial" w:hAnsi="Arial" w:cs="Arial"/>
                <w:b/>
                <w:bCs/>
                <w:sz w:val="20"/>
                <w:szCs w:val="20"/>
              </w:rPr>
            </w:pPr>
          </w:p>
        </w:tc>
        <w:tc>
          <w:tcPr>
            <w:tcW w:w="9630" w:type="dxa"/>
            <w:gridSpan w:val="4"/>
          </w:tcPr>
          <w:p w14:paraId="3484FACB" w14:textId="54F81FC6" w:rsidR="006A181A" w:rsidRPr="006A181A" w:rsidRDefault="006A181A" w:rsidP="006A181A">
            <w:pPr>
              <w:spacing w:before="40" w:after="40"/>
              <w:rPr>
                <w:rFonts w:ascii="Arial" w:hAnsi="Arial" w:cs="Arial"/>
                <w:sz w:val="20"/>
                <w:szCs w:val="20"/>
              </w:rPr>
            </w:pPr>
            <w:r w:rsidRPr="006A181A">
              <w:rPr>
                <w:rFonts w:ascii="Arial" w:hAnsi="Arial" w:cs="Arial"/>
                <w:sz w:val="20"/>
                <w:szCs w:val="20"/>
              </w:rPr>
              <w:t>The nursing home must ensure a lounge, lockers, and toilets are provided convenient to the work areas for employees and volunteers.</w:t>
            </w:r>
          </w:p>
        </w:tc>
        <w:tc>
          <w:tcPr>
            <w:tcW w:w="630" w:type="dxa"/>
          </w:tcPr>
          <w:p w14:paraId="6C96167F" w14:textId="78083760"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2B9E3768" w14:textId="77777777" w:rsidTr="001778D6">
        <w:trPr>
          <w:trHeight w:val="317"/>
        </w:trPr>
        <w:tc>
          <w:tcPr>
            <w:tcW w:w="720" w:type="dxa"/>
            <w:shd w:val="clear" w:color="auto" w:fill="D9F2D0" w:themeFill="accent6" w:themeFillTint="33"/>
            <w:vAlign w:val="center"/>
          </w:tcPr>
          <w:p w14:paraId="28A0D938" w14:textId="5EEEC1E3" w:rsidR="006A181A" w:rsidRPr="006A181A" w:rsidRDefault="006A181A" w:rsidP="006A181A">
            <w:pPr>
              <w:keepNext/>
              <w:rPr>
                <w:rFonts w:ascii="Arial" w:hAnsi="Arial" w:cs="Arial"/>
                <w:b/>
                <w:bCs/>
                <w:sz w:val="20"/>
                <w:szCs w:val="20"/>
              </w:rPr>
            </w:pPr>
            <w:hyperlink r:id="rId120" w:history="1">
              <w:r w:rsidRPr="006A181A">
                <w:rPr>
                  <w:rStyle w:val="Hyperlink"/>
                  <w:rFonts w:ascii="Arial" w:hAnsi="Arial" w:cs="Arial"/>
                  <w:b/>
                  <w:bCs/>
                  <w:sz w:val="20"/>
                  <w:szCs w:val="20"/>
                </w:rPr>
                <w:t>3720</w:t>
              </w:r>
            </w:hyperlink>
          </w:p>
        </w:tc>
        <w:tc>
          <w:tcPr>
            <w:tcW w:w="9630" w:type="dxa"/>
            <w:gridSpan w:val="4"/>
            <w:tcBorders>
              <w:bottom w:val="single" w:sz="4" w:space="0" w:color="auto"/>
            </w:tcBorders>
            <w:shd w:val="clear" w:color="auto" w:fill="D9F2D0" w:themeFill="accent6" w:themeFillTint="33"/>
            <w:vAlign w:val="center"/>
          </w:tcPr>
          <w:p w14:paraId="3DB9FEE1" w14:textId="47B6AB50" w:rsidR="006A181A" w:rsidRPr="006A181A" w:rsidRDefault="006A181A" w:rsidP="006A181A">
            <w:pPr>
              <w:rPr>
                <w:rFonts w:ascii="Arial" w:hAnsi="Arial" w:cs="Arial"/>
                <w:b/>
                <w:bCs/>
                <w:sz w:val="20"/>
                <w:szCs w:val="20"/>
              </w:rPr>
            </w:pPr>
            <w:r w:rsidRPr="006A181A">
              <w:rPr>
                <w:rFonts w:ascii="Arial" w:hAnsi="Arial" w:cs="Arial"/>
                <w:b/>
                <w:bCs/>
                <w:sz w:val="20"/>
                <w:szCs w:val="20"/>
              </w:rPr>
              <w:t>Visiting and private space in new construction</w:t>
            </w:r>
          </w:p>
        </w:tc>
        <w:tc>
          <w:tcPr>
            <w:tcW w:w="630" w:type="dxa"/>
            <w:tcBorders>
              <w:bottom w:val="single" w:sz="4" w:space="0" w:color="auto"/>
            </w:tcBorders>
            <w:shd w:val="clear" w:color="auto" w:fill="D9F2D0" w:themeFill="accent6" w:themeFillTint="33"/>
            <w:vAlign w:val="center"/>
          </w:tcPr>
          <w:p w14:paraId="2373C6CC" w14:textId="77777777" w:rsidR="006A181A" w:rsidRPr="0068419F" w:rsidRDefault="006A181A" w:rsidP="006A181A">
            <w:pPr>
              <w:jc w:val="center"/>
              <w:rPr>
                <w:rFonts w:ascii="Arial" w:hAnsi="Arial" w:cs="Arial"/>
                <w:b/>
                <w:bCs/>
                <w:sz w:val="20"/>
                <w:szCs w:val="20"/>
              </w:rPr>
            </w:pPr>
            <w:r w:rsidRPr="0068419F">
              <w:rPr>
                <w:rFonts w:ascii="Arial" w:hAnsi="Arial" w:cs="Arial"/>
                <w:b/>
                <w:bCs/>
                <w:sz w:val="20"/>
                <w:szCs w:val="20"/>
              </w:rPr>
              <w:t>Met</w:t>
            </w:r>
          </w:p>
        </w:tc>
      </w:tr>
      <w:tr w:rsidR="006A181A" w14:paraId="15C385C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37150D4" w14:textId="77777777" w:rsidR="006A181A" w:rsidRDefault="006A181A" w:rsidP="006A181A">
            <w:pPr>
              <w:rPr>
                <w:rFonts w:ascii="Arial" w:hAnsi="Arial" w:cs="Arial"/>
                <w:sz w:val="20"/>
                <w:szCs w:val="20"/>
              </w:rPr>
            </w:pPr>
          </w:p>
        </w:tc>
        <w:tc>
          <w:tcPr>
            <w:tcW w:w="9630" w:type="dxa"/>
            <w:gridSpan w:val="4"/>
          </w:tcPr>
          <w:p w14:paraId="0D36BF58" w14:textId="6BF9C067" w:rsidR="006A181A" w:rsidRPr="006A181A" w:rsidRDefault="006A181A" w:rsidP="0015071F">
            <w:pPr>
              <w:spacing w:before="20" w:after="20"/>
              <w:rPr>
                <w:rFonts w:ascii="Arial" w:hAnsi="Arial" w:cs="Arial"/>
                <w:sz w:val="20"/>
                <w:szCs w:val="20"/>
              </w:rPr>
            </w:pPr>
            <w:r w:rsidRPr="006A181A">
              <w:rPr>
                <w:rFonts w:ascii="Arial" w:hAnsi="Arial" w:cs="Arial"/>
                <w:sz w:val="20"/>
                <w:szCs w:val="20"/>
              </w:rPr>
              <w:t>The nursing home must design a separate room or areas for residents to have family and friends visit and for residents to spend time alone. The nursing home must ensure these areas provide:</w:t>
            </w:r>
          </w:p>
        </w:tc>
        <w:tc>
          <w:tcPr>
            <w:tcW w:w="630" w:type="dxa"/>
          </w:tcPr>
          <w:p w14:paraId="08573CC8" w14:textId="5DEDE990"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4A0F807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5D82DC4" w14:textId="77777777" w:rsidR="006A181A" w:rsidRDefault="006A181A" w:rsidP="006A181A">
            <w:pPr>
              <w:rPr>
                <w:rFonts w:ascii="Arial" w:hAnsi="Arial" w:cs="Arial"/>
                <w:sz w:val="20"/>
                <w:szCs w:val="20"/>
              </w:rPr>
            </w:pPr>
          </w:p>
        </w:tc>
        <w:tc>
          <w:tcPr>
            <w:tcW w:w="9630" w:type="dxa"/>
            <w:gridSpan w:val="4"/>
          </w:tcPr>
          <w:p w14:paraId="51607545" w14:textId="0106CD7A" w:rsidR="006A181A" w:rsidRPr="006A181A" w:rsidRDefault="006A181A" w:rsidP="0015071F">
            <w:pPr>
              <w:pStyle w:val="ListParagraph"/>
              <w:numPr>
                <w:ilvl w:val="0"/>
                <w:numId w:val="101"/>
              </w:numPr>
              <w:spacing w:before="20" w:after="20"/>
              <w:ind w:left="341"/>
              <w:rPr>
                <w:rFonts w:ascii="Arial" w:hAnsi="Arial" w:cs="Arial"/>
                <w:sz w:val="20"/>
                <w:szCs w:val="20"/>
              </w:rPr>
            </w:pPr>
            <w:r w:rsidRPr="006A181A">
              <w:rPr>
                <w:rFonts w:ascii="Arial" w:hAnsi="Arial" w:cs="Arial"/>
                <w:sz w:val="20"/>
                <w:szCs w:val="20"/>
              </w:rPr>
              <w:t>Space which facilitates conversation and privacy.</w:t>
            </w:r>
          </w:p>
        </w:tc>
        <w:tc>
          <w:tcPr>
            <w:tcW w:w="630" w:type="dxa"/>
          </w:tcPr>
          <w:p w14:paraId="7C7FB353" w14:textId="4EB990D7"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3789ADF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CCD5037" w14:textId="77777777" w:rsidR="006A181A" w:rsidRDefault="006A181A" w:rsidP="006A181A">
            <w:pPr>
              <w:rPr>
                <w:rFonts w:ascii="Arial" w:hAnsi="Arial" w:cs="Arial"/>
                <w:sz w:val="20"/>
                <w:szCs w:val="20"/>
              </w:rPr>
            </w:pPr>
          </w:p>
        </w:tc>
        <w:tc>
          <w:tcPr>
            <w:tcW w:w="9630" w:type="dxa"/>
            <w:gridSpan w:val="4"/>
          </w:tcPr>
          <w:p w14:paraId="0B8B0236" w14:textId="650A8E08" w:rsidR="006A181A" w:rsidRPr="006A181A" w:rsidRDefault="006A181A" w:rsidP="0015071F">
            <w:pPr>
              <w:pStyle w:val="ListParagraph"/>
              <w:numPr>
                <w:ilvl w:val="0"/>
                <w:numId w:val="101"/>
              </w:numPr>
              <w:spacing w:before="20" w:after="20"/>
              <w:ind w:left="341"/>
              <w:rPr>
                <w:rFonts w:ascii="Arial" w:hAnsi="Arial" w:cs="Arial"/>
                <w:sz w:val="20"/>
                <w:szCs w:val="20"/>
              </w:rPr>
            </w:pPr>
            <w:r w:rsidRPr="006A181A">
              <w:rPr>
                <w:rFonts w:ascii="Arial" w:hAnsi="Arial" w:cs="Arial"/>
                <w:sz w:val="20"/>
                <w:szCs w:val="20"/>
              </w:rPr>
              <w:t>Access to a common-use toilet facility.</w:t>
            </w:r>
          </w:p>
        </w:tc>
        <w:tc>
          <w:tcPr>
            <w:tcW w:w="630" w:type="dxa"/>
          </w:tcPr>
          <w:p w14:paraId="6EE08CE2" w14:textId="6A07135C"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027A05F0" w14:textId="77777777" w:rsidTr="001778D6">
        <w:trPr>
          <w:trHeight w:val="317"/>
        </w:trPr>
        <w:tc>
          <w:tcPr>
            <w:tcW w:w="720" w:type="dxa"/>
            <w:shd w:val="clear" w:color="auto" w:fill="D9F2D0" w:themeFill="accent6" w:themeFillTint="33"/>
            <w:vAlign w:val="center"/>
          </w:tcPr>
          <w:p w14:paraId="5D9EEEB6" w14:textId="5701321D" w:rsidR="006A181A" w:rsidRPr="006A181A" w:rsidRDefault="006A181A" w:rsidP="006A181A">
            <w:pPr>
              <w:keepNext/>
              <w:rPr>
                <w:rFonts w:ascii="Arial" w:hAnsi="Arial" w:cs="Arial"/>
                <w:b/>
                <w:bCs/>
                <w:sz w:val="20"/>
                <w:szCs w:val="20"/>
              </w:rPr>
            </w:pPr>
            <w:hyperlink r:id="rId121" w:history="1">
              <w:r w:rsidRPr="006A181A">
                <w:rPr>
                  <w:rStyle w:val="Hyperlink"/>
                  <w:rFonts w:ascii="Arial" w:hAnsi="Arial" w:cs="Arial"/>
                  <w:b/>
                  <w:bCs/>
                  <w:sz w:val="20"/>
                  <w:szCs w:val="20"/>
                </w:rPr>
                <w:t>3740</w:t>
              </w:r>
            </w:hyperlink>
          </w:p>
        </w:tc>
        <w:tc>
          <w:tcPr>
            <w:tcW w:w="9630" w:type="dxa"/>
            <w:gridSpan w:val="4"/>
            <w:tcBorders>
              <w:bottom w:val="single" w:sz="4" w:space="0" w:color="auto"/>
            </w:tcBorders>
            <w:shd w:val="clear" w:color="auto" w:fill="D9F2D0" w:themeFill="accent6" w:themeFillTint="33"/>
            <w:vAlign w:val="center"/>
          </w:tcPr>
          <w:p w14:paraId="3538AA0A" w14:textId="4C176665" w:rsidR="006A181A" w:rsidRPr="006A181A" w:rsidRDefault="006A181A" w:rsidP="006A181A">
            <w:pPr>
              <w:rPr>
                <w:rFonts w:ascii="Arial" w:hAnsi="Arial" w:cs="Arial"/>
                <w:b/>
                <w:bCs/>
                <w:sz w:val="20"/>
                <w:szCs w:val="20"/>
              </w:rPr>
            </w:pPr>
            <w:r w:rsidRPr="006A181A">
              <w:rPr>
                <w:rFonts w:ascii="Arial" w:hAnsi="Arial" w:cs="Arial"/>
                <w:b/>
                <w:bCs/>
                <w:sz w:val="20"/>
                <w:szCs w:val="20"/>
              </w:rPr>
              <w:t>Outdoor recreation space and walkways in new construction</w:t>
            </w:r>
          </w:p>
        </w:tc>
        <w:tc>
          <w:tcPr>
            <w:tcW w:w="630" w:type="dxa"/>
            <w:tcBorders>
              <w:bottom w:val="single" w:sz="4" w:space="0" w:color="auto"/>
            </w:tcBorders>
            <w:shd w:val="clear" w:color="auto" w:fill="D9F2D0" w:themeFill="accent6" w:themeFillTint="33"/>
            <w:vAlign w:val="center"/>
          </w:tcPr>
          <w:p w14:paraId="59E00704" w14:textId="77777777" w:rsidR="006A181A" w:rsidRPr="0068419F" w:rsidRDefault="006A181A" w:rsidP="006A181A">
            <w:pPr>
              <w:jc w:val="center"/>
              <w:rPr>
                <w:rFonts w:ascii="Arial" w:hAnsi="Arial" w:cs="Arial"/>
                <w:b/>
                <w:bCs/>
                <w:sz w:val="20"/>
                <w:szCs w:val="20"/>
              </w:rPr>
            </w:pPr>
            <w:r w:rsidRPr="0068419F">
              <w:rPr>
                <w:rFonts w:ascii="Arial" w:hAnsi="Arial" w:cs="Arial"/>
                <w:b/>
                <w:bCs/>
                <w:sz w:val="20"/>
                <w:szCs w:val="20"/>
              </w:rPr>
              <w:t>Met</w:t>
            </w:r>
          </w:p>
        </w:tc>
      </w:tr>
      <w:tr w:rsidR="006A181A" w14:paraId="22C993C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3689AE6" w14:textId="77777777" w:rsidR="006A181A" w:rsidRDefault="006A181A" w:rsidP="006A181A">
            <w:pPr>
              <w:rPr>
                <w:rFonts w:ascii="Arial" w:hAnsi="Arial" w:cs="Arial"/>
                <w:sz w:val="20"/>
                <w:szCs w:val="20"/>
              </w:rPr>
            </w:pPr>
          </w:p>
        </w:tc>
        <w:tc>
          <w:tcPr>
            <w:tcW w:w="9630" w:type="dxa"/>
            <w:gridSpan w:val="4"/>
          </w:tcPr>
          <w:p w14:paraId="3F0B4664" w14:textId="7698DBCB" w:rsidR="006A181A" w:rsidRPr="006A181A" w:rsidRDefault="006A181A" w:rsidP="0015071F">
            <w:pPr>
              <w:spacing w:before="20" w:after="20"/>
              <w:rPr>
                <w:rFonts w:ascii="Arial" w:hAnsi="Arial" w:cs="Arial"/>
                <w:sz w:val="20"/>
                <w:szCs w:val="20"/>
              </w:rPr>
            </w:pPr>
            <w:r w:rsidRPr="006A181A">
              <w:rPr>
                <w:rFonts w:ascii="Arial" w:hAnsi="Arial" w:cs="Arial"/>
                <w:sz w:val="20"/>
                <w:szCs w:val="20"/>
              </w:rPr>
              <w:t>A nursing home must provide a safe, protected outdoor area for resident use. The nursing home must ensure the outdoor area has:</w:t>
            </w:r>
          </w:p>
        </w:tc>
        <w:tc>
          <w:tcPr>
            <w:tcW w:w="630" w:type="dxa"/>
          </w:tcPr>
          <w:p w14:paraId="2E984631" w14:textId="112E541D" w:rsidR="006A181A" w:rsidRDefault="006A181A" w:rsidP="006A181A">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2F11280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565B34A" w14:textId="77777777" w:rsidR="006A181A" w:rsidRDefault="006A181A" w:rsidP="006A181A">
            <w:pPr>
              <w:rPr>
                <w:rFonts w:ascii="Arial" w:hAnsi="Arial" w:cs="Arial"/>
                <w:sz w:val="20"/>
                <w:szCs w:val="20"/>
              </w:rPr>
            </w:pPr>
          </w:p>
        </w:tc>
        <w:tc>
          <w:tcPr>
            <w:tcW w:w="9630" w:type="dxa"/>
            <w:gridSpan w:val="4"/>
          </w:tcPr>
          <w:p w14:paraId="199BE49E" w14:textId="194919E4" w:rsidR="006A181A" w:rsidRPr="006A181A" w:rsidRDefault="006A181A" w:rsidP="0015071F">
            <w:pPr>
              <w:pStyle w:val="ListParagraph"/>
              <w:numPr>
                <w:ilvl w:val="0"/>
                <w:numId w:val="100"/>
              </w:numPr>
              <w:spacing w:before="20" w:after="20"/>
              <w:ind w:left="341"/>
              <w:rPr>
                <w:rFonts w:ascii="Arial" w:hAnsi="Arial" w:cs="Arial"/>
                <w:sz w:val="20"/>
                <w:szCs w:val="20"/>
              </w:rPr>
            </w:pPr>
            <w:r w:rsidRPr="006A181A">
              <w:rPr>
                <w:rFonts w:ascii="Arial" w:hAnsi="Arial" w:cs="Arial"/>
                <w:sz w:val="20"/>
                <w:szCs w:val="20"/>
              </w:rPr>
              <w:t>Shaded and sheltered areas to meet resident needs.</w:t>
            </w:r>
          </w:p>
        </w:tc>
        <w:tc>
          <w:tcPr>
            <w:tcW w:w="630" w:type="dxa"/>
          </w:tcPr>
          <w:p w14:paraId="0C9E46DC" w14:textId="5678C89B" w:rsidR="006A181A" w:rsidRDefault="006A181A" w:rsidP="006A181A">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332154A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AC621EC" w14:textId="77777777" w:rsidR="006A181A" w:rsidRDefault="006A181A" w:rsidP="006A181A">
            <w:pPr>
              <w:rPr>
                <w:rFonts w:ascii="Arial" w:hAnsi="Arial" w:cs="Arial"/>
                <w:sz w:val="20"/>
                <w:szCs w:val="20"/>
              </w:rPr>
            </w:pPr>
          </w:p>
        </w:tc>
        <w:tc>
          <w:tcPr>
            <w:tcW w:w="9630" w:type="dxa"/>
            <w:gridSpan w:val="4"/>
          </w:tcPr>
          <w:p w14:paraId="4E105731" w14:textId="1FE2DF4B" w:rsidR="006A181A" w:rsidRPr="006A181A" w:rsidRDefault="006A181A" w:rsidP="0015071F">
            <w:pPr>
              <w:pStyle w:val="ListParagraph"/>
              <w:numPr>
                <w:ilvl w:val="0"/>
                <w:numId w:val="100"/>
              </w:numPr>
              <w:spacing w:before="20" w:after="20"/>
              <w:ind w:left="341"/>
              <w:rPr>
                <w:rFonts w:ascii="Arial" w:hAnsi="Arial" w:cs="Arial"/>
                <w:sz w:val="20"/>
                <w:szCs w:val="20"/>
              </w:rPr>
            </w:pPr>
            <w:r w:rsidRPr="006A181A">
              <w:rPr>
                <w:rFonts w:ascii="Arial" w:hAnsi="Arial" w:cs="Arial"/>
                <w:sz w:val="20"/>
                <w:szCs w:val="20"/>
              </w:rPr>
              <w:t>Accessible walking surfaces which are firm, stable, and free from cracks and abrupt changes with a maximum of one inch between sidewalk and adjoining landscape areas.</w:t>
            </w:r>
          </w:p>
        </w:tc>
        <w:tc>
          <w:tcPr>
            <w:tcW w:w="630" w:type="dxa"/>
          </w:tcPr>
          <w:p w14:paraId="63EDC166" w14:textId="1A01D6B9" w:rsidR="006A181A" w:rsidRDefault="006A181A" w:rsidP="006A181A">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2924821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257A4F1" w14:textId="77777777" w:rsidR="006A181A" w:rsidRDefault="006A181A" w:rsidP="006A181A">
            <w:pPr>
              <w:rPr>
                <w:rFonts w:ascii="Arial" w:hAnsi="Arial" w:cs="Arial"/>
                <w:sz w:val="20"/>
                <w:szCs w:val="20"/>
              </w:rPr>
            </w:pPr>
          </w:p>
        </w:tc>
        <w:tc>
          <w:tcPr>
            <w:tcW w:w="9630" w:type="dxa"/>
            <w:gridSpan w:val="4"/>
          </w:tcPr>
          <w:p w14:paraId="075F8CF8" w14:textId="285F81F3" w:rsidR="006A181A" w:rsidRPr="006A181A" w:rsidRDefault="006A181A" w:rsidP="0015071F">
            <w:pPr>
              <w:pStyle w:val="ListParagraph"/>
              <w:numPr>
                <w:ilvl w:val="0"/>
                <w:numId w:val="100"/>
              </w:numPr>
              <w:spacing w:before="20" w:after="20"/>
              <w:ind w:left="341"/>
              <w:rPr>
                <w:rFonts w:ascii="Arial" w:hAnsi="Arial" w:cs="Arial"/>
                <w:sz w:val="20"/>
                <w:szCs w:val="20"/>
              </w:rPr>
            </w:pPr>
            <w:r w:rsidRPr="006A181A">
              <w:rPr>
                <w:rFonts w:ascii="Arial" w:hAnsi="Arial" w:cs="Arial"/>
                <w:sz w:val="20"/>
                <w:szCs w:val="20"/>
              </w:rPr>
              <w:t>Sufficient space and outdoor furniture provided with flexibility in arrangement of the furniture to accommodate residents who use wheelchairs and mobility aids.</w:t>
            </w:r>
          </w:p>
        </w:tc>
        <w:tc>
          <w:tcPr>
            <w:tcW w:w="630" w:type="dxa"/>
          </w:tcPr>
          <w:p w14:paraId="77AFAA48" w14:textId="6958CCBA" w:rsidR="006A181A" w:rsidRDefault="006A181A" w:rsidP="006A181A">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4347B98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FAF0867" w14:textId="77777777" w:rsidR="006A181A" w:rsidRDefault="006A181A" w:rsidP="006A181A">
            <w:pPr>
              <w:rPr>
                <w:rFonts w:ascii="Arial" w:hAnsi="Arial" w:cs="Arial"/>
                <w:sz w:val="20"/>
                <w:szCs w:val="20"/>
              </w:rPr>
            </w:pPr>
          </w:p>
        </w:tc>
        <w:tc>
          <w:tcPr>
            <w:tcW w:w="9630" w:type="dxa"/>
            <w:gridSpan w:val="4"/>
          </w:tcPr>
          <w:p w14:paraId="38E22A84" w14:textId="60F0BE4E" w:rsidR="006A181A" w:rsidRPr="006A181A" w:rsidRDefault="006A181A" w:rsidP="0015071F">
            <w:pPr>
              <w:pStyle w:val="ListParagraph"/>
              <w:numPr>
                <w:ilvl w:val="0"/>
                <w:numId w:val="100"/>
              </w:numPr>
              <w:spacing w:before="20" w:after="20"/>
              <w:ind w:left="341"/>
              <w:rPr>
                <w:rFonts w:ascii="Arial" w:hAnsi="Arial" w:cs="Arial"/>
                <w:sz w:val="20"/>
                <w:szCs w:val="20"/>
              </w:rPr>
            </w:pPr>
            <w:r w:rsidRPr="006A181A">
              <w:rPr>
                <w:rFonts w:ascii="Arial" w:hAnsi="Arial" w:cs="Arial"/>
                <w:sz w:val="20"/>
                <w:szCs w:val="20"/>
              </w:rPr>
              <w:t>Shrubs, natural foliage, and trees.</w:t>
            </w:r>
          </w:p>
        </w:tc>
        <w:tc>
          <w:tcPr>
            <w:tcW w:w="630" w:type="dxa"/>
          </w:tcPr>
          <w:p w14:paraId="5785CE49" w14:textId="00E809D5" w:rsidR="006A181A" w:rsidRDefault="006A181A" w:rsidP="006A181A">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5628F8E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BEDE9CA" w14:textId="77777777" w:rsidR="006A181A" w:rsidRDefault="006A181A" w:rsidP="006A181A">
            <w:pPr>
              <w:rPr>
                <w:rFonts w:ascii="Arial" w:hAnsi="Arial" w:cs="Arial"/>
                <w:sz w:val="20"/>
                <w:szCs w:val="20"/>
              </w:rPr>
            </w:pPr>
          </w:p>
        </w:tc>
        <w:tc>
          <w:tcPr>
            <w:tcW w:w="9630" w:type="dxa"/>
            <w:gridSpan w:val="4"/>
          </w:tcPr>
          <w:p w14:paraId="212ECAD1" w14:textId="307A39CA" w:rsidR="006A181A" w:rsidRPr="006A181A" w:rsidRDefault="006A181A" w:rsidP="0015071F">
            <w:pPr>
              <w:pStyle w:val="ListParagraph"/>
              <w:numPr>
                <w:ilvl w:val="0"/>
                <w:numId w:val="100"/>
              </w:numPr>
              <w:spacing w:before="20" w:after="20"/>
              <w:ind w:left="341"/>
              <w:rPr>
                <w:rFonts w:ascii="Arial" w:hAnsi="Arial" w:cs="Arial"/>
                <w:sz w:val="20"/>
                <w:szCs w:val="20"/>
              </w:rPr>
            </w:pPr>
            <w:r w:rsidRPr="006A181A">
              <w:rPr>
                <w:rFonts w:ascii="Arial" w:hAnsi="Arial" w:cs="Arial"/>
                <w:sz w:val="20"/>
                <w:szCs w:val="20"/>
              </w:rPr>
              <w:t>If used as a resident courtyard, the outdoor area must not be used for public or service deliveries.</w:t>
            </w:r>
          </w:p>
        </w:tc>
        <w:tc>
          <w:tcPr>
            <w:tcW w:w="630" w:type="dxa"/>
          </w:tcPr>
          <w:p w14:paraId="1B278513" w14:textId="573208A4" w:rsidR="006A181A" w:rsidRDefault="006A181A" w:rsidP="006A181A">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A181A" w14:paraId="6B00314A" w14:textId="77777777" w:rsidTr="001778D6">
        <w:trPr>
          <w:trHeight w:val="317"/>
        </w:trPr>
        <w:tc>
          <w:tcPr>
            <w:tcW w:w="720" w:type="dxa"/>
            <w:shd w:val="clear" w:color="auto" w:fill="D9F2D0" w:themeFill="accent6" w:themeFillTint="33"/>
            <w:vAlign w:val="center"/>
          </w:tcPr>
          <w:p w14:paraId="723341F1" w14:textId="506C6FED" w:rsidR="006A181A" w:rsidRPr="0027355D" w:rsidRDefault="00DD7865" w:rsidP="001627E4">
            <w:pPr>
              <w:keepNext/>
              <w:rPr>
                <w:rFonts w:ascii="Arial" w:hAnsi="Arial" w:cs="Arial"/>
                <w:b/>
                <w:bCs/>
                <w:sz w:val="20"/>
                <w:szCs w:val="20"/>
              </w:rPr>
            </w:pPr>
            <w:hyperlink r:id="rId122" w:history="1">
              <w:r w:rsidRPr="0027355D">
                <w:rPr>
                  <w:rStyle w:val="Hyperlink"/>
                  <w:rFonts w:ascii="Arial" w:hAnsi="Arial" w:cs="Arial"/>
                  <w:b/>
                  <w:bCs/>
                  <w:sz w:val="20"/>
                  <w:szCs w:val="20"/>
                </w:rPr>
                <w:t>2760</w:t>
              </w:r>
            </w:hyperlink>
          </w:p>
        </w:tc>
        <w:tc>
          <w:tcPr>
            <w:tcW w:w="9630" w:type="dxa"/>
            <w:gridSpan w:val="4"/>
            <w:tcBorders>
              <w:bottom w:val="single" w:sz="4" w:space="0" w:color="auto"/>
            </w:tcBorders>
            <w:shd w:val="clear" w:color="auto" w:fill="D9F2D0" w:themeFill="accent6" w:themeFillTint="33"/>
            <w:vAlign w:val="center"/>
          </w:tcPr>
          <w:p w14:paraId="3375A7A6" w14:textId="244E4CA8" w:rsidR="006A181A" w:rsidRPr="006A181A" w:rsidRDefault="00DD7865" w:rsidP="001627E4">
            <w:pPr>
              <w:rPr>
                <w:rFonts w:ascii="Arial" w:hAnsi="Arial" w:cs="Arial"/>
                <w:b/>
                <w:bCs/>
                <w:sz w:val="20"/>
                <w:szCs w:val="20"/>
              </w:rPr>
            </w:pPr>
            <w:r>
              <w:rPr>
                <w:rFonts w:ascii="Arial" w:hAnsi="Arial" w:cs="Arial"/>
                <w:b/>
                <w:bCs/>
                <w:sz w:val="20"/>
                <w:szCs w:val="20"/>
              </w:rPr>
              <w:t>Dining, dayrooms, and resident activity areas</w:t>
            </w:r>
          </w:p>
        </w:tc>
        <w:tc>
          <w:tcPr>
            <w:tcW w:w="630" w:type="dxa"/>
            <w:tcBorders>
              <w:bottom w:val="single" w:sz="4" w:space="0" w:color="auto"/>
            </w:tcBorders>
            <w:shd w:val="clear" w:color="auto" w:fill="D9F2D0" w:themeFill="accent6" w:themeFillTint="33"/>
            <w:vAlign w:val="center"/>
          </w:tcPr>
          <w:p w14:paraId="43AD50C3" w14:textId="77777777" w:rsidR="006A181A" w:rsidRPr="0068419F" w:rsidRDefault="006A181A" w:rsidP="001627E4">
            <w:pPr>
              <w:jc w:val="center"/>
              <w:rPr>
                <w:rFonts w:ascii="Arial" w:hAnsi="Arial" w:cs="Arial"/>
                <w:b/>
                <w:bCs/>
                <w:sz w:val="20"/>
                <w:szCs w:val="20"/>
              </w:rPr>
            </w:pPr>
            <w:r w:rsidRPr="0068419F">
              <w:rPr>
                <w:rFonts w:ascii="Arial" w:hAnsi="Arial" w:cs="Arial"/>
                <w:b/>
                <w:bCs/>
                <w:sz w:val="20"/>
                <w:szCs w:val="20"/>
              </w:rPr>
              <w:t>Met</w:t>
            </w:r>
          </w:p>
        </w:tc>
      </w:tr>
      <w:tr w:rsidR="00993A81" w14:paraId="5C942C2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DF7D24F" w14:textId="77777777" w:rsidR="00993A81" w:rsidRPr="0027355D" w:rsidRDefault="00993A81" w:rsidP="006A181A">
            <w:pPr>
              <w:rPr>
                <w:rFonts w:ascii="Arial" w:hAnsi="Arial" w:cs="Arial"/>
                <w:b/>
                <w:bCs/>
                <w:sz w:val="20"/>
                <w:szCs w:val="20"/>
              </w:rPr>
            </w:pPr>
          </w:p>
        </w:tc>
        <w:tc>
          <w:tcPr>
            <w:tcW w:w="9630" w:type="dxa"/>
            <w:gridSpan w:val="4"/>
            <w:tcBorders>
              <w:bottom w:val="nil"/>
            </w:tcBorders>
          </w:tcPr>
          <w:p w14:paraId="074C0E79" w14:textId="03BC91DB" w:rsidR="00993A81" w:rsidRPr="006364E9" w:rsidRDefault="00993A81" w:rsidP="001C2574">
            <w:pPr>
              <w:spacing w:before="20" w:after="20"/>
              <w:rPr>
                <w:rFonts w:ascii="Arial" w:hAnsi="Arial" w:cs="Arial"/>
                <w:sz w:val="20"/>
                <w:szCs w:val="20"/>
              </w:rPr>
            </w:pPr>
            <w:r w:rsidRPr="006364E9">
              <w:rPr>
                <w:rFonts w:ascii="Arial" w:hAnsi="Arial" w:cs="Arial"/>
                <w:sz w:val="20"/>
                <w:szCs w:val="20"/>
              </w:rPr>
              <w:t>The nursing home must provide one or more rooms designated for resident dining and activities that are:</w:t>
            </w:r>
          </w:p>
        </w:tc>
        <w:tc>
          <w:tcPr>
            <w:tcW w:w="630" w:type="dxa"/>
            <w:tcBorders>
              <w:bottom w:val="nil"/>
            </w:tcBorders>
          </w:tcPr>
          <w:p w14:paraId="0BD3EF68" w14:textId="743432DB" w:rsidR="00993A81" w:rsidRDefault="00993A81" w:rsidP="001C2574">
            <w:pPr>
              <w:spacing w:before="20" w:after="20"/>
              <w:jc w:val="center"/>
              <w:rPr>
                <w:rFonts w:ascii="Arial" w:hAnsi="Arial" w:cs="Arial"/>
                <w:sz w:val="20"/>
                <w:szCs w:val="20"/>
              </w:rPr>
            </w:pPr>
          </w:p>
        </w:tc>
      </w:tr>
      <w:tr w:rsidR="00993A81" w14:paraId="71107A6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31048CF" w14:textId="77777777" w:rsidR="00993A81" w:rsidRPr="0027355D" w:rsidRDefault="00993A81" w:rsidP="006A181A">
            <w:pPr>
              <w:rPr>
                <w:rFonts w:ascii="Arial" w:hAnsi="Arial" w:cs="Arial"/>
                <w:b/>
                <w:bCs/>
                <w:sz w:val="20"/>
                <w:szCs w:val="20"/>
              </w:rPr>
            </w:pPr>
          </w:p>
        </w:tc>
        <w:tc>
          <w:tcPr>
            <w:tcW w:w="9630" w:type="dxa"/>
            <w:gridSpan w:val="4"/>
            <w:tcBorders>
              <w:top w:val="nil"/>
            </w:tcBorders>
          </w:tcPr>
          <w:p w14:paraId="42C5FE59" w14:textId="7B0DA8D8" w:rsidR="00993A81" w:rsidRPr="006364E9" w:rsidRDefault="00993A81" w:rsidP="001C2574">
            <w:pPr>
              <w:pStyle w:val="ListParagraph"/>
              <w:numPr>
                <w:ilvl w:val="0"/>
                <w:numId w:val="102"/>
              </w:numPr>
              <w:spacing w:before="20" w:after="20"/>
              <w:rPr>
                <w:rFonts w:ascii="Arial" w:hAnsi="Arial" w:cs="Arial"/>
                <w:sz w:val="20"/>
                <w:szCs w:val="20"/>
              </w:rPr>
            </w:pPr>
            <w:r w:rsidRPr="006364E9">
              <w:rPr>
                <w:rFonts w:ascii="Arial" w:hAnsi="Arial" w:cs="Arial"/>
                <w:sz w:val="20"/>
                <w:szCs w:val="20"/>
              </w:rPr>
              <w:t>Well lighted.</w:t>
            </w:r>
          </w:p>
        </w:tc>
        <w:tc>
          <w:tcPr>
            <w:tcW w:w="630" w:type="dxa"/>
            <w:tcBorders>
              <w:top w:val="nil"/>
            </w:tcBorders>
          </w:tcPr>
          <w:p w14:paraId="40BB6B4F" w14:textId="67F92EAA"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7182F18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EBC8879" w14:textId="77777777" w:rsidR="00993A81" w:rsidRPr="0027355D" w:rsidRDefault="00993A81" w:rsidP="006364E9">
            <w:pPr>
              <w:rPr>
                <w:rFonts w:ascii="Arial" w:hAnsi="Arial" w:cs="Arial"/>
                <w:b/>
                <w:bCs/>
                <w:sz w:val="20"/>
                <w:szCs w:val="20"/>
              </w:rPr>
            </w:pPr>
          </w:p>
        </w:tc>
        <w:tc>
          <w:tcPr>
            <w:tcW w:w="9630" w:type="dxa"/>
            <w:gridSpan w:val="4"/>
          </w:tcPr>
          <w:p w14:paraId="71CC3C62" w14:textId="43AB1988" w:rsidR="00993A81" w:rsidRPr="006364E9" w:rsidRDefault="00993A81" w:rsidP="001C2574">
            <w:pPr>
              <w:pStyle w:val="ListParagraph"/>
              <w:numPr>
                <w:ilvl w:val="0"/>
                <w:numId w:val="102"/>
              </w:numPr>
              <w:spacing w:before="20" w:after="20"/>
              <w:rPr>
                <w:rFonts w:ascii="Arial" w:hAnsi="Arial" w:cs="Arial"/>
                <w:sz w:val="20"/>
                <w:szCs w:val="20"/>
              </w:rPr>
            </w:pPr>
            <w:r w:rsidRPr="006364E9">
              <w:rPr>
                <w:rFonts w:ascii="Arial" w:hAnsi="Arial" w:cs="Arial"/>
                <w:sz w:val="20"/>
                <w:szCs w:val="20"/>
              </w:rPr>
              <w:t>Well ventilated.</w:t>
            </w:r>
          </w:p>
        </w:tc>
        <w:tc>
          <w:tcPr>
            <w:tcW w:w="630" w:type="dxa"/>
          </w:tcPr>
          <w:p w14:paraId="43355ECF" w14:textId="1816350D"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0BFB7C9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0E3A3FF" w14:textId="77777777" w:rsidR="00993A81" w:rsidRPr="0027355D" w:rsidRDefault="00993A81" w:rsidP="006364E9">
            <w:pPr>
              <w:rPr>
                <w:rFonts w:ascii="Arial" w:hAnsi="Arial" w:cs="Arial"/>
                <w:b/>
                <w:bCs/>
                <w:sz w:val="20"/>
                <w:szCs w:val="20"/>
              </w:rPr>
            </w:pPr>
          </w:p>
        </w:tc>
        <w:tc>
          <w:tcPr>
            <w:tcW w:w="9630" w:type="dxa"/>
            <w:gridSpan w:val="4"/>
          </w:tcPr>
          <w:p w14:paraId="58172CCD" w14:textId="150C79CF" w:rsidR="00993A81" w:rsidRPr="006364E9" w:rsidRDefault="00993A81" w:rsidP="001C2574">
            <w:pPr>
              <w:pStyle w:val="ListParagraph"/>
              <w:numPr>
                <w:ilvl w:val="0"/>
                <w:numId w:val="102"/>
              </w:numPr>
              <w:spacing w:before="20" w:after="20"/>
              <w:rPr>
                <w:rFonts w:ascii="Arial" w:hAnsi="Arial" w:cs="Arial"/>
                <w:sz w:val="20"/>
                <w:szCs w:val="20"/>
              </w:rPr>
            </w:pPr>
            <w:r w:rsidRPr="006364E9">
              <w:rPr>
                <w:rFonts w:ascii="Arial" w:hAnsi="Arial" w:cs="Arial"/>
                <w:sz w:val="20"/>
                <w:szCs w:val="20"/>
              </w:rPr>
              <w:t>Adequately furnished.</w:t>
            </w:r>
          </w:p>
        </w:tc>
        <w:tc>
          <w:tcPr>
            <w:tcW w:w="630" w:type="dxa"/>
          </w:tcPr>
          <w:p w14:paraId="0C1E9309" w14:textId="7A164D98"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3A10A3B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81B37CA" w14:textId="77777777" w:rsidR="00993A81" w:rsidRPr="0027355D" w:rsidRDefault="00993A81" w:rsidP="006364E9">
            <w:pPr>
              <w:rPr>
                <w:rFonts w:ascii="Arial" w:hAnsi="Arial" w:cs="Arial"/>
                <w:b/>
                <w:bCs/>
                <w:sz w:val="20"/>
                <w:szCs w:val="20"/>
              </w:rPr>
            </w:pPr>
          </w:p>
        </w:tc>
        <w:tc>
          <w:tcPr>
            <w:tcW w:w="9630" w:type="dxa"/>
            <w:gridSpan w:val="4"/>
          </w:tcPr>
          <w:p w14:paraId="37381820" w14:textId="1F06D597" w:rsidR="00993A81" w:rsidRPr="006364E9" w:rsidRDefault="00993A81" w:rsidP="001C2574">
            <w:pPr>
              <w:pStyle w:val="ListParagraph"/>
              <w:numPr>
                <w:ilvl w:val="0"/>
                <w:numId w:val="102"/>
              </w:numPr>
              <w:spacing w:before="20" w:after="20"/>
              <w:rPr>
                <w:rFonts w:ascii="Arial" w:hAnsi="Arial" w:cs="Arial"/>
                <w:sz w:val="20"/>
                <w:szCs w:val="20"/>
              </w:rPr>
            </w:pPr>
            <w:r w:rsidRPr="006364E9">
              <w:rPr>
                <w:rFonts w:ascii="Arial" w:hAnsi="Arial" w:cs="Arial"/>
                <w:sz w:val="20"/>
                <w:szCs w:val="20"/>
              </w:rPr>
              <w:t>Large enough to accommodate all activities.</w:t>
            </w:r>
          </w:p>
        </w:tc>
        <w:tc>
          <w:tcPr>
            <w:tcW w:w="630" w:type="dxa"/>
          </w:tcPr>
          <w:p w14:paraId="7E0251FF" w14:textId="0CBC9881"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1C6CB86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00BD8C1" w14:textId="77777777" w:rsidR="00993A81" w:rsidRPr="0027355D" w:rsidRDefault="00993A81" w:rsidP="006364E9">
            <w:pPr>
              <w:rPr>
                <w:rFonts w:ascii="Arial" w:hAnsi="Arial" w:cs="Arial"/>
                <w:b/>
                <w:bCs/>
                <w:sz w:val="20"/>
                <w:szCs w:val="20"/>
              </w:rPr>
            </w:pPr>
          </w:p>
        </w:tc>
        <w:tc>
          <w:tcPr>
            <w:tcW w:w="9630" w:type="dxa"/>
            <w:gridSpan w:val="4"/>
          </w:tcPr>
          <w:p w14:paraId="21873A95" w14:textId="31DC303B" w:rsidR="00993A81" w:rsidRPr="006364E9" w:rsidRDefault="00993A81" w:rsidP="001C2574">
            <w:pPr>
              <w:pStyle w:val="ListParagraph"/>
              <w:numPr>
                <w:ilvl w:val="0"/>
                <w:numId w:val="108"/>
              </w:numPr>
              <w:spacing w:before="20" w:after="20"/>
              <w:ind w:left="341"/>
              <w:rPr>
                <w:rFonts w:ascii="Arial" w:hAnsi="Arial" w:cs="Arial"/>
                <w:sz w:val="20"/>
                <w:szCs w:val="20"/>
              </w:rPr>
            </w:pPr>
            <w:r w:rsidRPr="006364E9">
              <w:rPr>
                <w:rFonts w:ascii="Arial" w:hAnsi="Arial" w:cs="Arial"/>
                <w:b/>
                <w:bCs/>
                <w:sz w:val="20"/>
                <w:szCs w:val="20"/>
              </w:rPr>
              <w:t>In a new building or addition</w:t>
            </w:r>
            <w:r w:rsidRPr="006364E9">
              <w:rPr>
                <w:rFonts w:ascii="Arial" w:hAnsi="Arial" w:cs="Arial"/>
                <w:sz w:val="20"/>
                <w:szCs w:val="20"/>
              </w:rPr>
              <w:t>, the nursing home must design space for dining rooms, dayrooms, and activity areas for resident convenience and comfort and to provide a homelike environment. These areas must be located on the same floor as the residents who will use the areas. The nursing home must:</w:t>
            </w:r>
          </w:p>
        </w:tc>
        <w:tc>
          <w:tcPr>
            <w:tcW w:w="630" w:type="dxa"/>
          </w:tcPr>
          <w:p w14:paraId="5BDF3121" w14:textId="5B40BAE3"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4DC3AAB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26528E2" w14:textId="77777777" w:rsidR="00993A81" w:rsidRPr="0027355D" w:rsidRDefault="00993A81" w:rsidP="006364E9">
            <w:pPr>
              <w:rPr>
                <w:rFonts w:ascii="Arial" w:hAnsi="Arial" w:cs="Arial"/>
                <w:b/>
                <w:bCs/>
                <w:sz w:val="20"/>
                <w:szCs w:val="20"/>
              </w:rPr>
            </w:pPr>
          </w:p>
        </w:tc>
        <w:tc>
          <w:tcPr>
            <w:tcW w:w="9630" w:type="dxa"/>
            <w:gridSpan w:val="4"/>
          </w:tcPr>
          <w:p w14:paraId="6DDE35F9" w14:textId="78B16E0A" w:rsidR="00993A81" w:rsidRPr="006364E9" w:rsidRDefault="00993A81" w:rsidP="001C2574">
            <w:pPr>
              <w:pStyle w:val="ListParagraph"/>
              <w:numPr>
                <w:ilvl w:val="0"/>
                <w:numId w:val="103"/>
              </w:numPr>
              <w:spacing w:before="20" w:after="20"/>
              <w:rPr>
                <w:rFonts w:ascii="Arial" w:hAnsi="Arial" w:cs="Arial"/>
                <w:sz w:val="20"/>
                <w:szCs w:val="20"/>
              </w:rPr>
            </w:pPr>
            <w:r w:rsidRPr="006364E9">
              <w:rPr>
                <w:rFonts w:ascii="Arial" w:hAnsi="Arial" w:cs="Arial"/>
                <w:sz w:val="20"/>
                <w:szCs w:val="20"/>
              </w:rPr>
              <w:t>Ensure these rooms or areas are exterior rooms with windows that have a maximum sill height of thirty-six inches.</w:t>
            </w:r>
          </w:p>
        </w:tc>
        <w:tc>
          <w:tcPr>
            <w:tcW w:w="630" w:type="dxa"/>
          </w:tcPr>
          <w:p w14:paraId="00C9836D" w14:textId="290B65E9"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6BABC74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6442655" w14:textId="77777777" w:rsidR="00993A81" w:rsidRPr="0027355D" w:rsidRDefault="00993A81" w:rsidP="006364E9">
            <w:pPr>
              <w:rPr>
                <w:rFonts w:ascii="Arial" w:hAnsi="Arial" w:cs="Arial"/>
                <w:b/>
                <w:bCs/>
                <w:sz w:val="20"/>
                <w:szCs w:val="20"/>
              </w:rPr>
            </w:pPr>
          </w:p>
        </w:tc>
        <w:tc>
          <w:tcPr>
            <w:tcW w:w="9630" w:type="dxa"/>
            <w:gridSpan w:val="4"/>
          </w:tcPr>
          <w:p w14:paraId="3F7F677E" w14:textId="05495721" w:rsidR="00993A81" w:rsidRPr="006364E9" w:rsidRDefault="00993A81" w:rsidP="001C2574">
            <w:pPr>
              <w:pStyle w:val="ListParagraph"/>
              <w:numPr>
                <w:ilvl w:val="0"/>
                <w:numId w:val="103"/>
              </w:numPr>
              <w:spacing w:before="20" w:after="20"/>
              <w:rPr>
                <w:rFonts w:ascii="Arial" w:hAnsi="Arial" w:cs="Arial"/>
                <w:sz w:val="20"/>
                <w:szCs w:val="20"/>
              </w:rPr>
            </w:pPr>
            <w:r w:rsidRPr="006364E9">
              <w:rPr>
                <w:rFonts w:ascii="Arial" w:hAnsi="Arial" w:cs="Arial"/>
                <w:sz w:val="20"/>
                <w:szCs w:val="20"/>
              </w:rPr>
              <w:t>Provide space for dining, day use, and activities with a minimum combined total of thirty square feet for each licensed bed.</w:t>
            </w:r>
          </w:p>
        </w:tc>
        <w:tc>
          <w:tcPr>
            <w:tcW w:w="630" w:type="dxa"/>
          </w:tcPr>
          <w:p w14:paraId="15B213BC" w14:textId="0D633245"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4F3EDFB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00886DC" w14:textId="77777777" w:rsidR="00993A81" w:rsidRPr="0027355D" w:rsidRDefault="00993A81" w:rsidP="006364E9">
            <w:pPr>
              <w:rPr>
                <w:rFonts w:ascii="Arial" w:hAnsi="Arial" w:cs="Arial"/>
                <w:b/>
                <w:bCs/>
                <w:sz w:val="20"/>
                <w:szCs w:val="20"/>
              </w:rPr>
            </w:pPr>
          </w:p>
        </w:tc>
        <w:tc>
          <w:tcPr>
            <w:tcW w:w="9630" w:type="dxa"/>
            <w:gridSpan w:val="4"/>
          </w:tcPr>
          <w:p w14:paraId="322A6A08" w14:textId="4013AD24" w:rsidR="00993A81" w:rsidRPr="006364E9" w:rsidRDefault="00993A81" w:rsidP="001C2574">
            <w:pPr>
              <w:pStyle w:val="ListParagraph"/>
              <w:numPr>
                <w:ilvl w:val="0"/>
                <w:numId w:val="103"/>
              </w:numPr>
              <w:spacing w:before="20" w:after="20"/>
              <w:rPr>
                <w:rFonts w:ascii="Arial" w:hAnsi="Arial" w:cs="Arial"/>
                <w:sz w:val="20"/>
                <w:szCs w:val="20"/>
              </w:rPr>
            </w:pPr>
            <w:r w:rsidRPr="006364E9">
              <w:rPr>
                <w:rFonts w:ascii="Arial" w:hAnsi="Arial" w:cs="Arial"/>
                <w:sz w:val="20"/>
                <w:szCs w:val="20"/>
              </w:rPr>
              <w:t>Design any multipurpose rooms to prevent program interference with each other.</w:t>
            </w:r>
          </w:p>
        </w:tc>
        <w:tc>
          <w:tcPr>
            <w:tcW w:w="630" w:type="dxa"/>
          </w:tcPr>
          <w:p w14:paraId="20329305" w14:textId="6CAE544F"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7C81CAD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997F1B4" w14:textId="77777777" w:rsidR="00993A81" w:rsidRPr="0027355D" w:rsidRDefault="00993A81" w:rsidP="006364E9">
            <w:pPr>
              <w:rPr>
                <w:rFonts w:ascii="Arial" w:hAnsi="Arial" w:cs="Arial"/>
                <w:b/>
                <w:bCs/>
                <w:sz w:val="20"/>
                <w:szCs w:val="20"/>
              </w:rPr>
            </w:pPr>
          </w:p>
        </w:tc>
        <w:tc>
          <w:tcPr>
            <w:tcW w:w="9630" w:type="dxa"/>
            <w:gridSpan w:val="4"/>
          </w:tcPr>
          <w:p w14:paraId="452054D7" w14:textId="5445EBCA" w:rsidR="00993A81" w:rsidRPr="006364E9" w:rsidRDefault="00993A81" w:rsidP="001C2574">
            <w:pPr>
              <w:pStyle w:val="ListParagraph"/>
              <w:numPr>
                <w:ilvl w:val="0"/>
                <w:numId w:val="103"/>
              </w:numPr>
              <w:spacing w:before="20" w:after="20"/>
              <w:rPr>
                <w:rFonts w:ascii="Arial" w:hAnsi="Arial" w:cs="Arial"/>
                <w:sz w:val="20"/>
                <w:szCs w:val="20"/>
              </w:rPr>
            </w:pPr>
            <w:r w:rsidRPr="006364E9">
              <w:rPr>
                <w:rFonts w:ascii="Arial" w:hAnsi="Arial" w:cs="Arial"/>
                <w:sz w:val="20"/>
                <w:szCs w:val="20"/>
              </w:rPr>
              <w:t>Locate a day room on each resident care unit.</w:t>
            </w:r>
          </w:p>
        </w:tc>
        <w:tc>
          <w:tcPr>
            <w:tcW w:w="630" w:type="dxa"/>
          </w:tcPr>
          <w:p w14:paraId="04639CC4" w14:textId="56E8CCBB"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7BCE021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27B9AF0" w14:textId="77777777" w:rsidR="00993A81" w:rsidRPr="0027355D" w:rsidRDefault="00993A81" w:rsidP="006364E9">
            <w:pPr>
              <w:rPr>
                <w:rFonts w:ascii="Arial" w:hAnsi="Arial" w:cs="Arial"/>
                <w:b/>
                <w:bCs/>
                <w:sz w:val="20"/>
                <w:szCs w:val="20"/>
              </w:rPr>
            </w:pPr>
          </w:p>
        </w:tc>
        <w:tc>
          <w:tcPr>
            <w:tcW w:w="9630" w:type="dxa"/>
            <w:gridSpan w:val="4"/>
          </w:tcPr>
          <w:p w14:paraId="5AF3A042" w14:textId="64E8A520" w:rsidR="00993A81" w:rsidRPr="006364E9" w:rsidRDefault="00993A81" w:rsidP="001C2574">
            <w:pPr>
              <w:pStyle w:val="ListParagraph"/>
              <w:numPr>
                <w:ilvl w:val="0"/>
                <w:numId w:val="103"/>
              </w:numPr>
              <w:spacing w:before="20" w:after="20"/>
              <w:rPr>
                <w:rFonts w:ascii="Arial" w:hAnsi="Arial" w:cs="Arial"/>
                <w:sz w:val="20"/>
                <w:szCs w:val="20"/>
              </w:rPr>
            </w:pPr>
            <w:r w:rsidRPr="006364E9">
              <w:rPr>
                <w:rFonts w:ascii="Arial" w:hAnsi="Arial" w:cs="Arial"/>
                <w:sz w:val="20"/>
                <w:szCs w:val="20"/>
              </w:rPr>
              <w:t>Provide storage spaces for all activity and recreational equipment and supplies, adjoining or adjacent to the facilities provided.</w:t>
            </w:r>
          </w:p>
        </w:tc>
        <w:tc>
          <w:tcPr>
            <w:tcW w:w="630" w:type="dxa"/>
          </w:tcPr>
          <w:p w14:paraId="4F57F139" w14:textId="5C4A8C87"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7F53CEE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5237623" w14:textId="77777777" w:rsidR="00993A81" w:rsidRPr="0027355D" w:rsidRDefault="00993A81" w:rsidP="006364E9">
            <w:pPr>
              <w:rPr>
                <w:rFonts w:ascii="Arial" w:hAnsi="Arial" w:cs="Arial"/>
                <w:b/>
                <w:bCs/>
                <w:sz w:val="20"/>
                <w:szCs w:val="20"/>
              </w:rPr>
            </w:pPr>
          </w:p>
        </w:tc>
        <w:tc>
          <w:tcPr>
            <w:tcW w:w="9630" w:type="dxa"/>
            <w:gridSpan w:val="4"/>
          </w:tcPr>
          <w:p w14:paraId="6C78186B" w14:textId="090C80D4" w:rsidR="00993A81" w:rsidRPr="006364E9" w:rsidRDefault="00993A81" w:rsidP="001C2574">
            <w:pPr>
              <w:pStyle w:val="ListParagraph"/>
              <w:numPr>
                <w:ilvl w:val="0"/>
                <w:numId w:val="103"/>
              </w:numPr>
              <w:spacing w:before="20" w:after="20"/>
              <w:rPr>
                <w:rFonts w:ascii="Arial" w:hAnsi="Arial" w:cs="Arial"/>
                <w:sz w:val="20"/>
                <w:szCs w:val="20"/>
              </w:rPr>
            </w:pPr>
            <w:r w:rsidRPr="006364E9">
              <w:rPr>
                <w:rFonts w:ascii="Arial" w:hAnsi="Arial" w:cs="Arial"/>
                <w:sz w:val="20"/>
                <w:szCs w:val="20"/>
              </w:rPr>
              <w:t>Locate a common use toilet facility, with handwashing sink and accessories, providing direct access from the hallway and within a maximum of forty feet from these spaces.</w:t>
            </w:r>
          </w:p>
        </w:tc>
        <w:tc>
          <w:tcPr>
            <w:tcW w:w="630" w:type="dxa"/>
          </w:tcPr>
          <w:p w14:paraId="564DBCE0" w14:textId="550E88C1"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364E9" w14:paraId="7738C7E4" w14:textId="77777777" w:rsidTr="001778D6">
        <w:trPr>
          <w:trHeight w:val="317"/>
        </w:trPr>
        <w:tc>
          <w:tcPr>
            <w:tcW w:w="720" w:type="dxa"/>
            <w:shd w:val="clear" w:color="auto" w:fill="D9F2D0" w:themeFill="accent6" w:themeFillTint="33"/>
            <w:vAlign w:val="center"/>
          </w:tcPr>
          <w:p w14:paraId="36764FA7" w14:textId="7C9D3A8E" w:rsidR="006364E9" w:rsidRPr="0027355D" w:rsidRDefault="006364E9" w:rsidP="001627E4">
            <w:pPr>
              <w:keepNext/>
              <w:rPr>
                <w:rFonts w:ascii="Arial" w:hAnsi="Arial" w:cs="Arial"/>
                <w:b/>
                <w:bCs/>
                <w:sz w:val="20"/>
                <w:szCs w:val="20"/>
              </w:rPr>
            </w:pPr>
            <w:hyperlink r:id="rId123" w:history="1">
              <w:r w:rsidRPr="0027355D">
                <w:rPr>
                  <w:rStyle w:val="Hyperlink"/>
                  <w:rFonts w:ascii="Arial" w:hAnsi="Arial" w:cs="Arial"/>
                  <w:b/>
                  <w:bCs/>
                  <w:sz w:val="20"/>
                  <w:szCs w:val="20"/>
                </w:rPr>
                <w:t>1140</w:t>
              </w:r>
            </w:hyperlink>
          </w:p>
        </w:tc>
        <w:tc>
          <w:tcPr>
            <w:tcW w:w="9630" w:type="dxa"/>
            <w:gridSpan w:val="4"/>
            <w:tcBorders>
              <w:bottom w:val="single" w:sz="4" w:space="0" w:color="auto"/>
            </w:tcBorders>
            <w:shd w:val="clear" w:color="auto" w:fill="D9F2D0" w:themeFill="accent6" w:themeFillTint="33"/>
            <w:vAlign w:val="center"/>
          </w:tcPr>
          <w:p w14:paraId="73DA783B" w14:textId="77777777" w:rsidR="006364E9" w:rsidRPr="006364E9" w:rsidRDefault="006364E9" w:rsidP="001627E4">
            <w:pPr>
              <w:rPr>
                <w:rFonts w:ascii="Arial" w:hAnsi="Arial" w:cs="Arial"/>
                <w:b/>
                <w:bCs/>
                <w:sz w:val="20"/>
                <w:szCs w:val="20"/>
              </w:rPr>
            </w:pPr>
            <w:r w:rsidRPr="006364E9">
              <w:rPr>
                <w:rFonts w:ascii="Arial" w:hAnsi="Arial" w:cs="Arial"/>
                <w:b/>
                <w:bCs/>
                <w:sz w:val="20"/>
                <w:szCs w:val="20"/>
              </w:rPr>
              <w:t>Dining, dayrooms, and resident activity areas</w:t>
            </w:r>
          </w:p>
        </w:tc>
        <w:tc>
          <w:tcPr>
            <w:tcW w:w="630" w:type="dxa"/>
            <w:tcBorders>
              <w:bottom w:val="single" w:sz="4" w:space="0" w:color="auto"/>
            </w:tcBorders>
            <w:shd w:val="clear" w:color="auto" w:fill="D9F2D0" w:themeFill="accent6" w:themeFillTint="33"/>
            <w:vAlign w:val="center"/>
          </w:tcPr>
          <w:p w14:paraId="1F4362FA" w14:textId="77777777" w:rsidR="006364E9" w:rsidRPr="0068419F" w:rsidRDefault="006364E9" w:rsidP="001627E4">
            <w:pPr>
              <w:jc w:val="center"/>
              <w:rPr>
                <w:rFonts w:ascii="Arial" w:hAnsi="Arial" w:cs="Arial"/>
                <w:b/>
                <w:bCs/>
                <w:sz w:val="20"/>
                <w:szCs w:val="20"/>
              </w:rPr>
            </w:pPr>
            <w:r w:rsidRPr="0068419F">
              <w:rPr>
                <w:rFonts w:ascii="Arial" w:hAnsi="Arial" w:cs="Arial"/>
                <w:b/>
                <w:bCs/>
                <w:sz w:val="20"/>
                <w:szCs w:val="20"/>
              </w:rPr>
              <w:t>Met</w:t>
            </w:r>
          </w:p>
        </w:tc>
      </w:tr>
      <w:tr w:rsidR="006364E9" w14:paraId="6F1DE75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1B9E393B" w14:textId="77777777" w:rsidR="006364E9" w:rsidRPr="0027355D" w:rsidRDefault="006364E9" w:rsidP="006364E9">
            <w:pPr>
              <w:rPr>
                <w:rFonts w:ascii="Arial" w:hAnsi="Arial" w:cs="Arial"/>
                <w:b/>
                <w:bCs/>
                <w:sz w:val="20"/>
                <w:szCs w:val="20"/>
              </w:rPr>
            </w:pPr>
          </w:p>
        </w:tc>
        <w:tc>
          <w:tcPr>
            <w:tcW w:w="9630" w:type="dxa"/>
            <w:gridSpan w:val="4"/>
          </w:tcPr>
          <w:p w14:paraId="20064874" w14:textId="1E9FFC47" w:rsidR="006364E9" w:rsidRPr="006364E9" w:rsidRDefault="006364E9" w:rsidP="001C2574">
            <w:pPr>
              <w:pStyle w:val="ListParagraph"/>
              <w:numPr>
                <w:ilvl w:val="0"/>
                <w:numId w:val="104"/>
              </w:numPr>
              <w:spacing w:before="20" w:after="20"/>
              <w:ind w:left="341"/>
              <w:rPr>
                <w:rFonts w:ascii="Arial" w:hAnsi="Arial" w:cs="Arial"/>
                <w:sz w:val="20"/>
                <w:szCs w:val="20"/>
              </w:rPr>
            </w:pPr>
            <w:r w:rsidRPr="006364E9">
              <w:rPr>
                <w:rFonts w:ascii="Arial" w:hAnsi="Arial" w:cs="Arial"/>
                <w:sz w:val="20"/>
                <w:szCs w:val="20"/>
              </w:rPr>
              <w:t>Provide table service, for all residents capable of eating at a table, in a dining area/room, located outside of the resident's room;</w:t>
            </w:r>
          </w:p>
        </w:tc>
        <w:tc>
          <w:tcPr>
            <w:tcW w:w="630" w:type="dxa"/>
          </w:tcPr>
          <w:p w14:paraId="2C165093" w14:textId="26A9441C" w:rsidR="006364E9" w:rsidRDefault="006364E9"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364E9" w14:paraId="43737B4D" w14:textId="77777777" w:rsidTr="001778D6">
        <w:trPr>
          <w:trHeight w:val="317"/>
        </w:trPr>
        <w:tc>
          <w:tcPr>
            <w:tcW w:w="720" w:type="dxa"/>
            <w:shd w:val="clear" w:color="auto" w:fill="D9F2D0" w:themeFill="accent6" w:themeFillTint="33"/>
            <w:vAlign w:val="center"/>
          </w:tcPr>
          <w:p w14:paraId="330C65BB" w14:textId="3D867A18" w:rsidR="006364E9" w:rsidRPr="0027355D" w:rsidRDefault="006364E9" w:rsidP="006364E9">
            <w:pPr>
              <w:keepNext/>
              <w:rPr>
                <w:rFonts w:ascii="Arial" w:hAnsi="Arial" w:cs="Arial"/>
                <w:b/>
                <w:bCs/>
                <w:sz w:val="20"/>
                <w:szCs w:val="20"/>
              </w:rPr>
            </w:pPr>
            <w:hyperlink r:id="rId124" w:history="1">
              <w:r w:rsidRPr="0027355D">
                <w:rPr>
                  <w:rStyle w:val="Hyperlink"/>
                  <w:rFonts w:ascii="Arial" w:hAnsi="Arial" w:cs="Arial"/>
                  <w:b/>
                  <w:bCs/>
                  <w:sz w:val="20"/>
                  <w:szCs w:val="20"/>
                </w:rPr>
                <w:t>2220</w:t>
              </w:r>
            </w:hyperlink>
          </w:p>
        </w:tc>
        <w:tc>
          <w:tcPr>
            <w:tcW w:w="9630" w:type="dxa"/>
            <w:gridSpan w:val="4"/>
            <w:tcBorders>
              <w:bottom w:val="single" w:sz="4" w:space="0" w:color="auto"/>
            </w:tcBorders>
            <w:shd w:val="clear" w:color="auto" w:fill="D9F2D0" w:themeFill="accent6" w:themeFillTint="33"/>
            <w:vAlign w:val="center"/>
          </w:tcPr>
          <w:p w14:paraId="7DA78AA0" w14:textId="7A738318" w:rsidR="006364E9" w:rsidRPr="006364E9" w:rsidRDefault="006364E9" w:rsidP="006364E9">
            <w:pPr>
              <w:rPr>
                <w:rFonts w:ascii="Arial" w:hAnsi="Arial" w:cs="Arial"/>
                <w:b/>
                <w:bCs/>
                <w:sz w:val="20"/>
                <w:szCs w:val="20"/>
              </w:rPr>
            </w:pPr>
            <w:r w:rsidRPr="006364E9">
              <w:rPr>
                <w:rFonts w:ascii="Arial" w:hAnsi="Arial" w:cs="Arial"/>
                <w:b/>
                <w:bCs/>
                <w:sz w:val="20"/>
                <w:szCs w:val="20"/>
              </w:rPr>
              <w:t>Location of the resident care unit</w:t>
            </w:r>
          </w:p>
        </w:tc>
        <w:tc>
          <w:tcPr>
            <w:tcW w:w="630" w:type="dxa"/>
            <w:tcBorders>
              <w:bottom w:val="single" w:sz="4" w:space="0" w:color="auto"/>
            </w:tcBorders>
            <w:shd w:val="clear" w:color="auto" w:fill="D9F2D0" w:themeFill="accent6" w:themeFillTint="33"/>
            <w:vAlign w:val="center"/>
          </w:tcPr>
          <w:p w14:paraId="1F7E1835" w14:textId="77777777" w:rsidR="006364E9" w:rsidRPr="0068419F" w:rsidRDefault="006364E9" w:rsidP="006364E9">
            <w:pPr>
              <w:jc w:val="center"/>
              <w:rPr>
                <w:rFonts w:ascii="Arial" w:hAnsi="Arial" w:cs="Arial"/>
                <w:b/>
                <w:bCs/>
                <w:sz w:val="20"/>
                <w:szCs w:val="20"/>
              </w:rPr>
            </w:pPr>
            <w:r w:rsidRPr="0068419F">
              <w:rPr>
                <w:rFonts w:ascii="Arial" w:hAnsi="Arial" w:cs="Arial"/>
                <w:b/>
                <w:bCs/>
                <w:sz w:val="20"/>
                <w:szCs w:val="20"/>
              </w:rPr>
              <w:t>Met</w:t>
            </w:r>
          </w:p>
        </w:tc>
      </w:tr>
      <w:tr w:rsidR="00993A81" w14:paraId="4BCF898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13FF43C" w14:textId="77777777" w:rsidR="00993A81" w:rsidRPr="0027355D" w:rsidRDefault="00993A81" w:rsidP="006364E9">
            <w:pPr>
              <w:rPr>
                <w:rFonts w:ascii="Arial" w:hAnsi="Arial" w:cs="Arial"/>
                <w:b/>
                <w:bCs/>
                <w:sz w:val="20"/>
                <w:szCs w:val="20"/>
              </w:rPr>
            </w:pPr>
          </w:p>
        </w:tc>
        <w:tc>
          <w:tcPr>
            <w:tcW w:w="9630" w:type="dxa"/>
            <w:gridSpan w:val="4"/>
          </w:tcPr>
          <w:p w14:paraId="2D897199" w14:textId="28202706" w:rsidR="00993A81" w:rsidRPr="006364E9" w:rsidRDefault="00993A81" w:rsidP="001C2574">
            <w:pPr>
              <w:pStyle w:val="ListParagraph"/>
              <w:numPr>
                <w:ilvl w:val="0"/>
                <w:numId w:val="105"/>
              </w:numPr>
              <w:spacing w:before="20" w:after="20"/>
              <w:ind w:left="341"/>
              <w:rPr>
                <w:rFonts w:ascii="Arial" w:hAnsi="Arial" w:cs="Arial"/>
                <w:sz w:val="20"/>
                <w:szCs w:val="20"/>
              </w:rPr>
            </w:pPr>
            <w:r w:rsidRPr="006364E9">
              <w:rPr>
                <w:rFonts w:ascii="Arial" w:hAnsi="Arial" w:cs="Arial"/>
                <w:sz w:val="20"/>
                <w:szCs w:val="20"/>
              </w:rPr>
              <w:t>Each resident care unit is located to minimize through traffic to any general service, diagnostic, treatment, or administrative area.</w:t>
            </w:r>
          </w:p>
        </w:tc>
        <w:tc>
          <w:tcPr>
            <w:tcW w:w="630" w:type="dxa"/>
          </w:tcPr>
          <w:p w14:paraId="0CD7BF38" w14:textId="02107395"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6C58F0F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3F084FA" w14:textId="4A731FD9" w:rsidR="00993A81" w:rsidRPr="0027355D" w:rsidRDefault="00993A81" w:rsidP="006364E9">
            <w:pPr>
              <w:rPr>
                <w:rFonts w:ascii="Arial" w:hAnsi="Arial" w:cs="Arial"/>
                <w:b/>
                <w:bCs/>
                <w:sz w:val="20"/>
                <w:szCs w:val="20"/>
              </w:rPr>
            </w:pPr>
          </w:p>
        </w:tc>
        <w:tc>
          <w:tcPr>
            <w:tcW w:w="9630" w:type="dxa"/>
            <w:gridSpan w:val="4"/>
          </w:tcPr>
          <w:p w14:paraId="0D2A2C3A" w14:textId="050CF6B6" w:rsidR="00993A81" w:rsidRPr="006364E9" w:rsidRDefault="00993A81" w:rsidP="001C2574">
            <w:pPr>
              <w:pStyle w:val="ListParagraph"/>
              <w:numPr>
                <w:ilvl w:val="0"/>
                <w:numId w:val="105"/>
              </w:numPr>
              <w:spacing w:before="20" w:after="20"/>
              <w:ind w:left="341"/>
              <w:rPr>
                <w:rFonts w:ascii="Arial" w:hAnsi="Arial" w:cs="Arial"/>
                <w:sz w:val="20"/>
                <w:szCs w:val="20"/>
              </w:rPr>
            </w:pPr>
            <w:r w:rsidRPr="006364E9">
              <w:rPr>
                <w:rFonts w:ascii="Arial" w:hAnsi="Arial" w:cs="Arial"/>
                <w:b/>
                <w:bCs/>
                <w:sz w:val="20"/>
                <w:szCs w:val="20"/>
              </w:rPr>
              <w:t>In new construction</w:t>
            </w:r>
            <w:r w:rsidRPr="006364E9">
              <w:rPr>
                <w:rFonts w:ascii="Arial" w:hAnsi="Arial" w:cs="Arial"/>
                <w:sz w:val="20"/>
                <w:szCs w:val="20"/>
              </w:rPr>
              <w:t>, the resident care unit, and the services to support resident care and nursing needs, are designed to serve a maximum of sixty beds on the same floor.</w:t>
            </w:r>
          </w:p>
        </w:tc>
        <w:tc>
          <w:tcPr>
            <w:tcW w:w="630" w:type="dxa"/>
          </w:tcPr>
          <w:p w14:paraId="25EF6741" w14:textId="3A00EA43"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364E9" w14:paraId="29097EEB" w14:textId="77777777" w:rsidTr="001778D6">
        <w:trPr>
          <w:trHeight w:val="317"/>
        </w:trPr>
        <w:tc>
          <w:tcPr>
            <w:tcW w:w="720" w:type="dxa"/>
            <w:shd w:val="clear" w:color="auto" w:fill="D9F2D0" w:themeFill="accent6" w:themeFillTint="33"/>
            <w:vAlign w:val="center"/>
          </w:tcPr>
          <w:p w14:paraId="404E0ED7" w14:textId="7038C0B9" w:rsidR="006364E9" w:rsidRPr="0027355D" w:rsidRDefault="006364E9" w:rsidP="006364E9">
            <w:pPr>
              <w:keepNext/>
              <w:rPr>
                <w:rFonts w:ascii="Arial" w:hAnsi="Arial" w:cs="Arial"/>
                <w:b/>
                <w:bCs/>
                <w:sz w:val="20"/>
                <w:szCs w:val="20"/>
              </w:rPr>
            </w:pPr>
            <w:hyperlink r:id="rId125" w:history="1">
              <w:r w:rsidRPr="0027355D">
                <w:rPr>
                  <w:rStyle w:val="Hyperlink"/>
                  <w:rFonts w:ascii="Arial" w:hAnsi="Arial" w:cs="Arial"/>
                  <w:b/>
                  <w:bCs/>
                  <w:sz w:val="20"/>
                  <w:szCs w:val="20"/>
                </w:rPr>
                <w:t>2240</w:t>
              </w:r>
            </w:hyperlink>
          </w:p>
        </w:tc>
        <w:tc>
          <w:tcPr>
            <w:tcW w:w="9630" w:type="dxa"/>
            <w:gridSpan w:val="4"/>
            <w:tcBorders>
              <w:bottom w:val="single" w:sz="4" w:space="0" w:color="auto"/>
            </w:tcBorders>
            <w:shd w:val="clear" w:color="auto" w:fill="D9F2D0" w:themeFill="accent6" w:themeFillTint="33"/>
            <w:vAlign w:val="center"/>
          </w:tcPr>
          <w:p w14:paraId="0D9C2E18" w14:textId="3075F4DA" w:rsidR="006364E9" w:rsidRPr="006364E9" w:rsidRDefault="006364E9" w:rsidP="006364E9">
            <w:pPr>
              <w:rPr>
                <w:rFonts w:ascii="Arial" w:hAnsi="Arial" w:cs="Arial"/>
                <w:b/>
                <w:bCs/>
                <w:sz w:val="20"/>
                <w:szCs w:val="20"/>
              </w:rPr>
            </w:pPr>
            <w:r w:rsidRPr="006364E9">
              <w:rPr>
                <w:rFonts w:ascii="Arial" w:hAnsi="Arial" w:cs="Arial"/>
                <w:b/>
                <w:bCs/>
                <w:sz w:val="20"/>
                <w:szCs w:val="20"/>
              </w:rPr>
              <w:t>Required service areas on resident care units</w:t>
            </w:r>
          </w:p>
        </w:tc>
        <w:tc>
          <w:tcPr>
            <w:tcW w:w="630" w:type="dxa"/>
            <w:tcBorders>
              <w:bottom w:val="single" w:sz="4" w:space="0" w:color="auto"/>
            </w:tcBorders>
            <w:shd w:val="clear" w:color="auto" w:fill="D9F2D0" w:themeFill="accent6" w:themeFillTint="33"/>
            <w:vAlign w:val="center"/>
          </w:tcPr>
          <w:p w14:paraId="3BA0F5FB" w14:textId="77777777" w:rsidR="006364E9" w:rsidRPr="0068419F" w:rsidRDefault="006364E9" w:rsidP="006364E9">
            <w:pPr>
              <w:jc w:val="center"/>
              <w:rPr>
                <w:rFonts w:ascii="Arial" w:hAnsi="Arial" w:cs="Arial"/>
                <w:b/>
                <w:bCs/>
                <w:sz w:val="20"/>
                <w:szCs w:val="20"/>
              </w:rPr>
            </w:pPr>
            <w:r w:rsidRPr="0068419F">
              <w:rPr>
                <w:rFonts w:ascii="Arial" w:hAnsi="Arial" w:cs="Arial"/>
                <w:b/>
                <w:bCs/>
                <w:sz w:val="20"/>
                <w:szCs w:val="20"/>
              </w:rPr>
              <w:t>Met</w:t>
            </w:r>
          </w:p>
        </w:tc>
      </w:tr>
      <w:tr w:rsidR="00993A81" w14:paraId="124EB5D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6414DC0B" w14:textId="77777777" w:rsidR="00993A81" w:rsidRPr="0027355D" w:rsidRDefault="00993A81" w:rsidP="006364E9">
            <w:pPr>
              <w:rPr>
                <w:rFonts w:ascii="Arial" w:hAnsi="Arial" w:cs="Arial"/>
                <w:b/>
                <w:bCs/>
                <w:sz w:val="20"/>
                <w:szCs w:val="20"/>
              </w:rPr>
            </w:pPr>
          </w:p>
        </w:tc>
        <w:tc>
          <w:tcPr>
            <w:tcW w:w="9630" w:type="dxa"/>
            <w:gridSpan w:val="4"/>
            <w:tcBorders>
              <w:bottom w:val="nil"/>
            </w:tcBorders>
          </w:tcPr>
          <w:p w14:paraId="0F4A8491" w14:textId="1BA73A35" w:rsidR="00993A81" w:rsidRPr="006364E9" w:rsidRDefault="00993A81" w:rsidP="006364E9">
            <w:pPr>
              <w:rPr>
                <w:rFonts w:ascii="Arial" w:hAnsi="Arial" w:cs="Arial"/>
                <w:sz w:val="20"/>
                <w:szCs w:val="20"/>
              </w:rPr>
            </w:pPr>
            <w:r w:rsidRPr="006364E9">
              <w:rPr>
                <w:rFonts w:ascii="Arial" w:hAnsi="Arial" w:cs="Arial"/>
                <w:sz w:val="20"/>
                <w:szCs w:val="20"/>
              </w:rPr>
              <w:t>The nursing home must ensure each resident care unit has at least the following required service areas:</w:t>
            </w:r>
          </w:p>
        </w:tc>
        <w:tc>
          <w:tcPr>
            <w:tcW w:w="630" w:type="dxa"/>
            <w:tcBorders>
              <w:bottom w:val="nil"/>
            </w:tcBorders>
          </w:tcPr>
          <w:p w14:paraId="38CC57BD" w14:textId="7970C7CF" w:rsidR="00993A81" w:rsidRDefault="00993A81" w:rsidP="006364E9">
            <w:pPr>
              <w:spacing w:before="40" w:after="40"/>
              <w:jc w:val="center"/>
              <w:rPr>
                <w:rFonts w:ascii="Arial" w:hAnsi="Arial" w:cs="Arial"/>
                <w:sz w:val="20"/>
                <w:szCs w:val="20"/>
              </w:rPr>
            </w:pPr>
          </w:p>
        </w:tc>
      </w:tr>
      <w:tr w:rsidR="00993A81" w14:paraId="1832664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3CD6279" w14:textId="77777777" w:rsidR="00993A81" w:rsidRPr="0027355D" w:rsidRDefault="00993A81" w:rsidP="006364E9">
            <w:pPr>
              <w:rPr>
                <w:rFonts w:ascii="Arial" w:hAnsi="Arial" w:cs="Arial"/>
                <w:b/>
                <w:bCs/>
                <w:sz w:val="20"/>
                <w:szCs w:val="20"/>
              </w:rPr>
            </w:pPr>
          </w:p>
        </w:tc>
        <w:tc>
          <w:tcPr>
            <w:tcW w:w="9630" w:type="dxa"/>
            <w:gridSpan w:val="4"/>
            <w:tcBorders>
              <w:top w:val="nil"/>
            </w:tcBorders>
          </w:tcPr>
          <w:p w14:paraId="2947AF80" w14:textId="0C5C7F12" w:rsidR="00993A81" w:rsidRPr="006364E9" w:rsidRDefault="00993A81" w:rsidP="001C2574">
            <w:pPr>
              <w:pStyle w:val="ListParagraph"/>
              <w:numPr>
                <w:ilvl w:val="0"/>
                <w:numId w:val="106"/>
              </w:numPr>
              <w:spacing w:before="20" w:after="20"/>
              <w:rPr>
                <w:rFonts w:ascii="Arial" w:hAnsi="Arial" w:cs="Arial"/>
                <w:sz w:val="20"/>
                <w:szCs w:val="20"/>
              </w:rPr>
            </w:pPr>
            <w:r w:rsidRPr="006364E9">
              <w:rPr>
                <w:rFonts w:ascii="Arial" w:hAnsi="Arial" w:cs="Arial"/>
                <w:sz w:val="20"/>
                <w:szCs w:val="20"/>
              </w:rPr>
              <w:t>A staff workstation.</w:t>
            </w:r>
          </w:p>
        </w:tc>
        <w:tc>
          <w:tcPr>
            <w:tcW w:w="630" w:type="dxa"/>
            <w:tcBorders>
              <w:top w:val="nil"/>
            </w:tcBorders>
          </w:tcPr>
          <w:p w14:paraId="3E247893" w14:textId="229FC7F3"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50D4399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E339C12" w14:textId="77777777" w:rsidR="00993A81" w:rsidRPr="0027355D" w:rsidRDefault="00993A81" w:rsidP="006364E9">
            <w:pPr>
              <w:rPr>
                <w:rFonts w:ascii="Arial" w:hAnsi="Arial" w:cs="Arial"/>
                <w:b/>
                <w:bCs/>
                <w:sz w:val="20"/>
                <w:szCs w:val="20"/>
              </w:rPr>
            </w:pPr>
          </w:p>
        </w:tc>
        <w:tc>
          <w:tcPr>
            <w:tcW w:w="9630" w:type="dxa"/>
            <w:gridSpan w:val="4"/>
          </w:tcPr>
          <w:p w14:paraId="4CF75839" w14:textId="352F5B1B" w:rsidR="00993A81" w:rsidRPr="006364E9" w:rsidRDefault="00993A81" w:rsidP="001C2574">
            <w:pPr>
              <w:pStyle w:val="ListParagraph"/>
              <w:numPr>
                <w:ilvl w:val="0"/>
                <w:numId w:val="106"/>
              </w:numPr>
              <w:spacing w:before="20" w:after="20"/>
              <w:rPr>
                <w:rFonts w:ascii="Arial" w:hAnsi="Arial" w:cs="Arial"/>
                <w:sz w:val="20"/>
                <w:szCs w:val="20"/>
              </w:rPr>
            </w:pPr>
            <w:r w:rsidRPr="006364E9">
              <w:rPr>
                <w:rFonts w:ascii="Arial" w:hAnsi="Arial" w:cs="Arial"/>
                <w:sz w:val="20"/>
                <w:szCs w:val="20"/>
              </w:rPr>
              <w:t>A medicine storage and preparation area.</w:t>
            </w:r>
          </w:p>
        </w:tc>
        <w:tc>
          <w:tcPr>
            <w:tcW w:w="630" w:type="dxa"/>
          </w:tcPr>
          <w:p w14:paraId="48005BF2" w14:textId="67B882BC"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6BAAAB1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B23D0AE" w14:textId="77777777" w:rsidR="00993A81" w:rsidRPr="0027355D" w:rsidRDefault="00993A81" w:rsidP="006364E9">
            <w:pPr>
              <w:rPr>
                <w:rFonts w:ascii="Arial" w:hAnsi="Arial" w:cs="Arial"/>
                <w:b/>
                <w:bCs/>
                <w:sz w:val="20"/>
                <w:szCs w:val="20"/>
              </w:rPr>
            </w:pPr>
          </w:p>
        </w:tc>
        <w:tc>
          <w:tcPr>
            <w:tcW w:w="9630" w:type="dxa"/>
            <w:gridSpan w:val="4"/>
          </w:tcPr>
          <w:p w14:paraId="38099195" w14:textId="5C78A7B8" w:rsidR="00993A81" w:rsidRPr="006364E9" w:rsidRDefault="00993A81" w:rsidP="001C2574">
            <w:pPr>
              <w:pStyle w:val="ListParagraph"/>
              <w:numPr>
                <w:ilvl w:val="0"/>
                <w:numId w:val="106"/>
              </w:numPr>
              <w:spacing w:before="20" w:after="20"/>
              <w:rPr>
                <w:rFonts w:ascii="Arial" w:hAnsi="Arial" w:cs="Arial"/>
                <w:sz w:val="20"/>
                <w:szCs w:val="20"/>
              </w:rPr>
            </w:pPr>
            <w:r w:rsidRPr="006364E9">
              <w:rPr>
                <w:rFonts w:ascii="Arial" w:hAnsi="Arial" w:cs="Arial"/>
                <w:sz w:val="20"/>
                <w:szCs w:val="20"/>
              </w:rPr>
              <w:t>A utility room that maintains separated clean and soiled functions.</w:t>
            </w:r>
          </w:p>
        </w:tc>
        <w:tc>
          <w:tcPr>
            <w:tcW w:w="630" w:type="dxa"/>
          </w:tcPr>
          <w:p w14:paraId="6222C9F5" w14:textId="3ABFF652"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41AD142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8E4C5A4" w14:textId="77777777" w:rsidR="00993A81" w:rsidRPr="0027355D" w:rsidRDefault="00993A81" w:rsidP="006364E9">
            <w:pPr>
              <w:rPr>
                <w:rFonts w:ascii="Arial" w:hAnsi="Arial" w:cs="Arial"/>
                <w:b/>
                <w:bCs/>
                <w:sz w:val="20"/>
                <w:szCs w:val="20"/>
              </w:rPr>
            </w:pPr>
          </w:p>
        </w:tc>
        <w:tc>
          <w:tcPr>
            <w:tcW w:w="9630" w:type="dxa"/>
            <w:gridSpan w:val="4"/>
          </w:tcPr>
          <w:p w14:paraId="7B7F0D40" w14:textId="0267F642" w:rsidR="00993A81" w:rsidRPr="006364E9" w:rsidRDefault="00993A81" w:rsidP="001C2574">
            <w:pPr>
              <w:pStyle w:val="ListParagraph"/>
              <w:numPr>
                <w:ilvl w:val="0"/>
                <w:numId w:val="106"/>
              </w:numPr>
              <w:spacing w:before="20" w:after="20"/>
              <w:rPr>
                <w:rFonts w:ascii="Arial" w:hAnsi="Arial" w:cs="Arial"/>
                <w:sz w:val="20"/>
                <w:szCs w:val="20"/>
              </w:rPr>
            </w:pPr>
            <w:r w:rsidRPr="006364E9">
              <w:rPr>
                <w:rFonts w:ascii="Arial" w:hAnsi="Arial" w:cs="Arial"/>
                <w:sz w:val="20"/>
                <w:szCs w:val="20"/>
              </w:rPr>
              <w:t>Storage space for linen, other supplies, and equipment.</w:t>
            </w:r>
          </w:p>
        </w:tc>
        <w:tc>
          <w:tcPr>
            <w:tcW w:w="630" w:type="dxa"/>
          </w:tcPr>
          <w:p w14:paraId="542C4703" w14:textId="10677F54"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29B0BF3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5F8D304" w14:textId="77777777" w:rsidR="00993A81" w:rsidRPr="0027355D" w:rsidRDefault="00993A81" w:rsidP="006364E9">
            <w:pPr>
              <w:rPr>
                <w:rFonts w:ascii="Arial" w:hAnsi="Arial" w:cs="Arial"/>
                <w:b/>
                <w:bCs/>
                <w:sz w:val="20"/>
                <w:szCs w:val="20"/>
              </w:rPr>
            </w:pPr>
          </w:p>
        </w:tc>
        <w:tc>
          <w:tcPr>
            <w:tcW w:w="9630" w:type="dxa"/>
            <w:gridSpan w:val="4"/>
          </w:tcPr>
          <w:p w14:paraId="45C436C4" w14:textId="10983EF1" w:rsidR="00993A81" w:rsidRPr="006364E9" w:rsidRDefault="00993A81" w:rsidP="001C2574">
            <w:pPr>
              <w:pStyle w:val="ListParagraph"/>
              <w:numPr>
                <w:ilvl w:val="0"/>
                <w:numId w:val="106"/>
              </w:numPr>
              <w:spacing w:before="20" w:after="20"/>
              <w:rPr>
                <w:rFonts w:ascii="Arial" w:hAnsi="Arial" w:cs="Arial"/>
                <w:sz w:val="20"/>
                <w:szCs w:val="20"/>
              </w:rPr>
            </w:pPr>
            <w:r w:rsidRPr="006364E9">
              <w:rPr>
                <w:rFonts w:ascii="Arial" w:hAnsi="Arial" w:cs="Arial"/>
                <w:sz w:val="20"/>
                <w:szCs w:val="20"/>
              </w:rPr>
              <w:t>Housekeeping services and janitor's closet.</w:t>
            </w:r>
          </w:p>
        </w:tc>
        <w:tc>
          <w:tcPr>
            <w:tcW w:w="630" w:type="dxa"/>
          </w:tcPr>
          <w:p w14:paraId="1375CFC7" w14:textId="41A54245"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3F740FB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92E933B" w14:textId="77777777" w:rsidR="00993A81" w:rsidRPr="0027355D" w:rsidRDefault="00993A81" w:rsidP="006364E9">
            <w:pPr>
              <w:rPr>
                <w:rFonts w:ascii="Arial" w:hAnsi="Arial" w:cs="Arial"/>
                <w:b/>
                <w:bCs/>
                <w:sz w:val="20"/>
                <w:szCs w:val="20"/>
              </w:rPr>
            </w:pPr>
          </w:p>
        </w:tc>
        <w:tc>
          <w:tcPr>
            <w:tcW w:w="9630" w:type="dxa"/>
            <w:gridSpan w:val="4"/>
          </w:tcPr>
          <w:p w14:paraId="2AD3010C" w14:textId="464B5E7D" w:rsidR="00993A81" w:rsidRPr="006364E9" w:rsidRDefault="00993A81" w:rsidP="006364E9">
            <w:pPr>
              <w:pStyle w:val="ListParagraph"/>
              <w:numPr>
                <w:ilvl w:val="0"/>
                <w:numId w:val="107"/>
              </w:numPr>
              <w:spacing w:before="40" w:after="40"/>
              <w:ind w:left="341"/>
              <w:rPr>
                <w:rFonts w:ascii="Arial" w:hAnsi="Arial" w:cs="Arial"/>
                <w:sz w:val="20"/>
                <w:szCs w:val="20"/>
              </w:rPr>
            </w:pPr>
            <w:r w:rsidRPr="006364E9">
              <w:rPr>
                <w:rFonts w:ascii="Arial" w:hAnsi="Arial" w:cs="Arial"/>
                <w:b/>
                <w:bCs/>
                <w:sz w:val="20"/>
                <w:szCs w:val="20"/>
              </w:rPr>
              <w:t>In new construction</w:t>
            </w:r>
            <w:r w:rsidRPr="006364E9">
              <w:rPr>
                <w:rFonts w:ascii="Arial" w:hAnsi="Arial" w:cs="Arial"/>
                <w:sz w:val="20"/>
                <w:szCs w:val="20"/>
              </w:rPr>
              <w:t xml:space="preserve"> resident care units may share required services if the units are near each other and the combined units serve a total of not more than sixty residents; except the nursing home must have a separate staff workstation on a secured dementia care unit.</w:t>
            </w:r>
          </w:p>
        </w:tc>
        <w:tc>
          <w:tcPr>
            <w:tcW w:w="630" w:type="dxa"/>
          </w:tcPr>
          <w:p w14:paraId="7BDBEF30" w14:textId="2E36D7F4" w:rsidR="00993A81" w:rsidRDefault="00993A81"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93A81" w14:paraId="543FAD5B" w14:textId="77777777" w:rsidTr="001778D6">
        <w:trPr>
          <w:trHeight w:val="317"/>
        </w:trPr>
        <w:tc>
          <w:tcPr>
            <w:tcW w:w="720" w:type="dxa"/>
            <w:shd w:val="clear" w:color="auto" w:fill="D9F2D0" w:themeFill="accent6" w:themeFillTint="33"/>
          </w:tcPr>
          <w:p w14:paraId="7FDA9965" w14:textId="2BBADD46" w:rsidR="00993A81" w:rsidRPr="0027355D" w:rsidRDefault="00993A81" w:rsidP="00993A81">
            <w:pPr>
              <w:keepNext/>
              <w:rPr>
                <w:rFonts w:ascii="Arial" w:hAnsi="Arial" w:cs="Arial"/>
                <w:b/>
                <w:bCs/>
                <w:sz w:val="20"/>
                <w:szCs w:val="20"/>
              </w:rPr>
            </w:pPr>
            <w:hyperlink r:id="rId126" w:history="1">
              <w:r w:rsidRPr="0027355D">
                <w:rPr>
                  <w:rStyle w:val="Hyperlink"/>
                  <w:rFonts w:ascii="Arial" w:hAnsi="Arial" w:cs="Arial"/>
                  <w:b/>
                  <w:bCs/>
                  <w:sz w:val="20"/>
                  <w:szCs w:val="20"/>
                </w:rPr>
                <w:t>2260</w:t>
              </w:r>
            </w:hyperlink>
          </w:p>
        </w:tc>
        <w:tc>
          <w:tcPr>
            <w:tcW w:w="9630" w:type="dxa"/>
            <w:gridSpan w:val="4"/>
            <w:tcBorders>
              <w:bottom w:val="single" w:sz="4" w:space="0" w:color="auto"/>
            </w:tcBorders>
            <w:shd w:val="clear" w:color="auto" w:fill="D9F2D0" w:themeFill="accent6" w:themeFillTint="33"/>
            <w:vAlign w:val="center"/>
          </w:tcPr>
          <w:p w14:paraId="003BB49A" w14:textId="1D830658" w:rsidR="00993A81" w:rsidRPr="006364E9" w:rsidRDefault="00993A81" w:rsidP="00993A81">
            <w:pPr>
              <w:rPr>
                <w:rFonts w:ascii="Arial" w:hAnsi="Arial" w:cs="Arial"/>
                <w:b/>
                <w:bCs/>
                <w:sz w:val="20"/>
                <w:szCs w:val="20"/>
              </w:rPr>
            </w:pPr>
            <w:r>
              <w:rPr>
                <w:rFonts w:ascii="Arial" w:hAnsi="Arial" w:cs="Arial"/>
                <w:b/>
                <w:bCs/>
                <w:sz w:val="20"/>
                <w:szCs w:val="20"/>
              </w:rPr>
              <w:t>Staff workstations on resident care units</w:t>
            </w:r>
          </w:p>
        </w:tc>
        <w:tc>
          <w:tcPr>
            <w:tcW w:w="630" w:type="dxa"/>
            <w:tcBorders>
              <w:bottom w:val="single" w:sz="4" w:space="0" w:color="auto"/>
            </w:tcBorders>
            <w:shd w:val="clear" w:color="auto" w:fill="D9F2D0" w:themeFill="accent6" w:themeFillTint="33"/>
            <w:vAlign w:val="center"/>
          </w:tcPr>
          <w:p w14:paraId="0D8C23A2" w14:textId="77777777" w:rsidR="00993A81" w:rsidRPr="0068419F" w:rsidRDefault="00993A81" w:rsidP="00993A81">
            <w:pPr>
              <w:jc w:val="center"/>
              <w:rPr>
                <w:rFonts w:ascii="Arial" w:hAnsi="Arial" w:cs="Arial"/>
                <w:b/>
                <w:bCs/>
                <w:sz w:val="20"/>
                <w:szCs w:val="20"/>
              </w:rPr>
            </w:pPr>
            <w:r w:rsidRPr="0068419F">
              <w:rPr>
                <w:rFonts w:ascii="Arial" w:hAnsi="Arial" w:cs="Arial"/>
                <w:b/>
                <w:bCs/>
                <w:sz w:val="20"/>
                <w:szCs w:val="20"/>
              </w:rPr>
              <w:t>Met</w:t>
            </w:r>
          </w:p>
        </w:tc>
      </w:tr>
      <w:tr w:rsidR="0015071F" w14:paraId="13BA565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7C64365A" w14:textId="205659AC" w:rsidR="0015071F" w:rsidRPr="0027355D" w:rsidRDefault="0015071F" w:rsidP="00993A81">
            <w:pPr>
              <w:rPr>
                <w:rFonts w:ascii="Arial" w:hAnsi="Arial" w:cs="Arial"/>
                <w:b/>
                <w:bCs/>
                <w:sz w:val="20"/>
                <w:szCs w:val="20"/>
              </w:rPr>
            </w:pPr>
          </w:p>
        </w:tc>
        <w:tc>
          <w:tcPr>
            <w:tcW w:w="9630" w:type="dxa"/>
            <w:gridSpan w:val="4"/>
          </w:tcPr>
          <w:p w14:paraId="2B861607" w14:textId="05A2EF99" w:rsidR="0015071F" w:rsidRPr="00993A81" w:rsidRDefault="0015071F" w:rsidP="0015071F">
            <w:pPr>
              <w:pStyle w:val="ListParagraph"/>
              <w:numPr>
                <w:ilvl w:val="0"/>
                <w:numId w:val="109"/>
              </w:numPr>
              <w:spacing w:before="40" w:after="40"/>
              <w:ind w:left="341"/>
              <w:rPr>
                <w:rFonts w:ascii="Arial" w:hAnsi="Arial" w:cs="Arial"/>
                <w:sz w:val="20"/>
                <w:szCs w:val="20"/>
              </w:rPr>
            </w:pPr>
            <w:r w:rsidRPr="00993A81">
              <w:rPr>
                <w:rFonts w:ascii="Arial" w:hAnsi="Arial" w:cs="Arial"/>
                <w:sz w:val="20"/>
                <w:szCs w:val="20"/>
              </w:rPr>
              <w:t>On each unit, the nursing home must have a staff workstation appropriate to the needs of staff using the</w:t>
            </w:r>
            <w:r>
              <w:rPr>
                <w:rFonts w:ascii="Arial" w:hAnsi="Arial" w:cs="Arial"/>
                <w:sz w:val="20"/>
                <w:szCs w:val="20"/>
              </w:rPr>
              <w:t xml:space="preserve"> </w:t>
            </w:r>
            <w:r w:rsidRPr="00993A81">
              <w:rPr>
                <w:rFonts w:ascii="Arial" w:hAnsi="Arial" w:cs="Arial"/>
                <w:sz w:val="20"/>
                <w:szCs w:val="20"/>
              </w:rPr>
              <w:t>space.</w:t>
            </w:r>
            <w:r>
              <w:rPr>
                <w:rFonts w:ascii="Arial" w:hAnsi="Arial" w:cs="Arial"/>
                <w:sz w:val="20"/>
                <w:szCs w:val="20"/>
              </w:rPr>
              <w:t xml:space="preserve"> </w:t>
            </w:r>
            <w:r w:rsidRPr="00993A81">
              <w:rPr>
                <w:rFonts w:ascii="Arial" w:hAnsi="Arial" w:cs="Arial"/>
                <w:sz w:val="20"/>
                <w:szCs w:val="20"/>
              </w:rPr>
              <w:t xml:space="preserve"> At a minimum, the nursing home must equip the area with:</w:t>
            </w:r>
          </w:p>
        </w:tc>
        <w:tc>
          <w:tcPr>
            <w:tcW w:w="630" w:type="dxa"/>
          </w:tcPr>
          <w:p w14:paraId="5207E3C8" w14:textId="008D11E0" w:rsidR="0015071F" w:rsidRDefault="0015071F"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D4C8EE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E6BF4BA" w14:textId="77777777" w:rsidR="0015071F" w:rsidRPr="0027355D" w:rsidRDefault="0015071F" w:rsidP="00993A81">
            <w:pPr>
              <w:rPr>
                <w:rFonts w:ascii="Arial" w:hAnsi="Arial" w:cs="Arial"/>
                <w:b/>
                <w:bCs/>
                <w:sz w:val="20"/>
                <w:szCs w:val="20"/>
              </w:rPr>
            </w:pPr>
          </w:p>
        </w:tc>
        <w:tc>
          <w:tcPr>
            <w:tcW w:w="9630" w:type="dxa"/>
            <w:gridSpan w:val="4"/>
          </w:tcPr>
          <w:p w14:paraId="0E987FE1" w14:textId="460E683C" w:rsidR="0015071F" w:rsidRPr="00993A81" w:rsidRDefault="0015071F" w:rsidP="0015071F">
            <w:pPr>
              <w:pStyle w:val="ListParagraph"/>
              <w:numPr>
                <w:ilvl w:val="0"/>
                <w:numId w:val="110"/>
              </w:numPr>
              <w:spacing w:before="40" w:after="40"/>
              <w:rPr>
                <w:rFonts w:ascii="Arial" w:hAnsi="Arial" w:cs="Arial"/>
                <w:sz w:val="20"/>
                <w:szCs w:val="20"/>
              </w:rPr>
            </w:pPr>
            <w:r w:rsidRPr="00993A81">
              <w:rPr>
                <w:rFonts w:ascii="Arial" w:hAnsi="Arial" w:cs="Arial"/>
                <w:sz w:val="20"/>
                <w:szCs w:val="20"/>
              </w:rPr>
              <w:t>A charting surface.</w:t>
            </w:r>
          </w:p>
        </w:tc>
        <w:tc>
          <w:tcPr>
            <w:tcW w:w="630" w:type="dxa"/>
          </w:tcPr>
          <w:p w14:paraId="0B6E9B68" w14:textId="1ECAAE32" w:rsidR="0015071F" w:rsidRDefault="0015071F"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19E7B87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20596AB" w14:textId="77777777" w:rsidR="0015071F" w:rsidRPr="0027355D" w:rsidRDefault="0015071F" w:rsidP="00993A81">
            <w:pPr>
              <w:rPr>
                <w:rFonts w:ascii="Arial" w:hAnsi="Arial" w:cs="Arial"/>
                <w:b/>
                <w:bCs/>
                <w:sz w:val="20"/>
                <w:szCs w:val="20"/>
              </w:rPr>
            </w:pPr>
          </w:p>
        </w:tc>
        <w:tc>
          <w:tcPr>
            <w:tcW w:w="9630" w:type="dxa"/>
            <w:gridSpan w:val="4"/>
          </w:tcPr>
          <w:p w14:paraId="5B721D46" w14:textId="0F398BA8" w:rsidR="0015071F" w:rsidRPr="00993A81" w:rsidRDefault="0015071F" w:rsidP="0015071F">
            <w:pPr>
              <w:pStyle w:val="ListParagraph"/>
              <w:numPr>
                <w:ilvl w:val="0"/>
                <w:numId w:val="110"/>
              </w:numPr>
              <w:spacing w:before="40" w:after="40"/>
              <w:rPr>
                <w:rFonts w:ascii="Arial" w:hAnsi="Arial" w:cs="Arial"/>
                <w:sz w:val="20"/>
                <w:szCs w:val="20"/>
              </w:rPr>
            </w:pPr>
            <w:r w:rsidRPr="00993A81">
              <w:rPr>
                <w:rFonts w:ascii="Arial" w:hAnsi="Arial" w:cs="Arial"/>
                <w:sz w:val="20"/>
                <w:szCs w:val="20"/>
              </w:rPr>
              <w:t>A rack or other storage for current health records.</w:t>
            </w:r>
          </w:p>
        </w:tc>
        <w:tc>
          <w:tcPr>
            <w:tcW w:w="630" w:type="dxa"/>
          </w:tcPr>
          <w:p w14:paraId="43D9E9B6" w14:textId="14119C77" w:rsidR="0015071F" w:rsidRDefault="0015071F"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068F724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6619272" w14:textId="77777777" w:rsidR="0015071F" w:rsidRPr="0027355D" w:rsidRDefault="0015071F" w:rsidP="00993A81">
            <w:pPr>
              <w:rPr>
                <w:rFonts w:ascii="Arial" w:hAnsi="Arial" w:cs="Arial"/>
                <w:b/>
                <w:bCs/>
                <w:sz w:val="20"/>
                <w:szCs w:val="20"/>
              </w:rPr>
            </w:pPr>
          </w:p>
        </w:tc>
        <w:tc>
          <w:tcPr>
            <w:tcW w:w="9630" w:type="dxa"/>
            <w:gridSpan w:val="4"/>
          </w:tcPr>
          <w:p w14:paraId="483BFA60" w14:textId="6768E90C" w:rsidR="0015071F" w:rsidRPr="00993A81" w:rsidRDefault="0015071F" w:rsidP="0015071F">
            <w:pPr>
              <w:pStyle w:val="ListParagraph"/>
              <w:numPr>
                <w:ilvl w:val="0"/>
                <w:numId w:val="110"/>
              </w:numPr>
              <w:spacing w:before="40" w:after="40"/>
              <w:rPr>
                <w:rFonts w:ascii="Arial" w:hAnsi="Arial" w:cs="Arial"/>
                <w:sz w:val="20"/>
                <w:szCs w:val="20"/>
              </w:rPr>
            </w:pPr>
            <w:r w:rsidRPr="00993A81">
              <w:rPr>
                <w:rFonts w:ascii="Arial" w:hAnsi="Arial" w:cs="Arial"/>
                <w:sz w:val="20"/>
                <w:szCs w:val="20"/>
              </w:rPr>
              <w:t>Storage for record and clerical supplies.</w:t>
            </w:r>
          </w:p>
        </w:tc>
        <w:tc>
          <w:tcPr>
            <w:tcW w:w="630" w:type="dxa"/>
          </w:tcPr>
          <w:p w14:paraId="40012258" w14:textId="269C50D4" w:rsidR="0015071F" w:rsidRDefault="0015071F"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4A3020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834B088" w14:textId="77777777" w:rsidR="0015071F" w:rsidRPr="0027355D" w:rsidRDefault="0015071F" w:rsidP="00993A81">
            <w:pPr>
              <w:rPr>
                <w:rFonts w:ascii="Arial" w:hAnsi="Arial" w:cs="Arial"/>
                <w:b/>
                <w:bCs/>
                <w:sz w:val="20"/>
                <w:szCs w:val="20"/>
              </w:rPr>
            </w:pPr>
          </w:p>
        </w:tc>
        <w:tc>
          <w:tcPr>
            <w:tcW w:w="9630" w:type="dxa"/>
            <w:gridSpan w:val="4"/>
          </w:tcPr>
          <w:p w14:paraId="58651F1B" w14:textId="694004FF" w:rsidR="0015071F" w:rsidRPr="00993A81" w:rsidRDefault="0015071F" w:rsidP="0015071F">
            <w:pPr>
              <w:pStyle w:val="ListParagraph"/>
              <w:numPr>
                <w:ilvl w:val="0"/>
                <w:numId w:val="110"/>
              </w:numPr>
              <w:spacing w:before="40" w:after="40"/>
              <w:rPr>
                <w:rFonts w:ascii="Arial" w:hAnsi="Arial" w:cs="Arial"/>
                <w:sz w:val="20"/>
                <w:szCs w:val="20"/>
              </w:rPr>
            </w:pPr>
            <w:r w:rsidRPr="00993A81">
              <w:rPr>
                <w:rFonts w:ascii="Arial" w:hAnsi="Arial" w:cs="Arial"/>
                <w:sz w:val="20"/>
                <w:szCs w:val="20"/>
              </w:rPr>
              <w:t>A telephone.</w:t>
            </w:r>
          </w:p>
        </w:tc>
        <w:tc>
          <w:tcPr>
            <w:tcW w:w="630" w:type="dxa"/>
          </w:tcPr>
          <w:p w14:paraId="3A673683" w14:textId="7F436B85" w:rsidR="0015071F" w:rsidRDefault="0015071F"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0E1881A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929BD09" w14:textId="77777777" w:rsidR="0015071F" w:rsidRPr="0027355D" w:rsidRDefault="0015071F" w:rsidP="00993A81">
            <w:pPr>
              <w:rPr>
                <w:rFonts w:ascii="Arial" w:hAnsi="Arial" w:cs="Arial"/>
                <w:b/>
                <w:bCs/>
                <w:sz w:val="20"/>
                <w:szCs w:val="20"/>
              </w:rPr>
            </w:pPr>
          </w:p>
        </w:tc>
        <w:tc>
          <w:tcPr>
            <w:tcW w:w="9630" w:type="dxa"/>
            <w:gridSpan w:val="4"/>
          </w:tcPr>
          <w:p w14:paraId="2145B3CD" w14:textId="481D9AC9" w:rsidR="0015071F" w:rsidRPr="00993A81" w:rsidRDefault="0015071F" w:rsidP="0015071F">
            <w:pPr>
              <w:pStyle w:val="ListParagraph"/>
              <w:numPr>
                <w:ilvl w:val="0"/>
                <w:numId w:val="110"/>
              </w:numPr>
              <w:spacing w:before="40" w:after="40"/>
              <w:rPr>
                <w:rFonts w:ascii="Arial" w:hAnsi="Arial" w:cs="Arial"/>
                <w:sz w:val="20"/>
                <w:szCs w:val="20"/>
              </w:rPr>
            </w:pPr>
            <w:r w:rsidRPr="00993A81">
              <w:rPr>
                <w:rFonts w:ascii="Arial" w:hAnsi="Arial" w:cs="Arial"/>
                <w:sz w:val="20"/>
                <w:szCs w:val="20"/>
              </w:rPr>
              <w:t>A resident call system.</w:t>
            </w:r>
          </w:p>
        </w:tc>
        <w:tc>
          <w:tcPr>
            <w:tcW w:w="630" w:type="dxa"/>
          </w:tcPr>
          <w:p w14:paraId="0A0F756D" w14:textId="5D009F9A" w:rsidR="0015071F" w:rsidRDefault="0015071F" w:rsidP="001C2574">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4F2F8E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EA67712" w14:textId="77777777" w:rsidR="0015071F" w:rsidRPr="0027355D" w:rsidRDefault="0015071F" w:rsidP="00993A81">
            <w:pPr>
              <w:rPr>
                <w:rFonts w:ascii="Arial" w:hAnsi="Arial" w:cs="Arial"/>
                <w:b/>
                <w:bCs/>
                <w:sz w:val="20"/>
                <w:szCs w:val="20"/>
              </w:rPr>
            </w:pPr>
          </w:p>
        </w:tc>
        <w:tc>
          <w:tcPr>
            <w:tcW w:w="9630" w:type="dxa"/>
            <w:gridSpan w:val="4"/>
          </w:tcPr>
          <w:p w14:paraId="0332E2CE" w14:textId="654DC826" w:rsidR="0015071F" w:rsidRPr="00993A81" w:rsidRDefault="0015071F" w:rsidP="0015071F">
            <w:pPr>
              <w:pStyle w:val="ListParagraph"/>
              <w:numPr>
                <w:ilvl w:val="0"/>
                <w:numId w:val="110"/>
              </w:numPr>
              <w:spacing w:before="40" w:after="40"/>
              <w:rPr>
                <w:rFonts w:ascii="Arial" w:hAnsi="Arial" w:cs="Arial"/>
                <w:sz w:val="20"/>
                <w:szCs w:val="20"/>
              </w:rPr>
            </w:pPr>
            <w:r w:rsidRPr="00993A81">
              <w:rPr>
                <w:rFonts w:ascii="Arial" w:hAnsi="Arial" w:cs="Arial"/>
                <w:sz w:val="20"/>
                <w:szCs w:val="20"/>
              </w:rPr>
              <w:t>A clock.</w:t>
            </w:r>
          </w:p>
        </w:tc>
        <w:tc>
          <w:tcPr>
            <w:tcW w:w="630" w:type="dxa"/>
          </w:tcPr>
          <w:p w14:paraId="5233B6A7" w14:textId="695134A9" w:rsidR="0015071F" w:rsidRDefault="0015071F" w:rsidP="00970E29">
            <w:pPr>
              <w:spacing w:before="4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4B6190B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081B7A8" w14:textId="77777777" w:rsidR="0015071F" w:rsidRPr="0027355D" w:rsidRDefault="0015071F" w:rsidP="00993A81">
            <w:pPr>
              <w:rPr>
                <w:rFonts w:ascii="Arial" w:hAnsi="Arial" w:cs="Arial"/>
                <w:b/>
                <w:bCs/>
                <w:sz w:val="20"/>
                <w:szCs w:val="20"/>
              </w:rPr>
            </w:pPr>
          </w:p>
        </w:tc>
        <w:tc>
          <w:tcPr>
            <w:tcW w:w="9630" w:type="dxa"/>
            <w:gridSpan w:val="4"/>
          </w:tcPr>
          <w:p w14:paraId="4B6F73A2" w14:textId="47147127" w:rsidR="0015071F" w:rsidRPr="001C2574" w:rsidRDefault="0015071F" w:rsidP="0015071F">
            <w:pPr>
              <w:pStyle w:val="ListParagraph"/>
              <w:numPr>
                <w:ilvl w:val="0"/>
                <w:numId w:val="109"/>
              </w:numPr>
              <w:spacing w:before="40" w:after="40"/>
              <w:ind w:left="341"/>
              <w:rPr>
                <w:rFonts w:ascii="Arial" w:hAnsi="Arial" w:cs="Arial"/>
                <w:sz w:val="20"/>
                <w:szCs w:val="20"/>
              </w:rPr>
            </w:pPr>
            <w:r w:rsidRPr="001C2574">
              <w:rPr>
                <w:rFonts w:ascii="Arial" w:hAnsi="Arial" w:cs="Arial"/>
                <w:b/>
                <w:bCs/>
                <w:sz w:val="20"/>
                <w:szCs w:val="20"/>
              </w:rPr>
              <w:t>In new construction</w:t>
            </w:r>
            <w:r w:rsidRPr="001C2574">
              <w:rPr>
                <w:rFonts w:ascii="Arial" w:hAnsi="Arial" w:cs="Arial"/>
                <w:sz w:val="20"/>
                <w:szCs w:val="20"/>
              </w:rPr>
              <w:t xml:space="preserve"> the workstation space must be open to the corridor.</w:t>
            </w:r>
          </w:p>
        </w:tc>
        <w:tc>
          <w:tcPr>
            <w:tcW w:w="630" w:type="dxa"/>
          </w:tcPr>
          <w:p w14:paraId="0DB3F242" w14:textId="1887BA42" w:rsidR="0015071F" w:rsidRDefault="0015071F" w:rsidP="00970E29">
            <w:pPr>
              <w:spacing w:before="4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C2574" w14:paraId="372CD5AD" w14:textId="77777777" w:rsidTr="001778D6">
        <w:trPr>
          <w:trHeight w:val="317"/>
        </w:trPr>
        <w:tc>
          <w:tcPr>
            <w:tcW w:w="720" w:type="dxa"/>
            <w:shd w:val="clear" w:color="auto" w:fill="D9F2D0" w:themeFill="accent6" w:themeFillTint="33"/>
          </w:tcPr>
          <w:p w14:paraId="6F0A70EC" w14:textId="1A63869E" w:rsidR="001C2574" w:rsidRPr="0027355D" w:rsidRDefault="001C2574" w:rsidP="001627E4">
            <w:pPr>
              <w:keepNext/>
              <w:rPr>
                <w:rFonts w:ascii="Arial" w:hAnsi="Arial" w:cs="Arial"/>
                <w:b/>
                <w:bCs/>
                <w:sz w:val="20"/>
                <w:szCs w:val="20"/>
              </w:rPr>
            </w:pPr>
            <w:hyperlink r:id="rId127" w:history="1">
              <w:r w:rsidRPr="0027355D">
                <w:rPr>
                  <w:rStyle w:val="Hyperlink"/>
                  <w:rFonts w:ascii="Arial" w:hAnsi="Arial" w:cs="Arial"/>
                  <w:b/>
                  <w:bCs/>
                  <w:sz w:val="20"/>
                  <w:szCs w:val="20"/>
                </w:rPr>
                <w:t>2280</w:t>
              </w:r>
            </w:hyperlink>
          </w:p>
        </w:tc>
        <w:tc>
          <w:tcPr>
            <w:tcW w:w="9630" w:type="dxa"/>
            <w:gridSpan w:val="4"/>
            <w:tcBorders>
              <w:bottom w:val="single" w:sz="4" w:space="0" w:color="auto"/>
            </w:tcBorders>
            <w:shd w:val="clear" w:color="auto" w:fill="D9F2D0" w:themeFill="accent6" w:themeFillTint="33"/>
            <w:vAlign w:val="center"/>
          </w:tcPr>
          <w:p w14:paraId="7E9B125B" w14:textId="21DE823D" w:rsidR="001C2574" w:rsidRPr="006364E9" w:rsidRDefault="001C2574" w:rsidP="001627E4">
            <w:pPr>
              <w:rPr>
                <w:rFonts w:ascii="Arial" w:hAnsi="Arial" w:cs="Arial"/>
                <w:b/>
                <w:bCs/>
                <w:sz w:val="20"/>
                <w:szCs w:val="20"/>
              </w:rPr>
            </w:pPr>
            <w:r>
              <w:rPr>
                <w:rFonts w:ascii="Arial" w:hAnsi="Arial" w:cs="Arial"/>
                <w:b/>
                <w:bCs/>
                <w:sz w:val="20"/>
                <w:szCs w:val="20"/>
              </w:rPr>
              <w:t>Call systems on resident care units</w:t>
            </w:r>
          </w:p>
        </w:tc>
        <w:tc>
          <w:tcPr>
            <w:tcW w:w="630" w:type="dxa"/>
            <w:tcBorders>
              <w:bottom w:val="single" w:sz="4" w:space="0" w:color="auto"/>
            </w:tcBorders>
            <w:shd w:val="clear" w:color="auto" w:fill="D9F2D0" w:themeFill="accent6" w:themeFillTint="33"/>
            <w:vAlign w:val="center"/>
          </w:tcPr>
          <w:p w14:paraId="1E1C1A62" w14:textId="77777777" w:rsidR="001C2574" w:rsidRPr="0068419F" w:rsidRDefault="001C2574" w:rsidP="001627E4">
            <w:pPr>
              <w:jc w:val="center"/>
              <w:rPr>
                <w:rFonts w:ascii="Arial" w:hAnsi="Arial" w:cs="Arial"/>
                <w:b/>
                <w:bCs/>
                <w:sz w:val="20"/>
                <w:szCs w:val="20"/>
              </w:rPr>
            </w:pPr>
            <w:r w:rsidRPr="0068419F">
              <w:rPr>
                <w:rFonts w:ascii="Arial" w:hAnsi="Arial" w:cs="Arial"/>
                <w:b/>
                <w:bCs/>
                <w:sz w:val="20"/>
                <w:szCs w:val="20"/>
              </w:rPr>
              <w:t>Met</w:t>
            </w:r>
          </w:p>
        </w:tc>
      </w:tr>
      <w:tr w:rsidR="00970E29" w14:paraId="499ED9E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24DB833" w14:textId="77777777" w:rsidR="00970E29" w:rsidRPr="0027355D" w:rsidRDefault="00970E29" w:rsidP="00993A81">
            <w:pPr>
              <w:rPr>
                <w:rFonts w:ascii="Arial" w:hAnsi="Arial" w:cs="Arial"/>
                <w:b/>
                <w:bCs/>
                <w:sz w:val="20"/>
                <w:szCs w:val="20"/>
              </w:rPr>
            </w:pPr>
          </w:p>
        </w:tc>
        <w:tc>
          <w:tcPr>
            <w:tcW w:w="9630" w:type="dxa"/>
            <w:gridSpan w:val="4"/>
            <w:tcBorders>
              <w:bottom w:val="nil"/>
            </w:tcBorders>
          </w:tcPr>
          <w:p w14:paraId="0AA05C5D" w14:textId="1A19CFA2" w:rsidR="00970E29" w:rsidRPr="00B4521B" w:rsidRDefault="00970E29" w:rsidP="0015071F">
            <w:pPr>
              <w:spacing w:before="40" w:after="40"/>
              <w:rPr>
                <w:rFonts w:ascii="Arial" w:hAnsi="Arial" w:cs="Arial"/>
                <w:sz w:val="20"/>
                <w:szCs w:val="20"/>
              </w:rPr>
            </w:pPr>
            <w:r w:rsidRPr="00B4521B">
              <w:rPr>
                <w:rFonts w:ascii="Arial" w:hAnsi="Arial" w:cs="Arial"/>
                <w:sz w:val="20"/>
                <w:szCs w:val="20"/>
              </w:rPr>
              <w:t>The nursing home must provide a system that meets the following standards:</w:t>
            </w:r>
          </w:p>
        </w:tc>
        <w:tc>
          <w:tcPr>
            <w:tcW w:w="630" w:type="dxa"/>
            <w:tcBorders>
              <w:bottom w:val="nil"/>
            </w:tcBorders>
          </w:tcPr>
          <w:p w14:paraId="45041B79" w14:textId="71B49D68" w:rsidR="00970E29" w:rsidRDefault="00970E29" w:rsidP="00993A81">
            <w:pPr>
              <w:spacing w:before="40" w:after="40"/>
              <w:jc w:val="center"/>
              <w:rPr>
                <w:rFonts w:ascii="Arial" w:hAnsi="Arial" w:cs="Arial"/>
                <w:sz w:val="20"/>
                <w:szCs w:val="20"/>
              </w:rPr>
            </w:pPr>
          </w:p>
        </w:tc>
      </w:tr>
      <w:tr w:rsidR="00970E29" w14:paraId="6CA404D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3EAB8DB" w14:textId="77777777" w:rsidR="00970E29" w:rsidRPr="0027355D" w:rsidRDefault="00970E29" w:rsidP="001C2574">
            <w:pPr>
              <w:rPr>
                <w:rFonts w:ascii="Arial" w:hAnsi="Arial" w:cs="Arial"/>
                <w:b/>
                <w:bCs/>
                <w:sz w:val="20"/>
                <w:szCs w:val="20"/>
              </w:rPr>
            </w:pPr>
          </w:p>
        </w:tc>
        <w:tc>
          <w:tcPr>
            <w:tcW w:w="9630" w:type="dxa"/>
            <w:gridSpan w:val="4"/>
            <w:tcBorders>
              <w:top w:val="nil"/>
            </w:tcBorders>
          </w:tcPr>
          <w:p w14:paraId="6EC28591" w14:textId="1A27C4E3" w:rsidR="00970E29" w:rsidRPr="00801DA7" w:rsidRDefault="00970E29" w:rsidP="0015071F">
            <w:pPr>
              <w:pStyle w:val="ListParagraph"/>
              <w:numPr>
                <w:ilvl w:val="0"/>
                <w:numId w:val="111"/>
              </w:numPr>
              <w:spacing w:before="40" w:after="40"/>
              <w:ind w:left="341"/>
              <w:rPr>
                <w:rFonts w:ascii="Arial" w:hAnsi="Arial" w:cs="Arial"/>
                <w:sz w:val="20"/>
                <w:szCs w:val="20"/>
              </w:rPr>
            </w:pPr>
            <w:r w:rsidRPr="00801DA7">
              <w:rPr>
                <w:rFonts w:ascii="Arial" w:hAnsi="Arial" w:cs="Arial"/>
                <w:sz w:val="20"/>
                <w:szCs w:val="20"/>
              </w:rPr>
              <w:t>A wired or wireless communication system which registers a call by distinctive light at the room door and by distinctive light and audible tone at the staff workstation. The system must be equipped to receive resident calls from:</w:t>
            </w:r>
          </w:p>
        </w:tc>
        <w:tc>
          <w:tcPr>
            <w:tcW w:w="630" w:type="dxa"/>
            <w:tcBorders>
              <w:top w:val="nil"/>
            </w:tcBorders>
          </w:tcPr>
          <w:p w14:paraId="378B0DFA" w14:textId="09949955"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2372BFD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D7D52BF" w14:textId="77777777" w:rsidR="00970E29" w:rsidRPr="0027355D" w:rsidRDefault="00970E29" w:rsidP="001C2574">
            <w:pPr>
              <w:rPr>
                <w:rFonts w:ascii="Arial" w:hAnsi="Arial" w:cs="Arial"/>
                <w:b/>
                <w:bCs/>
                <w:sz w:val="20"/>
                <w:szCs w:val="20"/>
              </w:rPr>
            </w:pPr>
          </w:p>
        </w:tc>
        <w:tc>
          <w:tcPr>
            <w:tcW w:w="9630" w:type="dxa"/>
            <w:gridSpan w:val="4"/>
          </w:tcPr>
          <w:p w14:paraId="0BDC3ECF" w14:textId="6647C39D" w:rsidR="00970E29" w:rsidRPr="00801DA7" w:rsidRDefault="00970E29" w:rsidP="0015071F">
            <w:pPr>
              <w:pStyle w:val="ListParagraph"/>
              <w:numPr>
                <w:ilvl w:val="0"/>
                <w:numId w:val="112"/>
              </w:numPr>
              <w:spacing w:before="40" w:after="40"/>
              <w:rPr>
                <w:rFonts w:ascii="Arial" w:hAnsi="Arial" w:cs="Arial"/>
                <w:sz w:val="20"/>
                <w:szCs w:val="20"/>
              </w:rPr>
            </w:pPr>
            <w:r w:rsidRPr="00801DA7">
              <w:rPr>
                <w:rFonts w:ascii="Arial" w:hAnsi="Arial" w:cs="Arial"/>
                <w:sz w:val="20"/>
                <w:szCs w:val="20"/>
              </w:rPr>
              <w:t>The bedside of each resident.</w:t>
            </w:r>
          </w:p>
        </w:tc>
        <w:tc>
          <w:tcPr>
            <w:tcW w:w="630" w:type="dxa"/>
          </w:tcPr>
          <w:p w14:paraId="1B624160" w14:textId="1E006A0F"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2565684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623BCB3" w14:textId="77777777" w:rsidR="00970E29" w:rsidRPr="0027355D" w:rsidRDefault="00970E29" w:rsidP="001C2574">
            <w:pPr>
              <w:rPr>
                <w:rFonts w:ascii="Arial" w:hAnsi="Arial" w:cs="Arial"/>
                <w:b/>
                <w:bCs/>
                <w:sz w:val="20"/>
                <w:szCs w:val="20"/>
              </w:rPr>
            </w:pPr>
          </w:p>
        </w:tc>
        <w:tc>
          <w:tcPr>
            <w:tcW w:w="9630" w:type="dxa"/>
            <w:gridSpan w:val="4"/>
          </w:tcPr>
          <w:p w14:paraId="040B05D5" w14:textId="0BCB446E" w:rsidR="00970E29" w:rsidRPr="00801DA7" w:rsidRDefault="00970E29" w:rsidP="0015071F">
            <w:pPr>
              <w:pStyle w:val="ListParagraph"/>
              <w:numPr>
                <w:ilvl w:val="0"/>
                <w:numId w:val="112"/>
              </w:numPr>
              <w:spacing w:before="40" w:after="40"/>
              <w:rPr>
                <w:rFonts w:ascii="Arial" w:hAnsi="Arial" w:cs="Arial"/>
                <w:sz w:val="20"/>
                <w:szCs w:val="20"/>
              </w:rPr>
            </w:pPr>
            <w:r w:rsidRPr="00801DA7">
              <w:rPr>
                <w:rFonts w:ascii="Arial" w:hAnsi="Arial" w:cs="Arial"/>
                <w:sz w:val="20"/>
                <w:szCs w:val="20"/>
              </w:rPr>
              <w:t>Every common area, dining and activity areas, common use toilet rooms, and other areas used by residents.</w:t>
            </w:r>
          </w:p>
        </w:tc>
        <w:tc>
          <w:tcPr>
            <w:tcW w:w="630" w:type="dxa"/>
          </w:tcPr>
          <w:p w14:paraId="35EB77F3" w14:textId="1A1F79C6"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62E13DF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83AF550" w14:textId="77777777" w:rsidR="00970E29" w:rsidRPr="0027355D" w:rsidRDefault="00970E29" w:rsidP="001C2574">
            <w:pPr>
              <w:rPr>
                <w:rFonts w:ascii="Arial" w:hAnsi="Arial" w:cs="Arial"/>
                <w:b/>
                <w:bCs/>
                <w:sz w:val="20"/>
                <w:szCs w:val="20"/>
              </w:rPr>
            </w:pPr>
          </w:p>
        </w:tc>
        <w:tc>
          <w:tcPr>
            <w:tcW w:w="9630" w:type="dxa"/>
            <w:gridSpan w:val="4"/>
          </w:tcPr>
          <w:p w14:paraId="18E1E312" w14:textId="265B5E62" w:rsidR="00970E29" w:rsidRPr="00801DA7" w:rsidRDefault="00970E29" w:rsidP="0015071F">
            <w:pPr>
              <w:pStyle w:val="ListParagraph"/>
              <w:numPr>
                <w:ilvl w:val="0"/>
                <w:numId w:val="112"/>
              </w:numPr>
              <w:spacing w:before="40" w:after="40"/>
              <w:rPr>
                <w:rFonts w:ascii="Arial" w:hAnsi="Arial" w:cs="Arial"/>
                <w:sz w:val="20"/>
                <w:szCs w:val="20"/>
              </w:rPr>
            </w:pPr>
            <w:r w:rsidRPr="00801DA7">
              <w:rPr>
                <w:rFonts w:ascii="Arial" w:hAnsi="Arial" w:cs="Arial"/>
                <w:sz w:val="20"/>
                <w:szCs w:val="20"/>
              </w:rPr>
              <w:t>Resident toilet, bath, and shower rooms.</w:t>
            </w:r>
          </w:p>
        </w:tc>
        <w:tc>
          <w:tcPr>
            <w:tcW w:w="630" w:type="dxa"/>
          </w:tcPr>
          <w:p w14:paraId="2CD0D752" w14:textId="4994AC3B"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0286556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8B6D1E6" w14:textId="77777777" w:rsidR="00970E29" w:rsidRPr="0027355D" w:rsidRDefault="00970E29" w:rsidP="001C2574">
            <w:pPr>
              <w:rPr>
                <w:rFonts w:ascii="Arial" w:hAnsi="Arial" w:cs="Arial"/>
                <w:b/>
                <w:bCs/>
                <w:sz w:val="20"/>
                <w:szCs w:val="20"/>
              </w:rPr>
            </w:pPr>
          </w:p>
        </w:tc>
        <w:tc>
          <w:tcPr>
            <w:tcW w:w="9630" w:type="dxa"/>
            <w:gridSpan w:val="4"/>
          </w:tcPr>
          <w:p w14:paraId="589F34A7" w14:textId="0E514ED8" w:rsidR="00970E29" w:rsidRPr="00801DA7" w:rsidRDefault="00970E29" w:rsidP="0015071F">
            <w:pPr>
              <w:pStyle w:val="ListParagraph"/>
              <w:numPr>
                <w:ilvl w:val="0"/>
                <w:numId w:val="111"/>
              </w:numPr>
              <w:spacing w:before="40" w:after="40"/>
              <w:ind w:left="341"/>
              <w:rPr>
                <w:rFonts w:ascii="Arial" w:hAnsi="Arial" w:cs="Arial"/>
                <w:sz w:val="20"/>
                <w:szCs w:val="20"/>
              </w:rPr>
            </w:pPr>
            <w:r w:rsidRPr="00801DA7">
              <w:rPr>
                <w:rFonts w:ascii="Arial" w:hAnsi="Arial" w:cs="Arial"/>
                <w:sz w:val="20"/>
                <w:szCs w:val="20"/>
              </w:rPr>
              <w:t xml:space="preserve">An emergency signal device that meets the needs of the resident and adapted for easy reach by the resident. A signal device must be adapted to meet resident needs and, in the dementia unit, may be adapted for staff and family use, see </w:t>
            </w:r>
            <w:hyperlink r:id="rId128" w:history="1">
              <w:r w:rsidRPr="00801DA7">
                <w:rPr>
                  <w:rStyle w:val="Hyperlink"/>
                  <w:rFonts w:ascii="Arial" w:hAnsi="Arial" w:cs="Arial"/>
                  <w:sz w:val="20"/>
                  <w:szCs w:val="20"/>
                </w:rPr>
                <w:t>WAC 388-97-2900</w:t>
              </w:r>
            </w:hyperlink>
            <w:r w:rsidRPr="00801DA7">
              <w:rPr>
                <w:rStyle w:val="Hyperlink"/>
                <w:rFonts w:ascii="Arial" w:hAnsi="Arial" w:cs="Arial"/>
                <w:sz w:val="20"/>
                <w:szCs w:val="20"/>
              </w:rPr>
              <w:t>.</w:t>
            </w:r>
          </w:p>
        </w:tc>
        <w:tc>
          <w:tcPr>
            <w:tcW w:w="630" w:type="dxa"/>
          </w:tcPr>
          <w:p w14:paraId="6EB3CB2C" w14:textId="04D9406B"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C2574" w14:paraId="33BCC756" w14:textId="77777777" w:rsidTr="001778D6">
        <w:trPr>
          <w:trHeight w:val="317"/>
        </w:trPr>
        <w:tc>
          <w:tcPr>
            <w:tcW w:w="720" w:type="dxa"/>
            <w:shd w:val="clear" w:color="auto" w:fill="D9F2D0" w:themeFill="accent6" w:themeFillTint="33"/>
          </w:tcPr>
          <w:p w14:paraId="1E28E34D" w14:textId="6C809E61" w:rsidR="001C2574" w:rsidRPr="0027355D" w:rsidRDefault="001C2574" w:rsidP="001627E4">
            <w:pPr>
              <w:keepNext/>
              <w:rPr>
                <w:rFonts w:ascii="Arial" w:hAnsi="Arial" w:cs="Arial"/>
                <w:b/>
                <w:bCs/>
                <w:sz w:val="20"/>
                <w:szCs w:val="20"/>
              </w:rPr>
            </w:pPr>
            <w:hyperlink r:id="rId129" w:history="1">
              <w:r w:rsidRPr="0027355D">
                <w:rPr>
                  <w:rStyle w:val="Hyperlink"/>
                  <w:rFonts w:ascii="Arial" w:hAnsi="Arial" w:cs="Arial"/>
                  <w:b/>
                  <w:bCs/>
                  <w:sz w:val="20"/>
                  <w:szCs w:val="20"/>
                </w:rPr>
                <w:t>2300</w:t>
              </w:r>
            </w:hyperlink>
          </w:p>
        </w:tc>
        <w:tc>
          <w:tcPr>
            <w:tcW w:w="9630" w:type="dxa"/>
            <w:gridSpan w:val="4"/>
            <w:tcBorders>
              <w:bottom w:val="single" w:sz="4" w:space="0" w:color="auto"/>
            </w:tcBorders>
            <w:shd w:val="clear" w:color="auto" w:fill="D9F2D0" w:themeFill="accent6" w:themeFillTint="33"/>
            <w:vAlign w:val="center"/>
          </w:tcPr>
          <w:p w14:paraId="21A4C995" w14:textId="40B0520F" w:rsidR="001C2574" w:rsidRPr="00B4521B" w:rsidRDefault="001C2574" w:rsidP="001627E4">
            <w:pPr>
              <w:rPr>
                <w:rFonts w:ascii="Arial" w:hAnsi="Arial" w:cs="Arial"/>
                <w:b/>
                <w:bCs/>
                <w:sz w:val="20"/>
                <w:szCs w:val="20"/>
              </w:rPr>
            </w:pPr>
            <w:r w:rsidRPr="00B4521B">
              <w:rPr>
                <w:rFonts w:ascii="Arial" w:hAnsi="Arial" w:cs="Arial"/>
                <w:b/>
                <w:bCs/>
                <w:sz w:val="20"/>
                <w:szCs w:val="20"/>
              </w:rPr>
              <w:t>Telephones on resident care units</w:t>
            </w:r>
          </w:p>
        </w:tc>
        <w:tc>
          <w:tcPr>
            <w:tcW w:w="630" w:type="dxa"/>
            <w:tcBorders>
              <w:bottom w:val="single" w:sz="4" w:space="0" w:color="auto"/>
            </w:tcBorders>
            <w:shd w:val="clear" w:color="auto" w:fill="D9F2D0" w:themeFill="accent6" w:themeFillTint="33"/>
            <w:vAlign w:val="center"/>
          </w:tcPr>
          <w:p w14:paraId="49D60CFB" w14:textId="77777777" w:rsidR="001C2574" w:rsidRPr="0068419F" w:rsidRDefault="001C2574" w:rsidP="001627E4">
            <w:pPr>
              <w:jc w:val="center"/>
              <w:rPr>
                <w:rFonts w:ascii="Arial" w:hAnsi="Arial" w:cs="Arial"/>
                <w:b/>
                <w:bCs/>
                <w:sz w:val="20"/>
                <w:szCs w:val="20"/>
              </w:rPr>
            </w:pPr>
            <w:r w:rsidRPr="0068419F">
              <w:rPr>
                <w:rFonts w:ascii="Arial" w:hAnsi="Arial" w:cs="Arial"/>
                <w:b/>
                <w:bCs/>
                <w:sz w:val="20"/>
                <w:szCs w:val="20"/>
              </w:rPr>
              <w:t>Met</w:t>
            </w:r>
          </w:p>
        </w:tc>
      </w:tr>
      <w:tr w:rsidR="00970E29" w14:paraId="1B2ABA9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3823E462" w14:textId="77777777" w:rsidR="00970E29" w:rsidRPr="0027355D" w:rsidRDefault="00970E29" w:rsidP="001C2574">
            <w:pPr>
              <w:rPr>
                <w:rFonts w:ascii="Arial" w:hAnsi="Arial" w:cs="Arial"/>
                <w:b/>
                <w:bCs/>
                <w:sz w:val="20"/>
                <w:szCs w:val="20"/>
              </w:rPr>
            </w:pPr>
          </w:p>
        </w:tc>
        <w:tc>
          <w:tcPr>
            <w:tcW w:w="9630" w:type="dxa"/>
            <w:gridSpan w:val="4"/>
            <w:tcBorders>
              <w:bottom w:val="nil"/>
            </w:tcBorders>
          </w:tcPr>
          <w:p w14:paraId="53FD4995" w14:textId="4192E9CA" w:rsidR="00970E29" w:rsidRPr="00B4521B" w:rsidRDefault="00970E29" w:rsidP="0015071F">
            <w:pPr>
              <w:spacing w:before="40" w:after="40"/>
              <w:rPr>
                <w:rFonts w:ascii="Arial" w:hAnsi="Arial" w:cs="Arial"/>
                <w:sz w:val="20"/>
                <w:szCs w:val="20"/>
              </w:rPr>
            </w:pPr>
            <w:r w:rsidRPr="00B4521B">
              <w:rPr>
                <w:rFonts w:ascii="Arial" w:hAnsi="Arial" w:cs="Arial"/>
                <w:sz w:val="20"/>
                <w:szCs w:val="20"/>
              </w:rPr>
              <w:t>The nursing home must provide twenty-four-hour access to a telephone for resident use which:</w:t>
            </w:r>
          </w:p>
        </w:tc>
        <w:tc>
          <w:tcPr>
            <w:tcW w:w="630" w:type="dxa"/>
            <w:tcBorders>
              <w:bottom w:val="nil"/>
            </w:tcBorders>
          </w:tcPr>
          <w:p w14:paraId="36FCCBFF" w14:textId="1392EF0F" w:rsidR="00970E29" w:rsidRDefault="00970E29" w:rsidP="001C2574">
            <w:pPr>
              <w:spacing w:before="40" w:after="40"/>
              <w:jc w:val="center"/>
              <w:rPr>
                <w:rFonts w:ascii="Arial" w:hAnsi="Arial" w:cs="Arial"/>
                <w:sz w:val="20"/>
                <w:szCs w:val="20"/>
              </w:rPr>
            </w:pPr>
          </w:p>
        </w:tc>
      </w:tr>
      <w:tr w:rsidR="00970E29" w14:paraId="7D31BEA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BD4B60E" w14:textId="77777777" w:rsidR="00970E29" w:rsidRPr="0027355D" w:rsidRDefault="00970E29" w:rsidP="001C2574">
            <w:pPr>
              <w:rPr>
                <w:rFonts w:ascii="Arial" w:hAnsi="Arial" w:cs="Arial"/>
                <w:b/>
                <w:bCs/>
                <w:sz w:val="20"/>
                <w:szCs w:val="20"/>
              </w:rPr>
            </w:pPr>
          </w:p>
        </w:tc>
        <w:tc>
          <w:tcPr>
            <w:tcW w:w="9630" w:type="dxa"/>
            <w:gridSpan w:val="4"/>
            <w:tcBorders>
              <w:top w:val="nil"/>
            </w:tcBorders>
          </w:tcPr>
          <w:p w14:paraId="7A590010" w14:textId="579A62AA" w:rsidR="00970E29" w:rsidRPr="00801DA7" w:rsidRDefault="00970E29" w:rsidP="0015071F">
            <w:pPr>
              <w:pStyle w:val="ListParagraph"/>
              <w:numPr>
                <w:ilvl w:val="0"/>
                <w:numId w:val="113"/>
              </w:numPr>
              <w:spacing w:before="40" w:after="40"/>
              <w:ind w:left="341"/>
              <w:rPr>
                <w:rFonts w:ascii="Arial" w:hAnsi="Arial" w:cs="Arial"/>
                <w:sz w:val="20"/>
                <w:szCs w:val="20"/>
              </w:rPr>
            </w:pPr>
            <w:r w:rsidRPr="00801DA7">
              <w:rPr>
                <w:rFonts w:ascii="Arial" w:hAnsi="Arial" w:cs="Arial"/>
                <w:sz w:val="20"/>
                <w:szCs w:val="20"/>
              </w:rPr>
              <w:t>Provides auditory privacy.</w:t>
            </w:r>
          </w:p>
        </w:tc>
        <w:tc>
          <w:tcPr>
            <w:tcW w:w="630" w:type="dxa"/>
            <w:tcBorders>
              <w:top w:val="nil"/>
            </w:tcBorders>
          </w:tcPr>
          <w:p w14:paraId="436462DE" w14:textId="2C53E7D9"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68DC8B4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8DD64F3" w14:textId="77777777" w:rsidR="00970E29" w:rsidRPr="0027355D" w:rsidRDefault="00970E29" w:rsidP="001C2574">
            <w:pPr>
              <w:rPr>
                <w:rFonts w:ascii="Arial" w:hAnsi="Arial" w:cs="Arial"/>
                <w:b/>
                <w:bCs/>
                <w:sz w:val="20"/>
                <w:szCs w:val="20"/>
              </w:rPr>
            </w:pPr>
          </w:p>
        </w:tc>
        <w:tc>
          <w:tcPr>
            <w:tcW w:w="9630" w:type="dxa"/>
            <w:gridSpan w:val="4"/>
          </w:tcPr>
          <w:p w14:paraId="30767966" w14:textId="7D6819DC" w:rsidR="00970E29" w:rsidRPr="00801DA7" w:rsidRDefault="00970E29" w:rsidP="0015071F">
            <w:pPr>
              <w:pStyle w:val="ListParagraph"/>
              <w:numPr>
                <w:ilvl w:val="0"/>
                <w:numId w:val="113"/>
              </w:numPr>
              <w:spacing w:before="40" w:after="40"/>
              <w:ind w:left="341"/>
              <w:rPr>
                <w:rFonts w:ascii="Arial" w:hAnsi="Arial" w:cs="Arial"/>
                <w:sz w:val="20"/>
                <w:szCs w:val="20"/>
              </w:rPr>
            </w:pPr>
            <w:r w:rsidRPr="00801DA7">
              <w:rPr>
                <w:rFonts w:ascii="Arial" w:hAnsi="Arial" w:cs="Arial"/>
                <w:sz w:val="20"/>
                <w:szCs w:val="20"/>
              </w:rPr>
              <w:t>Is accessible to a person with a disability and accommodates a person with sensory impairment.</w:t>
            </w:r>
          </w:p>
        </w:tc>
        <w:tc>
          <w:tcPr>
            <w:tcW w:w="630" w:type="dxa"/>
          </w:tcPr>
          <w:p w14:paraId="4C1BFD98" w14:textId="4E602466"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13A5EB2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0C7614A" w14:textId="77777777" w:rsidR="00970E29" w:rsidRPr="0027355D" w:rsidRDefault="00970E29" w:rsidP="001C2574">
            <w:pPr>
              <w:rPr>
                <w:rFonts w:ascii="Arial" w:hAnsi="Arial" w:cs="Arial"/>
                <w:b/>
                <w:bCs/>
                <w:sz w:val="20"/>
                <w:szCs w:val="20"/>
              </w:rPr>
            </w:pPr>
          </w:p>
        </w:tc>
        <w:tc>
          <w:tcPr>
            <w:tcW w:w="9630" w:type="dxa"/>
            <w:gridSpan w:val="4"/>
          </w:tcPr>
          <w:p w14:paraId="7BEC0662" w14:textId="6301B158" w:rsidR="00970E29" w:rsidRPr="00801DA7" w:rsidRDefault="00970E29" w:rsidP="0015071F">
            <w:pPr>
              <w:pStyle w:val="ListParagraph"/>
              <w:numPr>
                <w:ilvl w:val="0"/>
                <w:numId w:val="113"/>
              </w:numPr>
              <w:spacing w:before="40" w:after="40"/>
              <w:ind w:left="341"/>
              <w:rPr>
                <w:rFonts w:ascii="Arial" w:hAnsi="Arial" w:cs="Arial"/>
                <w:sz w:val="20"/>
                <w:szCs w:val="20"/>
              </w:rPr>
            </w:pPr>
            <w:r w:rsidRPr="00801DA7">
              <w:rPr>
                <w:rFonts w:ascii="Arial" w:hAnsi="Arial" w:cs="Arial"/>
                <w:sz w:val="20"/>
                <w:szCs w:val="20"/>
              </w:rPr>
              <w:t>Is not located in a staff office or at a nurse's station.</w:t>
            </w:r>
          </w:p>
        </w:tc>
        <w:tc>
          <w:tcPr>
            <w:tcW w:w="630" w:type="dxa"/>
          </w:tcPr>
          <w:p w14:paraId="28BDC7C7" w14:textId="0189809C"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7D3F151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AB0E673" w14:textId="77777777" w:rsidR="00970E29" w:rsidRPr="0027355D" w:rsidRDefault="00970E29" w:rsidP="001C2574">
            <w:pPr>
              <w:rPr>
                <w:rFonts w:ascii="Arial" w:hAnsi="Arial" w:cs="Arial"/>
                <w:b/>
                <w:bCs/>
                <w:sz w:val="20"/>
                <w:szCs w:val="20"/>
              </w:rPr>
            </w:pPr>
          </w:p>
        </w:tc>
        <w:tc>
          <w:tcPr>
            <w:tcW w:w="9630" w:type="dxa"/>
            <w:gridSpan w:val="4"/>
          </w:tcPr>
          <w:p w14:paraId="7F85B200" w14:textId="05509DCC" w:rsidR="00970E29" w:rsidRPr="00801DA7" w:rsidRDefault="00970E29" w:rsidP="0015071F">
            <w:pPr>
              <w:pStyle w:val="ListParagraph"/>
              <w:numPr>
                <w:ilvl w:val="0"/>
                <w:numId w:val="113"/>
              </w:numPr>
              <w:spacing w:before="40" w:after="40"/>
              <w:ind w:left="341"/>
              <w:rPr>
                <w:rFonts w:ascii="Arial" w:hAnsi="Arial" w:cs="Arial"/>
                <w:sz w:val="20"/>
                <w:szCs w:val="20"/>
              </w:rPr>
            </w:pPr>
            <w:r w:rsidRPr="00801DA7">
              <w:rPr>
                <w:rFonts w:ascii="Arial" w:hAnsi="Arial" w:cs="Arial"/>
                <w:sz w:val="20"/>
                <w:szCs w:val="20"/>
              </w:rPr>
              <w:t>Does not require payment for local calls.</w:t>
            </w:r>
          </w:p>
        </w:tc>
        <w:tc>
          <w:tcPr>
            <w:tcW w:w="630" w:type="dxa"/>
          </w:tcPr>
          <w:p w14:paraId="470A9D3D" w14:textId="094DD67C" w:rsidR="00970E29" w:rsidRDefault="00970E29"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C2574" w14:paraId="4AC53DA5" w14:textId="77777777" w:rsidTr="001778D6">
        <w:trPr>
          <w:trHeight w:val="317"/>
        </w:trPr>
        <w:tc>
          <w:tcPr>
            <w:tcW w:w="720" w:type="dxa"/>
            <w:shd w:val="clear" w:color="auto" w:fill="D9F2D0" w:themeFill="accent6" w:themeFillTint="33"/>
          </w:tcPr>
          <w:p w14:paraId="2D67AA10" w14:textId="43E26123" w:rsidR="001C2574" w:rsidRPr="0027355D" w:rsidRDefault="001C2574" w:rsidP="001627E4">
            <w:pPr>
              <w:keepNext/>
              <w:rPr>
                <w:rFonts w:ascii="Arial" w:hAnsi="Arial" w:cs="Arial"/>
                <w:b/>
                <w:bCs/>
                <w:sz w:val="20"/>
                <w:szCs w:val="20"/>
              </w:rPr>
            </w:pPr>
            <w:hyperlink r:id="rId130" w:history="1">
              <w:r w:rsidRPr="0027355D">
                <w:rPr>
                  <w:rStyle w:val="Hyperlink"/>
                  <w:rFonts w:ascii="Arial" w:hAnsi="Arial" w:cs="Arial"/>
                  <w:b/>
                  <w:bCs/>
                  <w:sz w:val="20"/>
                  <w:szCs w:val="20"/>
                </w:rPr>
                <w:t>2320</w:t>
              </w:r>
            </w:hyperlink>
          </w:p>
        </w:tc>
        <w:tc>
          <w:tcPr>
            <w:tcW w:w="9630" w:type="dxa"/>
            <w:gridSpan w:val="4"/>
            <w:tcBorders>
              <w:bottom w:val="single" w:sz="4" w:space="0" w:color="auto"/>
            </w:tcBorders>
            <w:shd w:val="clear" w:color="auto" w:fill="D9F2D0" w:themeFill="accent6" w:themeFillTint="33"/>
            <w:vAlign w:val="center"/>
          </w:tcPr>
          <w:p w14:paraId="7CF3F2D0" w14:textId="4578495C" w:rsidR="001C2574" w:rsidRPr="00B4521B" w:rsidRDefault="001C2574" w:rsidP="001627E4">
            <w:pPr>
              <w:rPr>
                <w:rFonts w:ascii="Arial" w:hAnsi="Arial" w:cs="Arial"/>
                <w:b/>
                <w:bCs/>
                <w:sz w:val="20"/>
                <w:szCs w:val="20"/>
              </w:rPr>
            </w:pPr>
            <w:r w:rsidRPr="00B4521B">
              <w:rPr>
                <w:rFonts w:ascii="Arial" w:hAnsi="Arial" w:cs="Arial"/>
                <w:b/>
                <w:bCs/>
                <w:sz w:val="20"/>
                <w:szCs w:val="20"/>
              </w:rPr>
              <w:t>Utility service rooms on resident care units</w:t>
            </w:r>
          </w:p>
        </w:tc>
        <w:tc>
          <w:tcPr>
            <w:tcW w:w="630" w:type="dxa"/>
            <w:tcBorders>
              <w:bottom w:val="single" w:sz="4" w:space="0" w:color="auto"/>
            </w:tcBorders>
            <w:shd w:val="clear" w:color="auto" w:fill="D9F2D0" w:themeFill="accent6" w:themeFillTint="33"/>
            <w:vAlign w:val="center"/>
          </w:tcPr>
          <w:p w14:paraId="35B70EF3" w14:textId="77777777" w:rsidR="001C2574" w:rsidRPr="0068419F" w:rsidRDefault="001C2574" w:rsidP="001627E4">
            <w:pPr>
              <w:jc w:val="center"/>
              <w:rPr>
                <w:rFonts w:ascii="Arial" w:hAnsi="Arial" w:cs="Arial"/>
                <w:b/>
                <w:bCs/>
                <w:sz w:val="20"/>
                <w:szCs w:val="20"/>
              </w:rPr>
            </w:pPr>
            <w:r w:rsidRPr="0068419F">
              <w:rPr>
                <w:rFonts w:ascii="Arial" w:hAnsi="Arial" w:cs="Arial"/>
                <w:b/>
                <w:bCs/>
                <w:sz w:val="20"/>
                <w:szCs w:val="20"/>
              </w:rPr>
              <w:t>Met</w:t>
            </w:r>
          </w:p>
        </w:tc>
      </w:tr>
      <w:tr w:rsidR="0015071F" w14:paraId="725EB0A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7BD19CB5" w14:textId="77777777" w:rsidR="0015071F" w:rsidRPr="0027355D" w:rsidRDefault="0015071F" w:rsidP="001C2574">
            <w:pPr>
              <w:rPr>
                <w:rFonts w:ascii="Arial" w:hAnsi="Arial" w:cs="Arial"/>
                <w:b/>
                <w:bCs/>
                <w:sz w:val="20"/>
                <w:szCs w:val="20"/>
              </w:rPr>
            </w:pPr>
          </w:p>
        </w:tc>
        <w:tc>
          <w:tcPr>
            <w:tcW w:w="9630" w:type="dxa"/>
            <w:gridSpan w:val="4"/>
            <w:tcBorders>
              <w:bottom w:val="nil"/>
            </w:tcBorders>
          </w:tcPr>
          <w:p w14:paraId="3375D33A" w14:textId="45998D26" w:rsidR="0015071F" w:rsidRPr="00801DA7" w:rsidRDefault="0015071F" w:rsidP="00801DA7">
            <w:pPr>
              <w:pStyle w:val="ListParagraph"/>
              <w:numPr>
                <w:ilvl w:val="0"/>
                <w:numId w:val="114"/>
              </w:numPr>
              <w:spacing w:before="40" w:after="40"/>
              <w:ind w:left="341"/>
              <w:rPr>
                <w:rFonts w:ascii="Arial" w:hAnsi="Arial" w:cs="Arial"/>
                <w:sz w:val="20"/>
                <w:szCs w:val="20"/>
              </w:rPr>
            </w:pPr>
            <w:r w:rsidRPr="00801DA7">
              <w:rPr>
                <w:rFonts w:ascii="Arial" w:hAnsi="Arial" w:cs="Arial"/>
                <w:sz w:val="20"/>
                <w:szCs w:val="20"/>
              </w:rPr>
              <w:t>All nursing homes must:</w:t>
            </w:r>
          </w:p>
        </w:tc>
        <w:tc>
          <w:tcPr>
            <w:tcW w:w="630" w:type="dxa"/>
            <w:tcBorders>
              <w:bottom w:val="nil"/>
            </w:tcBorders>
          </w:tcPr>
          <w:p w14:paraId="4A351B21" w14:textId="529D5573" w:rsidR="0015071F" w:rsidRDefault="0015071F" w:rsidP="001C2574">
            <w:pPr>
              <w:spacing w:before="40" w:after="40"/>
              <w:jc w:val="center"/>
              <w:rPr>
                <w:rFonts w:ascii="Arial" w:hAnsi="Arial" w:cs="Arial"/>
                <w:sz w:val="20"/>
                <w:szCs w:val="20"/>
              </w:rPr>
            </w:pPr>
          </w:p>
        </w:tc>
      </w:tr>
      <w:tr w:rsidR="0015071F" w14:paraId="00CF55B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AD5AECD" w14:textId="77777777" w:rsidR="0015071F" w:rsidRPr="0027355D" w:rsidRDefault="0015071F" w:rsidP="001C2574">
            <w:pPr>
              <w:rPr>
                <w:rFonts w:ascii="Arial" w:hAnsi="Arial" w:cs="Arial"/>
                <w:b/>
                <w:bCs/>
                <w:sz w:val="20"/>
                <w:szCs w:val="20"/>
              </w:rPr>
            </w:pPr>
          </w:p>
        </w:tc>
        <w:tc>
          <w:tcPr>
            <w:tcW w:w="9630" w:type="dxa"/>
            <w:gridSpan w:val="4"/>
            <w:tcBorders>
              <w:top w:val="nil"/>
            </w:tcBorders>
          </w:tcPr>
          <w:p w14:paraId="629FC9A9" w14:textId="7ECB0F0F" w:rsidR="0015071F" w:rsidRPr="00801DA7" w:rsidRDefault="0015071F" w:rsidP="00801DA7">
            <w:pPr>
              <w:pStyle w:val="ListParagraph"/>
              <w:numPr>
                <w:ilvl w:val="0"/>
                <w:numId w:val="115"/>
              </w:numPr>
              <w:spacing w:before="40" w:after="40"/>
              <w:rPr>
                <w:rFonts w:ascii="Arial" w:hAnsi="Arial" w:cs="Arial"/>
                <w:sz w:val="20"/>
                <w:szCs w:val="20"/>
              </w:rPr>
            </w:pPr>
            <w:r w:rsidRPr="00801DA7">
              <w:rPr>
                <w:rFonts w:ascii="Arial" w:hAnsi="Arial" w:cs="Arial"/>
                <w:sz w:val="20"/>
                <w:szCs w:val="20"/>
              </w:rPr>
              <w:t>Provide utility rooms designed, equipped, and maintained to ensure separation of clean and sterile supplies and equipment from those that are contaminated.</w:t>
            </w:r>
          </w:p>
        </w:tc>
        <w:tc>
          <w:tcPr>
            <w:tcW w:w="630" w:type="dxa"/>
            <w:tcBorders>
              <w:top w:val="nil"/>
            </w:tcBorders>
          </w:tcPr>
          <w:p w14:paraId="27083469" w14:textId="07D7B4F9"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45BDC3E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E2EF2CE" w14:textId="77777777" w:rsidR="0015071F" w:rsidRPr="0027355D" w:rsidRDefault="0015071F" w:rsidP="001C2574">
            <w:pPr>
              <w:rPr>
                <w:rFonts w:ascii="Arial" w:hAnsi="Arial" w:cs="Arial"/>
                <w:b/>
                <w:bCs/>
                <w:sz w:val="20"/>
                <w:szCs w:val="20"/>
              </w:rPr>
            </w:pPr>
          </w:p>
        </w:tc>
        <w:tc>
          <w:tcPr>
            <w:tcW w:w="9630" w:type="dxa"/>
            <w:gridSpan w:val="4"/>
          </w:tcPr>
          <w:p w14:paraId="0A257E3A" w14:textId="173C064C" w:rsidR="0015071F" w:rsidRPr="00801DA7" w:rsidRDefault="0015071F" w:rsidP="00801DA7">
            <w:pPr>
              <w:pStyle w:val="ListParagraph"/>
              <w:numPr>
                <w:ilvl w:val="0"/>
                <w:numId w:val="115"/>
              </w:numPr>
              <w:spacing w:before="40" w:after="40"/>
              <w:rPr>
                <w:rFonts w:ascii="Arial" w:hAnsi="Arial" w:cs="Arial"/>
                <w:sz w:val="20"/>
                <w:szCs w:val="20"/>
              </w:rPr>
            </w:pPr>
            <w:r w:rsidRPr="00801DA7">
              <w:rPr>
                <w:rFonts w:ascii="Arial" w:hAnsi="Arial" w:cs="Arial"/>
                <w:sz w:val="20"/>
                <w:szCs w:val="20"/>
              </w:rPr>
              <w:t>Ensure that each clean utility room has:</w:t>
            </w:r>
          </w:p>
        </w:tc>
        <w:tc>
          <w:tcPr>
            <w:tcW w:w="630" w:type="dxa"/>
          </w:tcPr>
          <w:p w14:paraId="5B68276F" w14:textId="1EBBCA2A"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67AB4BA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5C03530" w14:textId="77777777" w:rsidR="0015071F" w:rsidRPr="0027355D" w:rsidRDefault="0015071F" w:rsidP="001C2574">
            <w:pPr>
              <w:rPr>
                <w:rFonts w:ascii="Arial" w:hAnsi="Arial" w:cs="Arial"/>
                <w:b/>
                <w:bCs/>
                <w:sz w:val="20"/>
                <w:szCs w:val="20"/>
              </w:rPr>
            </w:pPr>
          </w:p>
        </w:tc>
        <w:tc>
          <w:tcPr>
            <w:tcW w:w="9630" w:type="dxa"/>
            <w:gridSpan w:val="4"/>
          </w:tcPr>
          <w:p w14:paraId="69C57808" w14:textId="7CAEE952" w:rsidR="0015071F" w:rsidRPr="00801DA7" w:rsidRDefault="0015071F" w:rsidP="00801DA7">
            <w:pPr>
              <w:pStyle w:val="ListParagraph"/>
              <w:numPr>
                <w:ilvl w:val="0"/>
                <w:numId w:val="116"/>
              </w:numPr>
              <w:spacing w:before="40" w:after="40"/>
              <w:ind w:hanging="379"/>
              <w:rPr>
                <w:rFonts w:ascii="Arial" w:hAnsi="Arial" w:cs="Arial"/>
                <w:sz w:val="20"/>
                <w:szCs w:val="20"/>
              </w:rPr>
            </w:pPr>
            <w:r w:rsidRPr="00801DA7">
              <w:rPr>
                <w:rFonts w:ascii="Arial" w:hAnsi="Arial" w:cs="Arial"/>
                <w:sz w:val="20"/>
                <w:szCs w:val="20"/>
              </w:rPr>
              <w:t>A work counter.</w:t>
            </w:r>
          </w:p>
        </w:tc>
        <w:tc>
          <w:tcPr>
            <w:tcW w:w="630" w:type="dxa"/>
          </w:tcPr>
          <w:p w14:paraId="579AC603" w14:textId="40CF4184"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21DD10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300937B" w14:textId="77777777" w:rsidR="0015071F" w:rsidRPr="0027355D" w:rsidRDefault="0015071F" w:rsidP="001C2574">
            <w:pPr>
              <w:rPr>
                <w:rFonts w:ascii="Arial" w:hAnsi="Arial" w:cs="Arial"/>
                <w:b/>
                <w:bCs/>
                <w:sz w:val="20"/>
                <w:szCs w:val="20"/>
              </w:rPr>
            </w:pPr>
          </w:p>
        </w:tc>
        <w:tc>
          <w:tcPr>
            <w:tcW w:w="9630" w:type="dxa"/>
            <w:gridSpan w:val="4"/>
          </w:tcPr>
          <w:p w14:paraId="68268BEE" w14:textId="60A5B6D2" w:rsidR="0015071F" w:rsidRPr="00801DA7" w:rsidRDefault="0015071F" w:rsidP="00801DA7">
            <w:pPr>
              <w:pStyle w:val="ListParagraph"/>
              <w:numPr>
                <w:ilvl w:val="0"/>
                <w:numId w:val="116"/>
              </w:numPr>
              <w:spacing w:before="40" w:after="40"/>
              <w:ind w:hanging="379"/>
              <w:rPr>
                <w:rFonts w:ascii="Arial" w:hAnsi="Arial" w:cs="Arial"/>
                <w:sz w:val="20"/>
                <w:szCs w:val="20"/>
              </w:rPr>
            </w:pPr>
            <w:r w:rsidRPr="00801DA7">
              <w:rPr>
                <w:rFonts w:ascii="Arial" w:hAnsi="Arial" w:cs="Arial"/>
                <w:sz w:val="20"/>
                <w:szCs w:val="20"/>
              </w:rPr>
              <w:t>A sink equipped with single use hand drying towels and soap for handwashing.</w:t>
            </w:r>
          </w:p>
        </w:tc>
        <w:tc>
          <w:tcPr>
            <w:tcW w:w="630" w:type="dxa"/>
          </w:tcPr>
          <w:p w14:paraId="29D316C8" w14:textId="34ADEBE2"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126754E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83112EC" w14:textId="77777777" w:rsidR="0015071F" w:rsidRPr="0027355D" w:rsidRDefault="0015071F" w:rsidP="001C2574">
            <w:pPr>
              <w:rPr>
                <w:rFonts w:ascii="Arial" w:hAnsi="Arial" w:cs="Arial"/>
                <w:b/>
                <w:bCs/>
                <w:sz w:val="20"/>
                <w:szCs w:val="20"/>
              </w:rPr>
            </w:pPr>
          </w:p>
        </w:tc>
        <w:tc>
          <w:tcPr>
            <w:tcW w:w="9630" w:type="dxa"/>
            <w:gridSpan w:val="4"/>
          </w:tcPr>
          <w:p w14:paraId="1DAFD5BB" w14:textId="035F1D0C" w:rsidR="0015071F" w:rsidRPr="00801DA7" w:rsidRDefault="0015071F" w:rsidP="00801DA7">
            <w:pPr>
              <w:pStyle w:val="ListParagraph"/>
              <w:numPr>
                <w:ilvl w:val="0"/>
                <w:numId w:val="116"/>
              </w:numPr>
              <w:spacing w:before="40" w:after="40"/>
              <w:ind w:hanging="379"/>
              <w:rPr>
                <w:rFonts w:ascii="Arial" w:hAnsi="Arial" w:cs="Arial"/>
                <w:sz w:val="20"/>
                <w:szCs w:val="20"/>
              </w:rPr>
            </w:pPr>
            <w:r w:rsidRPr="00801DA7">
              <w:rPr>
                <w:rFonts w:ascii="Arial" w:hAnsi="Arial" w:cs="Arial"/>
                <w:sz w:val="20"/>
                <w:szCs w:val="20"/>
              </w:rPr>
              <w:t>Closed storage units for supplies and small equipment.</w:t>
            </w:r>
          </w:p>
        </w:tc>
        <w:tc>
          <w:tcPr>
            <w:tcW w:w="630" w:type="dxa"/>
          </w:tcPr>
          <w:p w14:paraId="7DA73348" w14:textId="7F241277"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06D1F8C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66E7D6A" w14:textId="77777777" w:rsidR="0015071F" w:rsidRPr="0027355D" w:rsidRDefault="0015071F" w:rsidP="001C2574">
            <w:pPr>
              <w:rPr>
                <w:rFonts w:ascii="Arial" w:hAnsi="Arial" w:cs="Arial"/>
                <w:b/>
                <w:bCs/>
                <w:sz w:val="20"/>
                <w:szCs w:val="20"/>
              </w:rPr>
            </w:pPr>
          </w:p>
        </w:tc>
        <w:tc>
          <w:tcPr>
            <w:tcW w:w="9630" w:type="dxa"/>
            <w:gridSpan w:val="4"/>
          </w:tcPr>
          <w:p w14:paraId="67CE3049" w14:textId="737C8C20" w:rsidR="0015071F" w:rsidRPr="00801DA7" w:rsidRDefault="0015071F" w:rsidP="00801DA7">
            <w:pPr>
              <w:pStyle w:val="ListParagraph"/>
              <w:numPr>
                <w:ilvl w:val="0"/>
                <w:numId w:val="115"/>
              </w:numPr>
              <w:spacing w:before="40" w:after="40"/>
              <w:rPr>
                <w:rFonts w:ascii="Arial" w:hAnsi="Arial" w:cs="Arial"/>
                <w:sz w:val="20"/>
                <w:szCs w:val="20"/>
              </w:rPr>
            </w:pPr>
            <w:r w:rsidRPr="00801DA7">
              <w:rPr>
                <w:rFonts w:ascii="Arial" w:hAnsi="Arial" w:cs="Arial"/>
                <w:sz w:val="20"/>
                <w:szCs w:val="20"/>
              </w:rPr>
              <w:t>Ensure that each soiled utility room has:</w:t>
            </w:r>
          </w:p>
        </w:tc>
        <w:tc>
          <w:tcPr>
            <w:tcW w:w="630" w:type="dxa"/>
          </w:tcPr>
          <w:p w14:paraId="6C1F461F" w14:textId="6B1DBBFC"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0FD4872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E712AD9" w14:textId="77777777" w:rsidR="0015071F" w:rsidRPr="0027355D" w:rsidRDefault="0015071F" w:rsidP="001C2574">
            <w:pPr>
              <w:rPr>
                <w:rFonts w:ascii="Arial" w:hAnsi="Arial" w:cs="Arial"/>
                <w:b/>
                <w:bCs/>
                <w:sz w:val="20"/>
                <w:szCs w:val="20"/>
              </w:rPr>
            </w:pPr>
          </w:p>
        </w:tc>
        <w:tc>
          <w:tcPr>
            <w:tcW w:w="9630" w:type="dxa"/>
            <w:gridSpan w:val="4"/>
          </w:tcPr>
          <w:p w14:paraId="1685AACA" w14:textId="20041ADD" w:rsidR="0015071F" w:rsidRPr="00801DA7" w:rsidRDefault="0015071F" w:rsidP="00801DA7">
            <w:pPr>
              <w:pStyle w:val="ListParagraph"/>
              <w:numPr>
                <w:ilvl w:val="0"/>
                <w:numId w:val="117"/>
              </w:numPr>
              <w:spacing w:before="40" w:after="40"/>
              <w:ind w:hanging="379"/>
              <w:rPr>
                <w:rFonts w:ascii="Arial" w:hAnsi="Arial" w:cs="Arial"/>
                <w:sz w:val="20"/>
                <w:szCs w:val="20"/>
              </w:rPr>
            </w:pPr>
            <w:r w:rsidRPr="00801DA7">
              <w:rPr>
                <w:rFonts w:ascii="Arial" w:hAnsi="Arial" w:cs="Arial"/>
                <w:sz w:val="20"/>
                <w:szCs w:val="20"/>
              </w:rPr>
              <w:t>A work counter and a sink large enough to totally submerge the items being cleaned and disinfected.</w:t>
            </w:r>
          </w:p>
        </w:tc>
        <w:tc>
          <w:tcPr>
            <w:tcW w:w="630" w:type="dxa"/>
          </w:tcPr>
          <w:p w14:paraId="20F5C6B3" w14:textId="13A652F5"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7729653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6BFA022" w14:textId="77777777" w:rsidR="0015071F" w:rsidRPr="0027355D" w:rsidRDefault="0015071F" w:rsidP="001C2574">
            <w:pPr>
              <w:rPr>
                <w:rFonts w:ascii="Arial" w:hAnsi="Arial" w:cs="Arial"/>
                <w:b/>
                <w:bCs/>
                <w:sz w:val="20"/>
                <w:szCs w:val="20"/>
              </w:rPr>
            </w:pPr>
          </w:p>
        </w:tc>
        <w:tc>
          <w:tcPr>
            <w:tcW w:w="9630" w:type="dxa"/>
            <w:gridSpan w:val="4"/>
          </w:tcPr>
          <w:p w14:paraId="606F1F4D" w14:textId="32F4C094" w:rsidR="0015071F" w:rsidRPr="00801DA7" w:rsidRDefault="0015071F" w:rsidP="00801DA7">
            <w:pPr>
              <w:pStyle w:val="ListParagraph"/>
              <w:numPr>
                <w:ilvl w:val="0"/>
                <w:numId w:val="117"/>
              </w:numPr>
              <w:spacing w:before="40" w:after="40"/>
              <w:ind w:hanging="379"/>
              <w:rPr>
                <w:rFonts w:ascii="Arial" w:hAnsi="Arial" w:cs="Arial"/>
                <w:sz w:val="20"/>
                <w:szCs w:val="20"/>
              </w:rPr>
            </w:pPr>
            <w:r w:rsidRPr="00801DA7">
              <w:rPr>
                <w:rFonts w:ascii="Arial" w:hAnsi="Arial" w:cs="Arial"/>
                <w:sz w:val="20"/>
                <w:szCs w:val="20"/>
              </w:rPr>
              <w:t>Storage for cleaning supplies and other items, including equipment, to meet nursing home needs.</w:t>
            </w:r>
          </w:p>
        </w:tc>
        <w:tc>
          <w:tcPr>
            <w:tcW w:w="630" w:type="dxa"/>
          </w:tcPr>
          <w:p w14:paraId="2210BCD8" w14:textId="38B29B90"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22DD89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E2D502C" w14:textId="77777777" w:rsidR="0015071F" w:rsidRPr="0027355D" w:rsidRDefault="0015071F" w:rsidP="001C2574">
            <w:pPr>
              <w:rPr>
                <w:rFonts w:ascii="Arial" w:hAnsi="Arial" w:cs="Arial"/>
                <w:b/>
                <w:bCs/>
                <w:sz w:val="20"/>
                <w:szCs w:val="20"/>
              </w:rPr>
            </w:pPr>
          </w:p>
        </w:tc>
        <w:tc>
          <w:tcPr>
            <w:tcW w:w="9630" w:type="dxa"/>
            <w:gridSpan w:val="4"/>
          </w:tcPr>
          <w:p w14:paraId="3B69923C" w14:textId="581A2F75" w:rsidR="0015071F" w:rsidRPr="00801DA7" w:rsidRDefault="0015071F" w:rsidP="00801DA7">
            <w:pPr>
              <w:pStyle w:val="ListParagraph"/>
              <w:numPr>
                <w:ilvl w:val="0"/>
                <w:numId w:val="117"/>
              </w:numPr>
              <w:spacing w:before="40" w:after="40"/>
              <w:ind w:hanging="379"/>
              <w:rPr>
                <w:rFonts w:ascii="Arial" w:hAnsi="Arial" w:cs="Arial"/>
                <w:sz w:val="20"/>
                <w:szCs w:val="20"/>
              </w:rPr>
            </w:pPr>
            <w:r w:rsidRPr="00801DA7">
              <w:rPr>
                <w:rFonts w:ascii="Arial" w:hAnsi="Arial" w:cs="Arial"/>
                <w:sz w:val="20"/>
                <w:szCs w:val="20"/>
              </w:rPr>
              <w:t>Locked storage for cleaning agents, disinfectants and other caustic or toxic agents.</w:t>
            </w:r>
          </w:p>
        </w:tc>
        <w:tc>
          <w:tcPr>
            <w:tcW w:w="630" w:type="dxa"/>
          </w:tcPr>
          <w:p w14:paraId="5C1BD100" w14:textId="16C76789"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5459F7B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390DEE0" w14:textId="77777777" w:rsidR="0015071F" w:rsidRPr="0027355D" w:rsidRDefault="0015071F" w:rsidP="001C2574">
            <w:pPr>
              <w:rPr>
                <w:rFonts w:ascii="Arial" w:hAnsi="Arial" w:cs="Arial"/>
                <w:b/>
                <w:bCs/>
                <w:sz w:val="20"/>
                <w:szCs w:val="20"/>
              </w:rPr>
            </w:pPr>
          </w:p>
        </w:tc>
        <w:tc>
          <w:tcPr>
            <w:tcW w:w="9630" w:type="dxa"/>
            <w:gridSpan w:val="4"/>
          </w:tcPr>
          <w:p w14:paraId="57C307D9" w14:textId="49BF122B" w:rsidR="0015071F" w:rsidRPr="00801DA7" w:rsidRDefault="0015071F" w:rsidP="00801DA7">
            <w:pPr>
              <w:pStyle w:val="ListParagraph"/>
              <w:numPr>
                <w:ilvl w:val="0"/>
                <w:numId w:val="117"/>
              </w:numPr>
              <w:spacing w:before="40" w:after="40"/>
              <w:ind w:hanging="379"/>
              <w:rPr>
                <w:rFonts w:ascii="Arial" w:hAnsi="Arial" w:cs="Arial"/>
                <w:sz w:val="20"/>
                <w:szCs w:val="20"/>
              </w:rPr>
            </w:pPr>
            <w:r w:rsidRPr="00801DA7">
              <w:rPr>
                <w:rFonts w:ascii="Arial" w:hAnsi="Arial" w:cs="Arial"/>
                <w:sz w:val="20"/>
                <w:szCs w:val="20"/>
              </w:rPr>
              <w:t>Adequate space for waste containers, linen hampers, and other large equipment.</w:t>
            </w:r>
          </w:p>
        </w:tc>
        <w:tc>
          <w:tcPr>
            <w:tcW w:w="630" w:type="dxa"/>
          </w:tcPr>
          <w:p w14:paraId="7010ECD1" w14:textId="588844EB"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713307F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31C0068" w14:textId="77777777" w:rsidR="0015071F" w:rsidRPr="0027355D" w:rsidRDefault="0015071F" w:rsidP="001C2574">
            <w:pPr>
              <w:rPr>
                <w:rFonts w:ascii="Arial" w:hAnsi="Arial" w:cs="Arial"/>
                <w:b/>
                <w:bCs/>
                <w:sz w:val="20"/>
                <w:szCs w:val="20"/>
              </w:rPr>
            </w:pPr>
          </w:p>
        </w:tc>
        <w:tc>
          <w:tcPr>
            <w:tcW w:w="9630" w:type="dxa"/>
            <w:gridSpan w:val="4"/>
            <w:tcBorders>
              <w:bottom w:val="single" w:sz="4" w:space="0" w:color="auto"/>
            </w:tcBorders>
          </w:tcPr>
          <w:p w14:paraId="6448352D" w14:textId="471B40C5" w:rsidR="0015071F" w:rsidRPr="00801DA7" w:rsidRDefault="0015071F" w:rsidP="00801DA7">
            <w:pPr>
              <w:pStyle w:val="ListParagraph"/>
              <w:numPr>
                <w:ilvl w:val="0"/>
                <w:numId w:val="117"/>
              </w:numPr>
              <w:spacing w:before="40" w:after="40"/>
              <w:ind w:hanging="379"/>
              <w:rPr>
                <w:rFonts w:ascii="Arial" w:hAnsi="Arial" w:cs="Arial"/>
                <w:sz w:val="20"/>
                <w:szCs w:val="20"/>
              </w:rPr>
            </w:pPr>
            <w:r w:rsidRPr="00801DA7">
              <w:rPr>
                <w:rFonts w:ascii="Arial" w:hAnsi="Arial" w:cs="Arial"/>
                <w:sz w:val="20"/>
                <w:szCs w:val="20"/>
              </w:rPr>
              <w:t>Adequate ventilation to remove odors and moisture.</w:t>
            </w:r>
          </w:p>
        </w:tc>
        <w:tc>
          <w:tcPr>
            <w:tcW w:w="630" w:type="dxa"/>
            <w:tcBorders>
              <w:bottom w:val="single" w:sz="4" w:space="0" w:color="auto"/>
            </w:tcBorders>
          </w:tcPr>
          <w:p w14:paraId="412CDD4F" w14:textId="7919E514"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68D8E5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6FF12E9" w14:textId="77777777" w:rsidR="0015071F" w:rsidRPr="0027355D" w:rsidRDefault="0015071F" w:rsidP="001C2574">
            <w:pPr>
              <w:rPr>
                <w:rFonts w:ascii="Arial" w:hAnsi="Arial" w:cs="Arial"/>
                <w:b/>
                <w:bCs/>
                <w:sz w:val="20"/>
                <w:szCs w:val="20"/>
              </w:rPr>
            </w:pPr>
          </w:p>
        </w:tc>
        <w:tc>
          <w:tcPr>
            <w:tcW w:w="9630" w:type="dxa"/>
            <w:gridSpan w:val="4"/>
            <w:tcBorders>
              <w:bottom w:val="nil"/>
            </w:tcBorders>
          </w:tcPr>
          <w:p w14:paraId="12854A4A" w14:textId="52A54979" w:rsidR="0015071F" w:rsidRPr="00801DA7" w:rsidRDefault="0015071F" w:rsidP="00801DA7">
            <w:pPr>
              <w:pStyle w:val="ListParagraph"/>
              <w:numPr>
                <w:ilvl w:val="0"/>
                <w:numId w:val="114"/>
              </w:numPr>
              <w:ind w:left="341"/>
              <w:rPr>
                <w:rFonts w:ascii="Arial" w:hAnsi="Arial" w:cs="Arial"/>
                <w:b/>
                <w:bCs/>
                <w:sz w:val="20"/>
                <w:szCs w:val="20"/>
              </w:rPr>
            </w:pPr>
            <w:r w:rsidRPr="00801DA7">
              <w:rPr>
                <w:rFonts w:ascii="Arial" w:hAnsi="Arial" w:cs="Arial"/>
                <w:b/>
                <w:bCs/>
                <w:sz w:val="20"/>
                <w:szCs w:val="20"/>
              </w:rPr>
              <w:t>In new construction:</w:t>
            </w:r>
          </w:p>
        </w:tc>
        <w:tc>
          <w:tcPr>
            <w:tcW w:w="630" w:type="dxa"/>
            <w:tcBorders>
              <w:bottom w:val="nil"/>
            </w:tcBorders>
          </w:tcPr>
          <w:p w14:paraId="1E7FC3F7" w14:textId="7140A806" w:rsidR="0015071F" w:rsidRDefault="0015071F" w:rsidP="001C2574">
            <w:pPr>
              <w:spacing w:before="40" w:after="40"/>
              <w:jc w:val="center"/>
              <w:rPr>
                <w:rFonts w:ascii="Arial" w:hAnsi="Arial" w:cs="Arial"/>
                <w:sz w:val="20"/>
                <w:szCs w:val="20"/>
              </w:rPr>
            </w:pPr>
          </w:p>
        </w:tc>
      </w:tr>
      <w:tr w:rsidR="0015071F" w14:paraId="2934B75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0AA0DE3" w14:textId="77777777" w:rsidR="0015071F" w:rsidRPr="0027355D" w:rsidRDefault="0015071F" w:rsidP="001C2574">
            <w:pPr>
              <w:rPr>
                <w:rFonts w:ascii="Arial" w:hAnsi="Arial" w:cs="Arial"/>
                <w:b/>
                <w:bCs/>
                <w:sz w:val="20"/>
                <w:szCs w:val="20"/>
              </w:rPr>
            </w:pPr>
          </w:p>
        </w:tc>
        <w:tc>
          <w:tcPr>
            <w:tcW w:w="9630" w:type="dxa"/>
            <w:gridSpan w:val="4"/>
            <w:tcBorders>
              <w:top w:val="nil"/>
            </w:tcBorders>
          </w:tcPr>
          <w:p w14:paraId="06E37BBC" w14:textId="1D7EDE61" w:rsidR="0015071F" w:rsidRPr="00801DA7" w:rsidRDefault="0015071F" w:rsidP="00801DA7">
            <w:pPr>
              <w:pStyle w:val="ListParagraph"/>
              <w:numPr>
                <w:ilvl w:val="0"/>
                <w:numId w:val="118"/>
              </w:numPr>
              <w:spacing w:before="40" w:after="40"/>
              <w:rPr>
                <w:rFonts w:ascii="Arial" w:hAnsi="Arial" w:cs="Arial"/>
                <w:sz w:val="20"/>
                <w:szCs w:val="20"/>
              </w:rPr>
            </w:pPr>
            <w:r w:rsidRPr="00801DA7">
              <w:rPr>
                <w:rFonts w:ascii="Arial" w:hAnsi="Arial" w:cs="Arial"/>
                <w:sz w:val="20"/>
                <w:szCs w:val="20"/>
              </w:rPr>
              <w:t>A resident room must not be more than ninety feet from a clean utility room and a soiled utility room.</w:t>
            </w:r>
          </w:p>
        </w:tc>
        <w:tc>
          <w:tcPr>
            <w:tcW w:w="630" w:type="dxa"/>
            <w:tcBorders>
              <w:top w:val="nil"/>
            </w:tcBorders>
          </w:tcPr>
          <w:p w14:paraId="600E8C99" w14:textId="5A9666B9"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7A67C1C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4C4152D" w14:textId="77777777" w:rsidR="0015071F" w:rsidRPr="0027355D" w:rsidRDefault="0015071F" w:rsidP="001C2574">
            <w:pPr>
              <w:rPr>
                <w:rFonts w:ascii="Arial" w:hAnsi="Arial" w:cs="Arial"/>
                <w:b/>
                <w:bCs/>
                <w:sz w:val="20"/>
                <w:szCs w:val="20"/>
              </w:rPr>
            </w:pPr>
          </w:p>
        </w:tc>
        <w:tc>
          <w:tcPr>
            <w:tcW w:w="9630" w:type="dxa"/>
            <w:gridSpan w:val="4"/>
          </w:tcPr>
          <w:p w14:paraId="516D46BF" w14:textId="5C05A5D8" w:rsidR="0015071F" w:rsidRPr="00801DA7" w:rsidRDefault="0015071F" w:rsidP="00801DA7">
            <w:pPr>
              <w:pStyle w:val="ListParagraph"/>
              <w:numPr>
                <w:ilvl w:val="0"/>
                <w:numId w:val="118"/>
              </w:numPr>
              <w:spacing w:before="40" w:after="40"/>
              <w:rPr>
                <w:rFonts w:ascii="Arial" w:hAnsi="Arial" w:cs="Arial"/>
                <w:sz w:val="20"/>
                <w:szCs w:val="20"/>
              </w:rPr>
            </w:pPr>
            <w:r w:rsidRPr="00801DA7">
              <w:rPr>
                <w:rFonts w:ascii="Arial" w:hAnsi="Arial" w:cs="Arial"/>
                <w:sz w:val="20"/>
                <w:szCs w:val="20"/>
              </w:rPr>
              <w:t>The clean utility room and the soiled utility room must be separate rooms.</w:t>
            </w:r>
          </w:p>
        </w:tc>
        <w:tc>
          <w:tcPr>
            <w:tcW w:w="630" w:type="dxa"/>
          </w:tcPr>
          <w:p w14:paraId="684000B3" w14:textId="4526F6D2"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5A2181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8368B65" w14:textId="77777777" w:rsidR="0015071F" w:rsidRPr="0027355D" w:rsidRDefault="0015071F" w:rsidP="001C2574">
            <w:pPr>
              <w:rPr>
                <w:rFonts w:ascii="Arial" w:hAnsi="Arial" w:cs="Arial"/>
                <w:b/>
                <w:bCs/>
                <w:sz w:val="20"/>
                <w:szCs w:val="20"/>
              </w:rPr>
            </w:pPr>
          </w:p>
        </w:tc>
        <w:tc>
          <w:tcPr>
            <w:tcW w:w="9630" w:type="dxa"/>
            <w:gridSpan w:val="4"/>
          </w:tcPr>
          <w:p w14:paraId="2F8E467C" w14:textId="75CF4897" w:rsidR="0015071F" w:rsidRPr="00801DA7" w:rsidRDefault="0015071F" w:rsidP="00801DA7">
            <w:pPr>
              <w:pStyle w:val="ListParagraph"/>
              <w:numPr>
                <w:ilvl w:val="0"/>
                <w:numId w:val="118"/>
              </w:numPr>
              <w:spacing w:before="40" w:after="40"/>
              <w:rPr>
                <w:rFonts w:ascii="Arial" w:hAnsi="Arial" w:cs="Arial"/>
                <w:sz w:val="20"/>
                <w:szCs w:val="20"/>
              </w:rPr>
            </w:pPr>
            <w:r w:rsidRPr="00801DA7">
              <w:rPr>
                <w:rFonts w:ascii="Arial" w:hAnsi="Arial" w:cs="Arial"/>
                <w:sz w:val="20"/>
                <w:szCs w:val="20"/>
              </w:rPr>
              <w:t>Each soiled utility room must contain:</w:t>
            </w:r>
          </w:p>
        </w:tc>
        <w:tc>
          <w:tcPr>
            <w:tcW w:w="630" w:type="dxa"/>
          </w:tcPr>
          <w:p w14:paraId="0032BDA5" w14:textId="2708799C" w:rsidR="0015071F" w:rsidRDefault="0015071F" w:rsidP="001C2574">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43E013B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FDBF4E4" w14:textId="77777777" w:rsidR="0015071F" w:rsidRPr="0027355D" w:rsidRDefault="0015071F" w:rsidP="001C2574">
            <w:pPr>
              <w:rPr>
                <w:rFonts w:ascii="Arial" w:hAnsi="Arial" w:cs="Arial"/>
                <w:b/>
                <w:bCs/>
                <w:sz w:val="20"/>
                <w:szCs w:val="20"/>
              </w:rPr>
            </w:pPr>
          </w:p>
        </w:tc>
        <w:tc>
          <w:tcPr>
            <w:tcW w:w="9630" w:type="dxa"/>
            <w:gridSpan w:val="4"/>
          </w:tcPr>
          <w:p w14:paraId="244EAE70" w14:textId="5C0F0102" w:rsidR="0015071F" w:rsidRPr="00801DA7" w:rsidRDefault="0015071F" w:rsidP="00801DA7">
            <w:pPr>
              <w:pStyle w:val="ListParagraph"/>
              <w:numPr>
                <w:ilvl w:val="0"/>
                <w:numId w:val="119"/>
              </w:numPr>
              <w:spacing w:before="20" w:after="20"/>
              <w:ind w:hanging="379"/>
              <w:rPr>
                <w:rFonts w:ascii="Arial" w:hAnsi="Arial" w:cs="Arial"/>
                <w:sz w:val="20"/>
                <w:szCs w:val="20"/>
              </w:rPr>
            </w:pPr>
            <w:r w:rsidRPr="00801DA7">
              <w:rPr>
                <w:rFonts w:ascii="Arial" w:hAnsi="Arial" w:cs="Arial"/>
                <w:sz w:val="20"/>
                <w:szCs w:val="20"/>
              </w:rPr>
              <w:t>A double compartment sink with inside dimensions of each compartment deep enough to totally submerge items being cleaned and disinfected.</w:t>
            </w:r>
          </w:p>
        </w:tc>
        <w:tc>
          <w:tcPr>
            <w:tcW w:w="630" w:type="dxa"/>
          </w:tcPr>
          <w:p w14:paraId="7986CFD5" w14:textId="057A21ED"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E1FA90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3E97A3F" w14:textId="77777777" w:rsidR="0015071F" w:rsidRPr="0027355D" w:rsidRDefault="0015071F" w:rsidP="001C2574">
            <w:pPr>
              <w:rPr>
                <w:rFonts w:ascii="Arial" w:hAnsi="Arial" w:cs="Arial"/>
                <w:b/>
                <w:bCs/>
                <w:sz w:val="20"/>
                <w:szCs w:val="20"/>
              </w:rPr>
            </w:pPr>
          </w:p>
        </w:tc>
        <w:tc>
          <w:tcPr>
            <w:tcW w:w="9630" w:type="dxa"/>
            <w:gridSpan w:val="4"/>
          </w:tcPr>
          <w:p w14:paraId="5F03C436" w14:textId="37196B9F" w:rsidR="0015071F" w:rsidRPr="00801DA7" w:rsidRDefault="0015071F" w:rsidP="00801DA7">
            <w:pPr>
              <w:pStyle w:val="ListParagraph"/>
              <w:numPr>
                <w:ilvl w:val="0"/>
                <w:numId w:val="119"/>
              </w:numPr>
              <w:spacing w:before="20" w:after="20"/>
              <w:ind w:hanging="379"/>
              <w:rPr>
                <w:rFonts w:ascii="Arial" w:hAnsi="Arial" w:cs="Arial"/>
                <w:sz w:val="20"/>
                <w:szCs w:val="20"/>
              </w:rPr>
            </w:pPr>
            <w:r w:rsidRPr="00801DA7">
              <w:rPr>
                <w:rFonts w:ascii="Arial" w:hAnsi="Arial" w:cs="Arial"/>
                <w:sz w:val="20"/>
                <w:szCs w:val="20"/>
              </w:rPr>
              <w:t>Sufficient, available work surface on each side of the sink to adequately process and dry equipment with a minimum of three feet of work surface on the clean side.</w:t>
            </w:r>
          </w:p>
        </w:tc>
        <w:tc>
          <w:tcPr>
            <w:tcW w:w="630" w:type="dxa"/>
          </w:tcPr>
          <w:p w14:paraId="2E8B393D" w14:textId="37E1364B"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0055E3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507E972" w14:textId="77777777" w:rsidR="0015071F" w:rsidRPr="0027355D" w:rsidRDefault="0015071F" w:rsidP="001C2574">
            <w:pPr>
              <w:rPr>
                <w:rFonts w:ascii="Arial" w:hAnsi="Arial" w:cs="Arial"/>
                <w:b/>
                <w:bCs/>
                <w:sz w:val="20"/>
                <w:szCs w:val="20"/>
              </w:rPr>
            </w:pPr>
          </w:p>
        </w:tc>
        <w:tc>
          <w:tcPr>
            <w:tcW w:w="9630" w:type="dxa"/>
            <w:gridSpan w:val="4"/>
          </w:tcPr>
          <w:p w14:paraId="7B93AEC6" w14:textId="0CEA27FF" w:rsidR="0015071F" w:rsidRPr="00801DA7" w:rsidRDefault="0015071F" w:rsidP="00801DA7">
            <w:pPr>
              <w:pStyle w:val="ListParagraph"/>
              <w:numPr>
                <w:ilvl w:val="0"/>
                <w:numId w:val="119"/>
              </w:numPr>
              <w:spacing w:before="20" w:after="20"/>
              <w:ind w:hanging="379"/>
              <w:rPr>
                <w:rFonts w:ascii="Arial" w:hAnsi="Arial" w:cs="Arial"/>
                <w:sz w:val="20"/>
                <w:szCs w:val="20"/>
              </w:rPr>
            </w:pPr>
            <w:r w:rsidRPr="00801DA7">
              <w:rPr>
                <w:rFonts w:ascii="Arial" w:hAnsi="Arial" w:cs="Arial"/>
                <w:sz w:val="20"/>
                <w:szCs w:val="20"/>
              </w:rPr>
              <w:t>Drying/draining racks for wet equipment.</w:t>
            </w:r>
          </w:p>
        </w:tc>
        <w:tc>
          <w:tcPr>
            <w:tcW w:w="630" w:type="dxa"/>
          </w:tcPr>
          <w:p w14:paraId="6BA4E580" w14:textId="748D02EE"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1F8D8D9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3995BE2" w14:textId="77777777" w:rsidR="0015071F" w:rsidRPr="0027355D" w:rsidRDefault="0015071F" w:rsidP="001C2574">
            <w:pPr>
              <w:rPr>
                <w:rFonts w:ascii="Arial" w:hAnsi="Arial" w:cs="Arial"/>
                <w:b/>
                <w:bCs/>
                <w:sz w:val="20"/>
                <w:szCs w:val="20"/>
              </w:rPr>
            </w:pPr>
          </w:p>
        </w:tc>
        <w:tc>
          <w:tcPr>
            <w:tcW w:w="9630" w:type="dxa"/>
            <w:gridSpan w:val="4"/>
          </w:tcPr>
          <w:p w14:paraId="0D66E0A5" w14:textId="2E7C717A" w:rsidR="0015071F" w:rsidRPr="00801DA7" w:rsidRDefault="0015071F" w:rsidP="00801DA7">
            <w:pPr>
              <w:pStyle w:val="ListParagraph"/>
              <w:numPr>
                <w:ilvl w:val="0"/>
                <w:numId w:val="119"/>
              </w:numPr>
              <w:spacing w:before="20" w:after="20"/>
              <w:ind w:hanging="379"/>
              <w:rPr>
                <w:rFonts w:ascii="Arial" w:hAnsi="Arial" w:cs="Arial"/>
                <w:sz w:val="20"/>
                <w:szCs w:val="20"/>
              </w:rPr>
            </w:pPr>
            <w:r w:rsidRPr="00801DA7">
              <w:rPr>
                <w:rFonts w:ascii="Arial" w:hAnsi="Arial" w:cs="Arial"/>
                <w:sz w:val="20"/>
                <w:szCs w:val="20"/>
              </w:rPr>
              <w:t>Work counters, sinks, and other fixed equipment arranged to prevent intermingling of clean and contaminated items during the cleaning process.</w:t>
            </w:r>
          </w:p>
        </w:tc>
        <w:tc>
          <w:tcPr>
            <w:tcW w:w="630" w:type="dxa"/>
          </w:tcPr>
          <w:p w14:paraId="3EC4D0DD" w14:textId="4D919E57"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5685E7C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E438ECD" w14:textId="77777777" w:rsidR="0015071F" w:rsidRPr="0027355D" w:rsidRDefault="0015071F" w:rsidP="001C2574">
            <w:pPr>
              <w:rPr>
                <w:rFonts w:ascii="Arial" w:hAnsi="Arial" w:cs="Arial"/>
                <w:b/>
                <w:bCs/>
                <w:sz w:val="20"/>
                <w:szCs w:val="20"/>
              </w:rPr>
            </w:pPr>
          </w:p>
        </w:tc>
        <w:tc>
          <w:tcPr>
            <w:tcW w:w="9630" w:type="dxa"/>
            <w:gridSpan w:val="4"/>
          </w:tcPr>
          <w:p w14:paraId="10CA1EA6" w14:textId="50D49EB3" w:rsidR="0015071F" w:rsidRPr="00801DA7" w:rsidRDefault="0015071F" w:rsidP="00801DA7">
            <w:pPr>
              <w:pStyle w:val="ListParagraph"/>
              <w:numPr>
                <w:ilvl w:val="0"/>
                <w:numId w:val="119"/>
              </w:numPr>
              <w:spacing w:before="20" w:after="20"/>
              <w:ind w:hanging="379"/>
              <w:rPr>
                <w:rFonts w:ascii="Arial" w:hAnsi="Arial" w:cs="Arial"/>
                <w:sz w:val="20"/>
                <w:szCs w:val="20"/>
              </w:rPr>
            </w:pPr>
            <w:r w:rsidRPr="00801DA7">
              <w:rPr>
                <w:rFonts w:ascii="Arial" w:hAnsi="Arial" w:cs="Arial"/>
                <w:sz w:val="20"/>
                <w:szCs w:val="20"/>
              </w:rPr>
              <w:t>A siphon jet type clinic service sink or equivalent installed on the soiled side of the utility room away from the door.</w:t>
            </w:r>
          </w:p>
        </w:tc>
        <w:tc>
          <w:tcPr>
            <w:tcW w:w="630" w:type="dxa"/>
          </w:tcPr>
          <w:p w14:paraId="3506876B" w14:textId="14412276"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0271E9F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21008E3" w14:textId="77777777" w:rsidR="0015071F" w:rsidRPr="0027355D" w:rsidRDefault="0015071F" w:rsidP="001C2574">
            <w:pPr>
              <w:rPr>
                <w:rFonts w:ascii="Arial" w:hAnsi="Arial" w:cs="Arial"/>
                <w:b/>
                <w:bCs/>
                <w:sz w:val="20"/>
                <w:szCs w:val="20"/>
              </w:rPr>
            </w:pPr>
          </w:p>
        </w:tc>
        <w:tc>
          <w:tcPr>
            <w:tcW w:w="9630" w:type="dxa"/>
            <w:gridSpan w:val="4"/>
          </w:tcPr>
          <w:p w14:paraId="7C31D2D0" w14:textId="015584DE" w:rsidR="0015071F" w:rsidRPr="00801DA7" w:rsidRDefault="0015071F" w:rsidP="00801DA7">
            <w:pPr>
              <w:pStyle w:val="ListParagraph"/>
              <w:numPr>
                <w:ilvl w:val="0"/>
                <w:numId w:val="115"/>
              </w:numPr>
              <w:spacing w:before="20" w:after="20"/>
              <w:rPr>
                <w:rFonts w:ascii="Arial" w:hAnsi="Arial" w:cs="Arial"/>
                <w:sz w:val="20"/>
                <w:szCs w:val="20"/>
              </w:rPr>
            </w:pPr>
            <w:r w:rsidRPr="00801DA7">
              <w:rPr>
                <w:rFonts w:ascii="Arial" w:hAnsi="Arial" w:cs="Arial"/>
                <w:sz w:val="20"/>
                <w:szCs w:val="20"/>
              </w:rPr>
              <w:t>The nursing home's space for waste containers, linen hampers, and other large equipment must not block work areas.</w:t>
            </w:r>
          </w:p>
        </w:tc>
        <w:tc>
          <w:tcPr>
            <w:tcW w:w="630" w:type="dxa"/>
          </w:tcPr>
          <w:p w14:paraId="1E717A6A" w14:textId="563787BF"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0A17DCE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948914E" w14:textId="77777777" w:rsidR="0015071F" w:rsidRPr="0027355D" w:rsidRDefault="0015071F" w:rsidP="001C2574">
            <w:pPr>
              <w:rPr>
                <w:rFonts w:ascii="Arial" w:hAnsi="Arial" w:cs="Arial"/>
                <w:b/>
                <w:bCs/>
                <w:sz w:val="20"/>
                <w:szCs w:val="20"/>
              </w:rPr>
            </w:pPr>
          </w:p>
        </w:tc>
        <w:tc>
          <w:tcPr>
            <w:tcW w:w="9630" w:type="dxa"/>
            <w:gridSpan w:val="4"/>
          </w:tcPr>
          <w:p w14:paraId="3FFB221F" w14:textId="078A43B9" w:rsidR="0015071F" w:rsidRPr="00801DA7" w:rsidRDefault="0015071F" w:rsidP="00801DA7">
            <w:pPr>
              <w:pStyle w:val="ListParagraph"/>
              <w:numPr>
                <w:ilvl w:val="0"/>
                <w:numId w:val="115"/>
              </w:numPr>
              <w:spacing w:before="20" w:after="20"/>
              <w:rPr>
                <w:rFonts w:ascii="Arial" w:hAnsi="Arial" w:cs="Arial"/>
                <w:sz w:val="20"/>
                <w:szCs w:val="20"/>
              </w:rPr>
            </w:pPr>
            <w:r w:rsidRPr="00801DA7">
              <w:rPr>
                <w:rFonts w:ascii="Arial" w:hAnsi="Arial" w:cs="Arial"/>
                <w:sz w:val="20"/>
                <w:szCs w:val="20"/>
              </w:rPr>
              <w:t xml:space="preserve">The utility rooms must meet the ventilation requirements of Table 6 in </w:t>
            </w:r>
            <w:hyperlink r:id="rId131" w:history="1">
              <w:r w:rsidRPr="00801DA7">
                <w:rPr>
                  <w:rStyle w:val="Hyperlink"/>
                  <w:rFonts w:ascii="Arial" w:hAnsi="Arial" w:cs="Arial"/>
                  <w:sz w:val="20"/>
                  <w:szCs w:val="20"/>
                </w:rPr>
                <w:t>WAC 388-97-4040</w:t>
              </w:r>
            </w:hyperlink>
            <w:r w:rsidRPr="00801DA7">
              <w:rPr>
                <w:rStyle w:val="Hyperlink"/>
                <w:rFonts w:ascii="Arial" w:hAnsi="Arial" w:cs="Arial"/>
                <w:sz w:val="20"/>
                <w:szCs w:val="20"/>
              </w:rPr>
              <w:t>.</w:t>
            </w:r>
          </w:p>
        </w:tc>
        <w:tc>
          <w:tcPr>
            <w:tcW w:w="630" w:type="dxa"/>
          </w:tcPr>
          <w:p w14:paraId="2058CF5D" w14:textId="0D5474BC"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01DA7" w14:paraId="30B26BBC" w14:textId="77777777" w:rsidTr="001778D6">
        <w:trPr>
          <w:trHeight w:val="317"/>
        </w:trPr>
        <w:tc>
          <w:tcPr>
            <w:tcW w:w="720" w:type="dxa"/>
            <w:shd w:val="clear" w:color="auto" w:fill="D9F2D0" w:themeFill="accent6" w:themeFillTint="33"/>
          </w:tcPr>
          <w:p w14:paraId="72B38CB5" w14:textId="4BAA1C78" w:rsidR="00801DA7" w:rsidRPr="0027355D" w:rsidRDefault="00801DA7" w:rsidP="001627E4">
            <w:pPr>
              <w:keepNext/>
              <w:rPr>
                <w:rFonts w:ascii="Arial" w:hAnsi="Arial" w:cs="Arial"/>
                <w:b/>
                <w:bCs/>
                <w:sz w:val="20"/>
                <w:szCs w:val="20"/>
              </w:rPr>
            </w:pPr>
            <w:hyperlink r:id="rId132" w:history="1">
              <w:r w:rsidRPr="0027355D">
                <w:rPr>
                  <w:rStyle w:val="Hyperlink"/>
                  <w:rFonts w:ascii="Arial" w:hAnsi="Arial" w:cs="Arial"/>
                  <w:b/>
                  <w:bCs/>
                  <w:sz w:val="20"/>
                  <w:szCs w:val="20"/>
                </w:rPr>
                <w:t>2340</w:t>
              </w:r>
            </w:hyperlink>
          </w:p>
        </w:tc>
        <w:tc>
          <w:tcPr>
            <w:tcW w:w="9630" w:type="dxa"/>
            <w:gridSpan w:val="4"/>
            <w:tcBorders>
              <w:bottom w:val="single" w:sz="4" w:space="0" w:color="auto"/>
            </w:tcBorders>
            <w:shd w:val="clear" w:color="auto" w:fill="D9F2D0" w:themeFill="accent6" w:themeFillTint="33"/>
            <w:vAlign w:val="center"/>
          </w:tcPr>
          <w:p w14:paraId="6D29E447" w14:textId="1DED3976" w:rsidR="00801DA7" w:rsidRPr="00B4521B" w:rsidRDefault="00801DA7" w:rsidP="001627E4">
            <w:pPr>
              <w:rPr>
                <w:rFonts w:ascii="Arial" w:hAnsi="Arial" w:cs="Arial"/>
                <w:b/>
                <w:bCs/>
                <w:sz w:val="20"/>
                <w:szCs w:val="20"/>
              </w:rPr>
            </w:pPr>
            <w:r>
              <w:rPr>
                <w:rFonts w:ascii="Arial" w:hAnsi="Arial" w:cs="Arial"/>
                <w:b/>
                <w:bCs/>
                <w:sz w:val="20"/>
                <w:szCs w:val="20"/>
              </w:rPr>
              <w:t>D</w:t>
            </w:r>
            <w:r w:rsidR="00970E29">
              <w:rPr>
                <w:rFonts w:ascii="Arial" w:hAnsi="Arial" w:cs="Arial"/>
                <w:b/>
                <w:bCs/>
                <w:sz w:val="20"/>
                <w:szCs w:val="20"/>
              </w:rPr>
              <w:t>ru</w:t>
            </w:r>
            <w:r>
              <w:rPr>
                <w:rFonts w:ascii="Arial" w:hAnsi="Arial" w:cs="Arial"/>
                <w:b/>
                <w:bCs/>
                <w:sz w:val="20"/>
                <w:szCs w:val="20"/>
              </w:rPr>
              <w:t>g facilities on resident care units</w:t>
            </w:r>
          </w:p>
        </w:tc>
        <w:tc>
          <w:tcPr>
            <w:tcW w:w="630" w:type="dxa"/>
            <w:tcBorders>
              <w:bottom w:val="single" w:sz="4" w:space="0" w:color="auto"/>
            </w:tcBorders>
            <w:shd w:val="clear" w:color="auto" w:fill="D9F2D0" w:themeFill="accent6" w:themeFillTint="33"/>
            <w:vAlign w:val="center"/>
          </w:tcPr>
          <w:p w14:paraId="7B27609D" w14:textId="77777777" w:rsidR="00801DA7" w:rsidRPr="0068419F" w:rsidRDefault="00801DA7" w:rsidP="00970E29">
            <w:pPr>
              <w:spacing w:before="20" w:after="20"/>
              <w:jc w:val="center"/>
              <w:rPr>
                <w:rFonts w:ascii="Arial" w:hAnsi="Arial" w:cs="Arial"/>
                <w:b/>
                <w:bCs/>
                <w:sz w:val="20"/>
                <w:szCs w:val="20"/>
              </w:rPr>
            </w:pPr>
            <w:r w:rsidRPr="0068419F">
              <w:rPr>
                <w:rFonts w:ascii="Arial" w:hAnsi="Arial" w:cs="Arial"/>
                <w:b/>
                <w:bCs/>
                <w:sz w:val="20"/>
                <w:szCs w:val="20"/>
              </w:rPr>
              <w:t>Met</w:t>
            </w:r>
          </w:p>
        </w:tc>
      </w:tr>
      <w:tr w:rsidR="00970E29" w14:paraId="64AE5A7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06DDC7B6" w14:textId="77777777" w:rsidR="00970E29" w:rsidRPr="0027355D" w:rsidRDefault="00970E29" w:rsidP="00801DA7">
            <w:pPr>
              <w:rPr>
                <w:rFonts w:ascii="Arial" w:hAnsi="Arial" w:cs="Arial"/>
                <w:b/>
                <w:bCs/>
                <w:sz w:val="20"/>
                <w:szCs w:val="20"/>
              </w:rPr>
            </w:pPr>
          </w:p>
        </w:tc>
        <w:tc>
          <w:tcPr>
            <w:tcW w:w="9630" w:type="dxa"/>
            <w:gridSpan w:val="4"/>
          </w:tcPr>
          <w:p w14:paraId="0543329D" w14:textId="034F6AF9" w:rsidR="00970E29" w:rsidRPr="00970E29" w:rsidRDefault="00970E29" w:rsidP="00801DA7">
            <w:pPr>
              <w:spacing w:before="20" w:after="20"/>
              <w:rPr>
                <w:rFonts w:ascii="Arial" w:hAnsi="Arial" w:cs="Arial"/>
                <w:sz w:val="20"/>
                <w:szCs w:val="20"/>
              </w:rPr>
            </w:pPr>
            <w:r w:rsidRPr="00970E29">
              <w:rPr>
                <w:rFonts w:ascii="Arial" w:hAnsi="Arial" w:cs="Arial"/>
                <w:sz w:val="20"/>
                <w:szCs w:val="20"/>
              </w:rPr>
              <w:t>The nursing home must provide an area designed and equipped for drug preparation and locked storage convenient to each workstation.  The nursing home must ensure:</w:t>
            </w:r>
          </w:p>
        </w:tc>
        <w:tc>
          <w:tcPr>
            <w:tcW w:w="630" w:type="dxa"/>
          </w:tcPr>
          <w:p w14:paraId="7DF96BED" w14:textId="658C860F"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4C82F0A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68E6FB3" w14:textId="77777777" w:rsidR="00970E29" w:rsidRPr="0027355D" w:rsidRDefault="00970E29" w:rsidP="00801DA7">
            <w:pPr>
              <w:rPr>
                <w:rFonts w:ascii="Arial" w:hAnsi="Arial" w:cs="Arial"/>
                <w:b/>
                <w:bCs/>
                <w:sz w:val="20"/>
                <w:szCs w:val="20"/>
              </w:rPr>
            </w:pPr>
          </w:p>
        </w:tc>
        <w:tc>
          <w:tcPr>
            <w:tcW w:w="9630" w:type="dxa"/>
            <w:gridSpan w:val="4"/>
          </w:tcPr>
          <w:p w14:paraId="315FFB72" w14:textId="15DD8781" w:rsidR="00970E29" w:rsidRPr="00970E29" w:rsidRDefault="00970E29" w:rsidP="00970E29">
            <w:pPr>
              <w:pStyle w:val="ListParagraph"/>
              <w:numPr>
                <w:ilvl w:val="0"/>
                <w:numId w:val="120"/>
              </w:numPr>
              <w:spacing w:before="20" w:after="20"/>
              <w:ind w:left="341"/>
              <w:rPr>
                <w:rFonts w:ascii="Arial" w:hAnsi="Arial" w:cs="Arial"/>
                <w:sz w:val="20"/>
                <w:szCs w:val="20"/>
              </w:rPr>
            </w:pPr>
            <w:r w:rsidRPr="00970E29">
              <w:rPr>
                <w:rFonts w:ascii="Arial" w:hAnsi="Arial" w:cs="Arial"/>
                <w:sz w:val="20"/>
                <w:szCs w:val="20"/>
              </w:rPr>
              <w:t>The drug facilities are well illuminated, ventilated, and equipped with a work counter, sink with hot and cold running water, and drug storage units.</w:t>
            </w:r>
          </w:p>
        </w:tc>
        <w:tc>
          <w:tcPr>
            <w:tcW w:w="630" w:type="dxa"/>
          </w:tcPr>
          <w:p w14:paraId="4A3E20F3" w14:textId="246192F7"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4023DD6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728D228" w14:textId="77777777" w:rsidR="00970E29" w:rsidRPr="0027355D" w:rsidRDefault="00970E29" w:rsidP="00801DA7">
            <w:pPr>
              <w:rPr>
                <w:rFonts w:ascii="Arial" w:hAnsi="Arial" w:cs="Arial"/>
                <w:b/>
                <w:bCs/>
                <w:sz w:val="20"/>
                <w:szCs w:val="20"/>
              </w:rPr>
            </w:pPr>
          </w:p>
        </w:tc>
        <w:tc>
          <w:tcPr>
            <w:tcW w:w="9630" w:type="dxa"/>
            <w:gridSpan w:val="4"/>
          </w:tcPr>
          <w:p w14:paraId="1242981E" w14:textId="7E4EE34B" w:rsidR="00970E29" w:rsidRPr="00970E29" w:rsidRDefault="00970E29" w:rsidP="00970E29">
            <w:pPr>
              <w:spacing w:before="20" w:after="20"/>
              <w:ind w:left="341" w:hanging="341"/>
              <w:rPr>
                <w:rFonts w:ascii="Arial" w:hAnsi="Arial" w:cs="Arial"/>
                <w:sz w:val="20"/>
                <w:szCs w:val="20"/>
              </w:rPr>
            </w:pPr>
            <w:r w:rsidRPr="00970E29">
              <w:rPr>
                <w:rFonts w:ascii="Arial" w:hAnsi="Arial" w:cs="Arial"/>
                <w:sz w:val="20"/>
                <w:szCs w:val="20"/>
              </w:rPr>
              <w:t>(2)</w:t>
            </w:r>
            <w:r>
              <w:rPr>
                <w:rFonts w:ascii="Arial" w:hAnsi="Arial" w:cs="Arial"/>
                <w:sz w:val="20"/>
                <w:szCs w:val="20"/>
              </w:rPr>
              <w:tab/>
            </w:r>
            <w:r w:rsidRPr="00970E29">
              <w:rPr>
                <w:rFonts w:ascii="Arial" w:hAnsi="Arial" w:cs="Arial"/>
                <w:sz w:val="20"/>
                <w:szCs w:val="20"/>
              </w:rPr>
              <w:t>The drug storage units are one or more of the following:</w:t>
            </w:r>
          </w:p>
          <w:p w14:paraId="3413090C" w14:textId="4DAB918B" w:rsidR="00970E29" w:rsidRPr="00970E29" w:rsidRDefault="00970E29" w:rsidP="00970E29">
            <w:pPr>
              <w:tabs>
                <w:tab w:val="left" w:pos="341"/>
              </w:tabs>
              <w:spacing w:before="20" w:after="20"/>
              <w:ind w:left="701" w:hanging="701"/>
              <w:rPr>
                <w:rFonts w:ascii="Arial" w:hAnsi="Arial" w:cs="Arial"/>
                <w:sz w:val="20"/>
                <w:szCs w:val="20"/>
              </w:rPr>
            </w:pPr>
            <w:r>
              <w:rPr>
                <w:rFonts w:ascii="Arial" w:hAnsi="Arial" w:cs="Arial"/>
                <w:sz w:val="20"/>
                <w:szCs w:val="20"/>
              </w:rPr>
              <w:tab/>
            </w:r>
            <w:r w:rsidRPr="00970E29">
              <w:rPr>
                <w:rFonts w:ascii="Arial" w:hAnsi="Arial" w:cs="Arial"/>
                <w:sz w:val="20"/>
                <w:szCs w:val="20"/>
              </w:rPr>
              <w:t>(a)</w:t>
            </w:r>
            <w:r>
              <w:rPr>
                <w:rFonts w:ascii="Arial" w:hAnsi="Arial" w:cs="Arial"/>
                <w:sz w:val="20"/>
                <w:szCs w:val="20"/>
              </w:rPr>
              <w:tab/>
            </w:r>
            <w:r w:rsidRPr="00970E29">
              <w:rPr>
                <w:rFonts w:ascii="Arial" w:hAnsi="Arial" w:cs="Arial"/>
                <w:sz w:val="20"/>
                <w:szCs w:val="20"/>
              </w:rPr>
              <w:t>Locked cabinetry constructed in accordance with board of pharmacy regulations for drug storage which has:</w:t>
            </w:r>
          </w:p>
        </w:tc>
        <w:tc>
          <w:tcPr>
            <w:tcW w:w="630" w:type="dxa"/>
          </w:tcPr>
          <w:p w14:paraId="594ED3E5" w14:textId="69FAE324"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1E401F8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3C955D8" w14:textId="77777777" w:rsidR="00970E29" w:rsidRPr="0027355D" w:rsidRDefault="00970E29" w:rsidP="00801DA7">
            <w:pPr>
              <w:rPr>
                <w:rFonts w:ascii="Arial" w:hAnsi="Arial" w:cs="Arial"/>
                <w:b/>
                <w:bCs/>
                <w:sz w:val="20"/>
                <w:szCs w:val="20"/>
              </w:rPr>
            </w:pPr>
          </w:p>
        </w:tc>
        <w:tc>
          <w:tcPr>
            <w:tcW w:w="9630" w:type="dxa"/>
            <w:gridSpan w:val="4"/>
          </w:tcPr>
          <w:p w14:paraId="1DEF09CD" w14:textId="2A4A4E4B" w:rsidR="00970E29" w:rsidRPr="00970E29" w:rsidRDefault="00970E29" w:rsidP="00970E29">
            <w:pPr>
              <w:pStyle w:val="ListParagraph"/>
              <w:numPr>
                <w:ilvl w:val="0"/>
                <w:numId w:val="121"/>
              </w:numPr>
              <w:spacing w:before="20" w:after="20"/>
              <w:ind w:hanging="379"/>
              <w:rPr>
                <w:rFonts w:ascii="Arial" w:hAnsi="Arial" w:cs="Arial"/>
                <w:sz w:val="20"/>
                <w:szCs w:val="20"/>
              </w:rPr>
            </w:pPr>
            <w:r w:rsidRPr="00970E29">
              <w:rPr>
                <w:rFonts w:ascii="Arial" w:hAnsi="Arial" w:cs="Arial"/>
                <w:sz w:val="20"/>
                <w:szCs w:val="20"/>
              </w:rPr>
              <w:t>Separately keyed storage for Schedule II and III controlled substances.</w:t>
            </w:r>
          </w:p>
        </w:tc>
        <w:tc>
          <w:tcPr>
            <w:tcW w:w="630" w:type="dxa"/>
          </w:tcPr>
          <w:p w14:paraId="7657B823" w14:textId="7577A8EF"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6A8374B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1717D8B" w14:textId="77777777" w:rsidR="00970E29" w:rsidRPr="0027355D" w:rsidRDefault="00970E29" w:rsidP="00801DA7">
            <w:pPr>
              <w:rPr>
                <w:rFonts w:ascii="Arial" w:hAnsi="Arial" w:cs="Arial"/>
                <w:b/>
                <w:bCs/>
                <w:sz w:val="20"/>
                <w:szCs w:val="20"/>
              </w:rPr>
            </w:pPr>
          </w:p>
        </w:tc>
        <w:tc>
          <w:tcPr>
            <w:tcW w:w="9630" w:type="dxa"/>
            <w:gridSpan w:val="4"/>
          </w:tcPr>
          <w:p w14:paraId="39EA0CD9" w14:textId="3223D005" w:rsidR="00970E29" w:rsidRPr="00970E29" w:rsidRDefault="00970E29" w:rsidP="00970E29">
            <w:pPr>
              <w:pStyle w:val="ListParagraph"/>
              <w:numPr>
                <w:ilvl w:val="0"/>
                <w:numId w:val="121"/>
              </w:numPr>
              <w:spacing w:before="20" w:after="20"/>
              <w:ind w:hanging="379"/>
              <w:rPr>
                <w:rFonts w:ascii="Arial" w:hAnsi="Arial" w:cs="Arial"/>
                <w:sz w:val="20"/>
                <w:szCs w:val="20"/>
              </w:rPr>
            </w:pPr>
            <w:r w:rsidRPr="00970E29">
              <w:rPr>
                <w:rFonts w:ascii="Arial" w:hAnsi="Arial" w:cs="Arial"/>
                <w:sz w:val="20"/>
                <w:szCs w:val="20"/>
              </w:rPr>
              <w:t>Segregated storage of different residents' drugs.</w:t>
            </w:r>
          </w:p>
        </w:tc>
        <w:tc>
          <w:tcPr>
            <w:tcW w:w="630" w:type="dxa"/>
          </w:tcPr>
          <w:p w14:paraId="62FBA205" w14:textId="21D9952D"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3A15227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BC5104D" w14:textId="77777777" w:rsidR="00970E29" w:rsidRPr="0027355D" w:rsidRDefault="00970E29" w:rsidP="00801DA7">
            <w:pPr>
              <w:rPr>
                <w:rFonts w:ascii="Arial" w:hAnsi="Arial" w:cs="Arial"/>
                <w:b/>
                <w:bCs/>
                <w:sz w:val="20"/>
                <w:szCs w:val="20"/>
              </w:rPr>
            </w:pPr>
          </w:p>
        </w:tc>
        <w:tc>
          <w:tcPr>
            <w:tcW w:w="9630" w:type="dxa"/>
            <w:gridSpan w:val="4"/>
          </w:tcPr>
          <w:p w14:paraId="120F35B0" w14:textId="057BEC2C" w:rsidR="00970E29" w:rsidRPr="00970E29" w:rsidRDefault="00970E29" w:rsidP="00970E29">
            <w:pPr>
              <w:pStyle w:val="ListParagraph"/>
              <w:numPr>
                <w:ilvl w:val="0"/>
                <w:numId w:val="96"/>
              </w:numPr>
              <w:spacing w:before="20" w:after="20"/>
              <w:rPr>
                <w:rFonts w:ascii="Arial" w:hAnsi="Arial" w:cs="Arial"/>
                <w:sz w:val="20"/>
                <w:szCs w:val="20"/>
              </w:rPr>
            </w:pPr>
            <w:r w:rsidRPr="00970E29">
              <w:rPr>
                <w:rFonts w:ascii="Arial" w:hAnsi="Arial" w:cs="Arial"/>
                <w:sz w:val="20"/>
                <w:szCs w:val="20"/>
              </w:rPr>
              <w:t>An automated medication distribution device or storage.</w:t>
            </w:r>
          </w:p>
        </w:tc>
        <w:tc>
          <w:tcPr>
            <w:tcW w:w="630" w:type="dxa"/>
          </w:tcPr>
          <w:p w14:paraId="6C8B6100" w14:textId="37A84581"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12BC2E9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FF62F49" w14:textId="77777777" w:rsidR="00970E29" w:rsidRPr="0027355D" w:rsidRDefault="00970E29" w:rsidP="00801DA7">
            <w:pPr>
              <w:rPr>
                <w:rFonts w:ascii="Arial" w:hAnsi="Arial" w:cs="Arial"/>
                <w:b/>
                <w:bCs/>
                <w:sz w:val="20"/>
                <w:szCs w:val="20"/>
              </w:rPr>
            </w:pPr>
          </w:p>
        </w:tc>
        <w:tc>
          <w:tcPr>
            <w:tcW w:w="9630" w:type="dxa"/>
            <w:gridSpan w:val="4"/>
          </w:tcPr>
          <w:p w14:paraId="4280D0FF" w14:textId="614B325D" w:rsidR="00970E29" w:rsidRPr="00970E29" w:rsidRDefault="00970E29" w:rsidP="00970E29">
            <w:pPr>
              <w:pStyle w:val="ListParagraph"/>
              <w:numPr>
                <w:ilvl w:val="0"/>
                <w:numId w:val="122"/>
              </w:numPr>
              <w:spacing w:before="20" w:after="20"/>
              <w:ind w:left="341"/>
              <w:rPr>
                <w:rFonts w:ascii="Arial" w:hAnsi="Arial" w:cs="Arial"/>
                <w:sz w:val="20"/>
                <w:szCs w:val="20"/>
              </w:rPr>
            </w:pPr>
            <w:r w:rsidRPr="00970E29">
              <w:rPr>
                <w:rFonts w:ascii="Arial" w:hAnsi="Arial" w:cs="Arial"/>
                <w:sz w:val="20"/>
                <w:szCs w:val="20"/>
              </w:rPr>
              <w:t>There is a refrigerator for storage of thermolabile drugs in the drug facility.</w:t>
            </w:r>
          </w:p>
        </w:tc>
        <w:tc>
          <w:tcPr>
            <w:tcW w:w="630" w:type="dxa"/>
          </w:tcPr>
          <w:p w14:paraId="62DEA711" w14:textId="23F8625E"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69000A7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C77E1E7" w14:textId="77777777" w:rsidR="00970E29" w:rsidRPr="0027355D" w:rsidRDefault="00970E29" w:rsidP="00801DA7">
            <w:pPr>
              <w:rPr>
                <w:rFonts w:ascii="Arial" w:hAnsi="Arial" w:cs="Arial"/>
                <w:b/>
                <w:bCs/>
                <w:sz w:val="20"/>
                <w:szCs w:val="20"/>
              </w:rPr>
            </w:pPr>
          </w:p>
        </w:tc>
        <w:tc>
          <w:tcPr>
            <w:tcW w:w="9630" w:type="dxa"/>
            <w:gridSpan w:val="4"/>
          </w:tcPr>
          <w:p w14:paraId="3E222E63" w14:textId="2336BF96" w:rsidR="00970E29" w:rsidRPr="00970E29" w:rsidRDefault="00970E29" w:rsidP="00970E29">
            <w:pPr>
              <w:pStyle w:val="ListParagraph"/>
              <w:numPr>
                <w:ilvl w:val="0"/>
                <w:numId w:val="122"/>
              </w:numPr>
              <w:spacing w:before="20" w:after="20"/>
              <w:ind w:left="341"/>
              <w:rPr>
                <w:rFonts w:ascii="Arial" w:hAnsi="Arial" w:cs="Arial"/>
                <w:sz w:val="20"/>
                <w:szCs w:val="20"/>
              </w:rPr>
            </w:pPr>
            <w:r w:rsidRPr="00970E29">
              <w:rPr>
                <w:rFonts w:ascii="Arial" w:hAnsi="Arial" w:cs="Arial"/>
                <w:sz w:val="20"/>
                <w:szCs w:val="20"/>
              </w:rPr>
              <w:t>Locks and keys for drug facilities are different from other locks and keys within the nursing home.</w:t>
            </w:r>
          </w:p>
        </w:tc>
        <w:tc>
          <w:tcPr>
            <w:tcW w:w="630" w:type="dxa"/>
          </w:tcPr>
          <w:p w14:paraId="405A7324" w14:textId="2EFCEA48"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4DE286E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7D1F4DC" w14:textId="77777777" w:rsidR="00970E29" w:rsidRPr="0027355D" w:rsidRDefault="00970E29" w:rsidP="00801DA7">
            <w:pPr>
              <w:rPr>
                <w:rFonts w:ascii="Arial" w:hAnsi="Arial" w:cs="Arial"/>
                <w:b/>
                <w:bCs/>
                <w:sz w:val="20"/>
                <w:szCs w:val="20"/>
              </w:rPr>
            </w:pPr>
          </w:p>
        </w:tc>
        <w:tc>
          <w:tcPr>
            <w:tcW w:w="9630" w:type="dxa"/>
            <w:gridSpan w:val="4"/>
          </w:tcPr>
          <w:p w14:paraId="1CAB559F" w14:textId="4ADED4A3" w:rsidR="00970E29" w:rsidRPr="00970E29" w:rsidRDefault="00970E29" w:rsidP="00970E29">
            <w:pPr>
              <w:pStyle w:val="ListParagraph"/>
              <w:numPr>
                <w:ilvl w:val="0"/>
                <w:numId w:val="122"/>
              </w:numPr>
              <w:spacing w:before="20" w:after="20"/>
              <w:ind w:left="341"/>
              <w:rPr>
                <w:rFonts w:ascii="Arial" w:hAnsi="Arial" w:cs="Arial"/>
                <w:sz w:val="20"/>
                <w:szCs w:val="20"/>
              </w:rPr>
            </w:pPr>
            <w:r w:rsidRPr="00970E29">
              <w:rPr>
                <w:rFonts w:ascii="Arial" w:hAnsi="Arial" w:cs="Arial"/>
                <w:b/>
                <w:bCs/>
                <w:sz w:val="20"/>
                <w:szCs w:val="20"/>
              </w:rPr>
              <w:t>In new construction</w:t>
            </w:r>
            <w:r w:rsidRPr="00970E29">
              <w:rPr>
                <w:rFonts w:ascii="Arial" w:hAnsi="Arial" w:cs="Arial"/>
                <w:sz w:val="20"/>
                <w:szCs w:val="20"/>
              </w:rPr>
              <w:t>, the drug facility must be a separate room.</w:t>
            </w:r>
          </w:p>
        </w:tc>
        <w:tc>
          <w:tcPr>
            <w:tcW w:w="630" w:type="dxa"/>
          </w:tcPr>
          <w:p w14:paraId="740062FD" w14:textId="28931656"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01DA7" w14:paraId="15A408BB" w14:textId="77777777" w:rsidTr="001778D6">
        <w:trPr>
          <w:trHeight w:val="317"/>
        </w:trPr>
        <w:tc>
          <w:tcPr>
            <w:tcW w:w="720" w:type="dxa"/>
            <w:shd w:val="clear" w:color="auto" w:fill="D9F2D0" w:themeFill="accent6" w:themeFillTint="33"/>
          </w:tcPr>
          <w:p w14:paraId="1DE293FD" w14:textId="6C1417CF" w:rsidR="00801DA7" w:rsidRPr="0027355D" w:rsidRDefault="00801DA7" w:rsidP="001627E4">
            <w:pPr>
              <w:keepNext/>
              <w:rPr>
                <w:rFonts w:ascii="Arial" w:hAnsi="Arial" w:cs="Arial"/>
                <w:b/>
                <w:bCs/>
                <w:sz w:val="20"/>
                <w:szCs w:val="20"/>
              </w:rPr>
            </w:pPr>
            <w:hyperlink r:id="rId133" w:history="1">
              <w:r w:rsidRPr="0027355D">
                <w:rPr>
                  <w:rStyle w:val="Hyperlink"/>
                  <w:rFonts w:ascii="Arial" w:hAnsi="Arial" w:cs="Arial"/>
                  <w:b/>
                  <w:bCs/>
                  <w:sz w:val="20"/>
                  <w:szCs w:val="20"/>
                </w:rPr>
                <w:t>2360</w:t>
              </w:r>
            </w:hyperlink>
          </w:p>
        </w:tc>
        <w:tc>
          <w:tcPr>
            <w:tcW w:w="9630" w:type="dxa"/>
            <w:gridSpan w:val="4"/>
            <w:tcBorders>
              <w:bottom w:val="single" w:sz="4" w:space="0" w:color="auto"/>
            </w:tcBorders>
            <w:shd w:val="clear" w:color="auto" w:fill="D9F2D0" w:themeFill="accent6" w:themeFillTint="33"/>
            <w:vAlign w:val="center"/>
          </w:tcPr>
          <w:p w14:paraId="18541C4A" w14:textId="7A122D6E" w:rsidR="00801DA7" w:rsidRPr="00970E29" w:rsidRDefault="00801DA7" w:rsidP="001627E4">
            <w:pPr>
              <w:rPr>
                <w:rFonts w:ascii="Arial" w:hAnsi="Arial" w:cs="Arial"/>
                <w:b/>
                <w:bCs/>
                <w:sz w:val="20"/>
                <w:szCs w:val="20"/>
              </w:rPr>
            </w:pPr>
            <w:r w:rsidRPr="00970E29">
              <w:rPr>
                <w:rFonts w:ascii="Arial" w:hAnsi="Arial" w:cs="Arial"/>
                <w:b/>
                <w:bCs/>
                <w:sz w:val="20"/>
                <w:szCs w:val="20"/>
              </w:rPr>
              <w:t>Linen storage on resident care units</w:t>
            </w:r>
          </w:p>
        </w:tc>
        <w:tc>
          <w:tcPr>
            <w:tcW w:w="630" w:type="dxa"/>
            <w:tcBorders>
              <w:bottom w:val="single" w:sz="4" w:space="0" w:color="auto"/>
            </w:tcBorders>
            <w:shd w:val="clear" w:color="auto" w:fill="D9F2D0" w:themeFill="accent6" w:themeFillTint="33"/>
            <w:vAlign w:val="center"/>
          </w:tcPr>
          <w:p w14:paraId="6DCE1261" w14:textId="77777777" w:rsidR="00801DA7" w:rsidRPr="0068419F" w:rsidRDefault="00801DA7" w:rsidP="00970E29">
            <w:pPr>
              <w:spacing w:before="20" w:after="20"/>
              <w:jc w:val="center"/>
              <w:rPr>
                <w:rFonts w:ascii="Arial" w:hAnsi="Arial" w:cs="Arial"/>
                <w:b/>
                <w:bCs/>
                <w:sz w:val="20"/>
                <w:szCs w:val="20"/>
              </w:rPr>
            </w:pPr>
            <w:r w:rsidRPr="0068419F">
              <w:rPr>
                <w:rFonts w:ascii="Arial" w:hAnsi="Arial" w:cs="Arial"/>
                <w:b/>
                <w:bCs/>
                <w:sz w:val="20"/>
                <w:szCs w:val="20"/>
              </w:rPr>
              <w:t>Met</w:t>
            </w:r>
          </w:p>
        </w:tc>
      </w:tr>
      <w:tr w:rsidR="00970E29" w14:paraId="7F8048EC"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restart"/>
          </w:tcPr>
          <w:p w14:paraId="70933B63" w14:textId="77777777" w:rsidR="00970E29" w:rsidRPr="0027355D" w:rsidRDefault="00970E29" w:rsidP="00801DA7">
            <w:pPr>
              <w:rPr>
                <w:rFonts w:ascii="Arial" w:hAnsi="Arial" w:cs="Arial"/>
                <w:b/>
                <w:bCs/>
                <w:sz w:val="20"/>
                <w:szCs w:val="20"/>
              </w:rPr>
            </w:pPr>
          </w:p>
        </w:tc>
        <w:tc>
          <w:tcPr>
            <w:tcW w:w="9630" w:type="dxa"/>
            <w:gridSpan w:val="4"/>
          </w:tcPr>
          <w:p w14:paraId="5B5A44CB" w14:textId="3A92B2A2" w:rsidR="00970E29" w:rsidRPr="00970E29" w:rsidRDefault="00970E29" w:rsidP="00B033BA">
            <w:pPr>
              <w:pStyle w:val="ListParagraph"/>
              <w:numPr>
                <w:ilvl w:val="0"/>
                <w:numId w:val="123"/>
              </w:numPr>
              <w:spacing w:before="40" w:after="40"/>
              <w:ind w:left="341"/>
              <w:rPr>
                <w:rFonts w:ascii="Arial" w:hAnsi="Arial" w:cs="Arial"/>
                <w:sz w:val="20"/>
                <w:szCs w:val="20"/>
              </w:rPr>
            </w:pPr>
            <w:r w:rsidRPr="00970E29">
              <w:rPr>
                <w:rFonts w:ascii="Arial" w:hAnsi="Arial" w:cs="Arial"/>
                <w:sz w:val="20"/>
                <w:szCs w:val="20"/>
              </w:rPr>
              <w:t>A clean area for storage of clean linen and other bedding. This may be an area within the clean utility room.</w:t>
            </w:r>
          </w:p>
        </w:tc>
        <w:tc>
          <w:tcPr>
            <w:tcW w:w="630" w:type="dxa"/>
          </w:tcPr>
          <w:p w14:paraId="310DF517" w14:textId="1F6BE63F"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1A0B5988"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1C9DF8B9" w14:textId="77777777" w:rsidR="00970E29" w:rsidRPr="0027355D" w:rsidRDefault="00970E29" w:rsidP="00801DA7">
            <w:pPr>
              <w:rPr>
                <w:rFonts w:ascii="Arial" w:hAnsi="Arial" w:cs="Arial"/>
                <w:b/>
                <w:bCs/>
                <w:sz w:val="20"/>
                <w:szCs w:val="20"/>
              </w:rPr>
            </w:pPr>
          </w:p>
        </w:tc>
        <w:tc>
          <w:tcPr>
            <w:tcW w:w="9630" w:type="dxa"/>
            <w:gridSpan w:val="4"/>
          </w:tcPr>
          <w:p w14:paraId="735B90E5" w14:textId="125AD9A2" w:rsidR="00970E29" w:rsidRPr="00970E29" w:rsidRDefault="00970E29" w:rsidP="00B033BA">
            <w:pPr>
              <w:pStyle w:val="ListParagraph"/>
              <w:numPr>
                <w:ilvl w:val="0"/>
                <w:numId w:val="123"/>
              </w:numPr>
              <w:spacing w:before="40" w:after="40"/>
              <w:ind w:left="341"/>
              <w:rPr>
                <w:rFonts w:ascii="Arial" w:hAnsi="Arial" w:cs="Arial"/>
                <w:sz w:val="20"/>
                <w:szCs w:val="20"/>
              </w:rPr>
            </w:pPr>
            <w:r w:rsidRPr="00970E29">
              <w:rPr>
                <w:rFonts w:ascii="Arial" w:hAnsi="Arial" w:cs="Arial"/>
                <w:sz w:val="20"/>
                <w:szCs w:val="20"/>
              </w:rPr>
              <w:t>A soiled linen area for the collection and temporary storage of soiled linen. This may be within the soiled utility room.</w:t>
            </w:r>
          </w:p>
        </w:tc>
        <w:tc>
          <w:tcPr>
            <w:tcW w:w="630" w:type="dxa"/>
          </w:tcPr>
          <w:p w14:paraId="1AD28A2B" w14:textId="2D02E8EE"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7B1573C9"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00456E23" w14:textId="77777777" w:rsidR="00970E29" w:rsidRPr="0027355D" w:rsidRDefault="00970E29" w:rsidP="00801DA7">
            <w:pPr>
              <w:rPr>
                <w:rFonts w:ascii="Arial" w:hAnsi="Arial" w:cs="Arial"/>
                <w:b/>
                <w:bCs/>
                <w:sz w:val="20"/>
                <w:szCs w:val="20"/>
              </w:rPr>
            </w:pPr>
          </w:p>
        </w:tc>
        <w:tc>
          <w:tcPr>
            <w:tcW w:w="9630" w:type="dxa"/>
            <w:gridSpan w:val="4"/>
          </w:tcPr>
          <w:p w14:paraId="029EEFB0" w14:textId="00FF315A" w:rsidR="00970E29" w:rsidRPr="00970E29" w:rsidRDefault="00970E29" w:rsidP="00B033BA">
            <w:pPr>
              <w:pStyle w:val="ListParagraph"/>
              <w:numPr>
                <w:ilvl w:val="0"/>
                <w:numId w:val="123"/>
              </w:numPr>
              <w:spacing w:before="40" w:after="40"/>
              <w:ind w:left="341"/>
              <w:rPr>
                <w:rFonts w:ascii="Arial" w:hAnsi="Arial" w:cs="Arial"/>
                <w:sz w:val="20"/>
                <w:szCs w:val="20"/>
              </w:rPr>
            </w:pPr>
            <w:r w:rsidRPr="00970E29">
              <w:rPr>
                <w:rFonts w:ascii="Arial" w:hAnsi="Arial" w:cs="Arial"/>
                <w:b/>
                <w:bCs/>
                <w:sz w:val="20"/>
                <w:szCs w:val="20"/>
              </w:rPr>
              <w:t>In new construction</w:t>
            </w:r>
            <w:r w:rsidRPr="00970E29">
              <w:rPr>
                <w:rFonts w:ascii="Arial" w:hAnsi="Arial" w:cs="Arial"/>
                <w:sz w:val="20"/>
                <w:szCs w:val="20"/>
              </w:rPr>
              <w:t>, storage for linen barrels and clean linen carts.</w:t>
            </w:r>
          </w:p>
        </w:tc>
        <w:tc>
          <w:tcPr>
            <w:tcW w:w="630" w:type="dxa"/>
          </w:tcPr>
          <w:p w14:paraId="265DE48B" w14:textId="3FE4058E" w:rsidR="00970E29" w:rsidRDefault="00970E29"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801DA7" w14:paraId="015559AF" w14:textId="77777777" w:rsidTr="001778D6">
        <w:trPr>
          <w:trHeight w:val="317"/>
        </w:trPr>
        <w:tc>
          <w:tcPr>
            <w:tcW w:w="720" w:type="dxa"/>
            <w:shd w:val="clear" w:color="auto" w:fill="D9F2D0" w:themeFill="accent6" w:themeFillTint="33"/>
          </w:tcPr>
          <w:p w14:paraId="790FC419" w14:textId="0DDC9CBE" w:rsidR="00801DA7" w:rsidRPr="0027355D" w:rsidRDefault="00801DA7" w:rsidP="001627E4">
            <w:pPr>
              <w:keepNext/>
              <w:rPr>
                <w:rFonts w:ascii="Arial" w:hAnsi="Arial" w:cs="Arial"/>
                <w:b/>
                <w:bCs/>
                <w:sz w:val="20"/>
                <w:szCs w:val="20"/>
              </w:rPr>
            </w:pPr>
            <w:hyperlink r:id="rId134" w:history="1">
              <w:r w:rsidRPr="0027355D">
                <w:rPr>
                  <w:rStyle w:val="Hyperlink"/>
                  <w:rFonts w:ascii="Arial" w:hAnsi="Arial" w:cs="Arial"/>
                  <w:b/>
                  <w:bCs/>
                  <w:sz w:val="20"/>
                  <w:szCs w:val="20"/>
                </w:rPr>
                <w:t>2380</w:t>
              </w:r>
            </w:hyperlink>
          </w:p>
        </w:tc>
        <w:tc>
          <w:tcPr>
            <w:tcW w:w="9630" w:type="dxa"/>
            <w:gridSpan w:val="4"/>
            <w:tcBorders>
              <w:bottom w:val="single" w:sz="4" w:space="0" w:color="auto"/>
            </w:tcBorders>
            <w:shd w:val="clear" w:color="auto" w:fill="D9F2D0" w:themeFill="accent6" w:themeFillTint="33"/>
            <w:vAlign w:val="center"/>
          </w:tcPr>
          <w:p w14:paraId="6CE2E0B4" w14:textId="77777777" w:rsidR="00801DA7" w:rsidRPr="00970E29" w:rsidRDefault="00801DA7" w:rsidP="001627E4">
            <w:pPr>
              <w:rPr>
                <w:rFonts w:ascii="Arial" w:hAnsi="Arial" w:cs="Arial"/>
                <w:b/>
                <w:bCs/>
                <w:sz w:val="20"/>
                <w:szCs w:val="20"/>
              </w:rPr>
            </w:pPr>
            <w:r w:rsidRPr="00970E29">
              <w:rPr>
                <w:rFonts w:ascii="Arial" w:hAnsi="Arial" w:cs="Arial"/>
                <w:b/>
                <w:bCs/>
                <w:sz w:val="20"/>
                <w:szCs w:val="20"/>
              </w:rPr>
              <w:t>Linen storage on resident care units</w:t>
            </w:r>
          </w:p>
        </w:tc>
        <w:tc>
          <w:tcPr>
            <w:tcW w:w="630" w:type="dxa"/>
            <w:tcBorders>
              <w:bottom w:val="single" w:sz="4" w:space="0" w:color="auto"/>
            </w:tcBorders>
            <w:shd w:val="clear" w:color="auto" w:fill="D9F2D0" w:themeFill="accent6" w:themeFillTint="33"/>
            <w:vAlign w:val="center"/>
          </w:tcPr>
          <w:p w14:paraId="56D34044" w14:textId="77777777" w:rsidR="00801DA7" w:rsidRPr="0068419F" w:rsidRDefault="00801DA7" w:rsidP="00970E29">
            <w:pPr>
              <w:spacing w:before="20" w:after="20"/>
              <w:jc w:val="center"/>
              <w:rPr>
                <w:rFonts w:ascii="Arial" w:hAnsi="Arial" w:cs="Arial"/>
                <w:b/>
                <w:bCs/>
                <w:sz w:val="20"/>
                <w:szCs w:val="20"/>
              </w:rPr>
            </w:pPr>
            <w:r w:rsidRPr="0068419F">
              <w:rPr>
                <w:rFonts w:ascii="Arial" w:hAnsi="Arial" w:cs="Arial"/>
                <w:b/>
                <w:bCs/>
                <w:sz w:val="20"/>
                <w:szCs w:val="20"/>
              </w:rPr>
              <w:t>Met</w:t>
            </w:r>
          </w:p>
        </w:tc>
      </w:tr>
      <w:tr w:rsidR="00801DA7" w14:paraId="7CC886A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33368369" w14:textId="77777777" w:rsidR="00801DA7" w:rsidRPr="0027355D" w:rsidRDefault="00801DA7" w:rsidP="00801DA7">
            <w:pPr>
              <w:rPr>
                <w:rFonts w:ascii="Arial" w:hAnsi="Arial" w:cs="Arial"/>
                <w:b/>
                <w:bCs/>
                <w:sz w:val="20"/>
                <w:szCs w:val="20"/>
              </w:rPr>
            </w:pPr>
          </w:p>
        </w:tc>
        <w:tc>
          <w:tcPr>
            <w:tcW w:w="9630" w:type="dxa"/>
            <w:gridSpan w:val="4"/>
          </w:tcPr>
          <w:p w14:paraId="4D5C3287" w14:textId="241BA872" w:rsidR="00801DA7" w:rsidRPr="00970E29" w:rsidRDefault="00801DA7" w:rsidP="00B033BA">
            <w:pPr>
              <w:pStyle w:val="ListParagraph"/>
              <w:numPr>
                <w:ilvl w:val="0"/>
                <w:numId w:val="124"/>
              </w:numPr>
              <w:spacing w:before="40" w:after="40"/>
              <w:ind w:left="341"/>
              <w:rPr>
                <w:rFonts w:ascii="Arial" w:hAnsi="Arial" w:cs="Arial"/>
                <w:sz w:val="20"/>
                <w:szCs w:val="20"/>
              </w:rPr>
            </w:pPr>
            <w:r w:rsidRPr="00970E29">
              <w:rPr>
                <w:rFonts w:ascii="Arial" w:hAnsi="Arial" w:cs="Arial"/>
                <w:sz w:val="20"/>
                <w:szCs w:val="20"/>
              </w:rPr>
              <w:t>The nursing home must have a janitor's closet with a service sink and adequate storage space for housekeeping equipment and supplies convenient to each resident unit.</w:t>
            </w:r>
          </w:p>
        </w:tc>
        <w:tc>
          <w:tcPr>
            <w:tcW w:w="630" w:type="dxa"/>
          </w:tcPr>
          <w:p w14:paraId="650B47A6" w14:textId="44D7291F" w:rsidR="00801DA7" w:rsidRDefault="00801DA7"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241D1" w14:paraId="6CAC4901" w14:textId="77777777" w:rsidTr="001778D6">
        <w:trPr>
          <w:trHeight w:val="317"/>
        </w:trPr>
        <w:tc>
          <w:tcPr>
            <w:tcW w:w="720" w:type="dxa"/>
            <w:shd w:val="clear" w:color="auto" w:fill="D9F2D0" w:themeFill="accent6" w:themeFillTint="33"/>
          </w:tcPr>
          <w:p w14:paraId="076409E0" w14:textId="3DD7B740" w:rsidR="006241D1" w:rsidRPr="0027355D" w:rsidRDefault="006241D1" w:rsidP="001627E4">
            <w:pPr>
              <w:keepNext/>
              <w:rPr>
                <w:rFonts w:ascii="Arial" w:hAnsi="Arial" w:cs="Arial"/>
                <w:b/>
                <w:bCs/>
                <w:sz w:val="20"/>
                <w:szCs w:val="20"/>
              </w:rPr>
            </w:pPr>
            <w:hyperlink r:id="rId135" w:history="1">
              <w:r w:rsidRPr="0027355D">
                <w:rPr>
                  <w:rStyle w:val="Hyperlink"/>
                  <w:rFonts w:ascii="Arial" w:hAnsi="Arial" w:cs="Arial"/>
                  <w:b/>
                  <w:bCs/>
                  <w:sz w:val="20"/>
                  <w:szCs w:val="20"/>
                </w:rPr>
                <w:t>2400</w:t>
              </w:r>
            </w:hyperlink>
          </w:p>
        </w:tc>
        <w:tc>
          <w:tcPr>
            <w:tcW w:w="9630" w:type="dxa"/>
            <w:gridSpan w:val="4"/>
            <w:tcBorders>
              <w:bottom w:val="single" w:sz="4" w:space="0" w:color="auto"/>
            </w:tcBorders>
            <w:shd w:val="clear" w:color="auto" w:fill="D9F2D0" w:themeFill="accent6" w:themeFillTint="33"/>
            <w:vAlign w:val="center"/>
          </w:tcPr>
          <w:p w14:paraId="23DB8881" w14:textId="047934C4" w:rsidR="006241D1" w:rsidRPr="00970E29" w:rsidRDefault="006241D1" w:rsidP="001627E4">
            <w:pPr>
              <w:rPr>
                <w:rFonts w:ascii="Arial" w:hAnsi="Arial" w:cs="Arial"/>
                <w:b/>
                <w:bCs/>
                <w:sz w:val="20"/>
                <w:szCs w:val="20"/>
              </w:rPr>
            </w:pPr>
            <w:r w:rsidRPr="00970E29">
              <w:rPr>
                <w:rFonts w:ascii="Arial" w:hAnsi="Arial" w:cs="Arial"/>
                <w:b/>
                <w:bCs/>
                <w:sz w:val="20"/>
                <w:szCs w:val="20"/>
              </w:rPr>
              <w:t>Resident rooms</w:t>
            </w:r>
          </w:p>
        </w:tc>
        <w:tc>
          <w:tcPr>
            <w:tcW w:w="630" w:type="dxa"/>
            <w:tcBorders>
              <w:bottom w:val="single" w:sz="4" w:space="0" w:color="auto"/>
            </w:tcBorders>
            <w:shd w:val="clear" w:color="auto" w:fill="D9F2D0" w:themeFill="accent6" w:themeFillTint="33"/>
            <w:vAlign w:val="center"/>
          </w:tcPr>
          <w:p w14:paraId="38108432" w14:textId="77777777" w:rsidR="006241D1" w:rsidRPr="0068419F" w:rsidRDefault="006241D1" w:rsidP="00970E29">
            <w:pPr>
              <w:spacing w:before="20" w:after="20"/>
              <w:jc w:val="center"/>
              <w:rPr>
                <w:rFonts w:ascii="Arial" w:hAnsi="Arial" w:cs="Arial"/>
                <w:b/>
                <w:bCs/>
                <w:sz w:val="20"/>
                <w:szCs w:val="20"/>
              </w:rPr>
            </w:pPr>
            <w:r w:rsidRPr="0068419F">
              <w:rPr>
                <w:rFonts w:ascii="Arial" w:hAnsi="Arial" w:cs="Arial"/>
                <w:b/>
                <w:bCs/>
                <w:sz w:val="20"/>
                <w:szCs w:val="20"/>
              </w:rPr>
              <w:t>Met</w:t>
            </w:r>
          </w:p>
        </w:tc>
      </w:tr>
      <w:tr w:rsidR="0015071F" w14:paraId="3E7A3737"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restart"/>
          </w:tcPr>
          <w:p w14:paraId="245CC80B" w14:textId="77777777" w:rsidR="0015071F" w:rsidRPr="0027355D" w:rsidRDefault="0015071F" w:rsidP="00801DA7">
            <w:pPr>
              <w:rPr>
                <w:rFonts w:ascii="Arial" w:hAnsi="Arial" w:cs="Arial"/>
                <w:b/>
                <w:bCs/>
                <w:sz w:val="20"/>
                <w:szCs w:val="20"/>
              </w:rPr>
            </w:pPr>
          </w:p>
        </w:tc>
        <w:tc>
          <w:tcPr>
            <w:tcW w:w="9630" w:type="dxa"/>
            <w:gridSpan w:val="4"/>
            <w:tcBorders>
              <w:bottom w:val="nil"/>
            </w:tcBorders>
          </w:tcPr>
          <w:p w14:paraId="16730FA3" w14:textId="61D0AA85" w:rsidR="0015071F" w:rsidRPr="00970E29" w:rsidRDefault="0015071F" w:rsidP="00B033BA">
            <w:pPr>
              <w:spacing w:before="40" w:after="40"/>
              <w:rPr>
                <w:rFonts w:ascii="Arial" w:hAnsi="Arial" w:cs="Arial"/>
                <w:sz w:val="20"/>
                <w:szCs w:val="20"/>
              </w:rPr>
            </w:pPr>
            <w:r w:rsidRPr="00970E29">
              <w:rPr>
                <w:rFonts w:ascii="Arial" w:hAnsi="Arial" w:cs="Arial"/>
                <w:sz w:val="20"/>
                <w:szCs w:val="20"/>
              </w:rPr>
              <w:t>The nursing home must ensure that each resident bedroom:</w:t>
            </w:r>
          </w:p>
        </w:tc>
        <w:tc>
          <w:tcPr>
            <w:tcW w:w="630" w:type="dxa"/>
            <w:tcBorders>
              <w:bottom w:val="nil"/>
            </w:tcBorders>
          </w:tcPr>
          <w:p w14:paraId="572B982F" w14:textId="30E72889" w:rsidR="0015071F" w:rsidRDefault="0015071F" w:rsidP="00970E29">
            <w:pPr>
              <w:spacing w:before="20" w:after="20"/>
              <w:jc w:val="center"/>
              <w:rPr>
                <w:rFonts w:ascii="Arial" w:hAnsi="Arial" w:cs="Arial"/>
                <w:sz w:val="20"/>
                <w:szCs w:val="20"/>
              </w:rPr>
            </w:pPr>
          </w:p>
        </w:tc>
      </w:tr>
      <w:tr w:rsidR="0015071F" w14:paraId="0BF576A1"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36E64DCD" w14:textId="77777777" w:rsidR="0015071F" w:rsidRPr="0027355D" w:rsidRDefault="0015071F" w:rsidP="006241D1">
            <w:pPr>
              <w:rPr>
                <w:rFonts w:ascii="Arial" w:hAnsi="Arial" w:cs="Arial"/>
                <w:b/>
                <w:bCs/>
                <w:sz w:val="20"/>
                <w:szCs w:val="20"/>
              </w:rPr>
            </w:pPr>
          </w:p>
        </w:tc>
        <w:tc>
          <w:tcPr>
            <w:tcW w:w="9630" w:type="dxa"/>
            <w:gridSpan w:val="4"/>
            <w:tcBorders>
              <w:top w:val="nil"/>
            </w:tcBorders>
          </w:tcPr>
          <w:p w14:paraId="3C437150" w14:textId="701BCFBE" w:rsidR="0015071F" w:rsidRPr="00970E29" w:rsidRDefault="0015071F" w:rsidP="00B033BA">
            <w:pPr>
              <w:pStyle w:val="ListParagraph"/>
              <w:numPr>
                <w:ilvl w:val="0"/>
                <w:numId w:val="125"/>
              </w:numPr>
              <w:spacing w:before="40" w:after="40"/>
              <w:rPr>
                <w:rFonts w:ascii="Arial" w:hAnsi="Arial" w:cs="Arial"/>
                <w:sz w:val="20"/>
                <w:szCs w:val="20"/>
              </w:rPr>
            </w:pPr>
            <w:r w:rsidRPr="00970E29">
              <w:rPr>
                <w:rFonts w:ascii="Arial" w:hAnsi="Arial" w:cs="Arial"/>
                <w:sz w:val="20"/>
                <w:szCs w:val="20"/>
              </w:rPr>
              <w:t>Has direct access to a hall or corridor.</w:t>
            </w:r>
          </w:p>
        </w:tc>
        <w:tc>
          <w:tcPr>
            <w:tcW w:w="630" w:type="dxa"/>
            <w:tcBorders>
              <w:top w:val="nil"/>
            </w:tcBorders>
          </w:tcPr>
          <w:p w14:paraId="025EDA9D" w14:textId="07BEDC82"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45D437D4"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57F9232A" w14:textId="77777777" w:rsidR="0015071F" w:rsidRPr="0027355D" w:rsidRDefault="0015071F" w:rsidP="006241D1">
            <w:pPr>
              <w:rPr>
                <w:rFonts w:ascii="Arial" w:hAnsi="Arial" w:cs="Arial"/>
                <w:b/>
                <w:bCs/>
                <w:sz w:val="20"/>
                <w:szCs w:val="20"/>
              </w:rPr>
            </w:pPr>
          </w:p>
        </w:tc>
        <w:tc>
          <w:tcPr>
            <w:tcW w:w="9630" w:type="dxa"/>
            <w:gridSpan w:val="4"/>
          </w:tcPr>
          <w:p w14:paraId="0BC6F32E" w14:textId="0B4FC6F6" w:rsidR="0015071F" w:rsidRPr="00970E29" w:rsidRDefault="0015071F" w:rsidP="00B033BA">
            <w:pPr>
              <w:pStyle w:val="ListParagraph"/>
              <w:numPr>
                <w:ilvl w:val="0"/>
                <w:numId w:val="125"/>
              </w:numPr>
              <w:spacing w:before="40" w:after="40"/>
              <w:rPr>
                <w:rFonts w:ascii="Arial" w:hAnsi="Arial" w:cs="Arial"/>
                <w:sz w:val="20"/>
                <w:szCs w:val="20"/>
              </w:rPr>
            </w:pPr>
            <w:r w:rsidRPr="00970E29">
              <w:rPr>
                <w:rFonts w:ascii="Arial" w:hAnsi="Arial" w:cs="Arial"/>
                <w:sz w:val="20"/>
                <w:szCs w:val="20"/>
              </w:rPr>
              <w:t>Is located on an exterior wall with a transparent glass window.</w:t>
            </w:r>
          </w:p>
        </w:tc>
        <w:tc>
          <w:tcPr>
            <w:tcW w:w="630" w:type="dxa"/>
          </w:tcPr>
          <w:p w14:paraId="6A6BD4EB" w14:textId="5D15E705"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7424A4F6"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79CE68A9" w14:textId="77777777" w:rsidR="0015071F" w:rsidRPr="0027355D" w:rsidRDefault="0015071F" w:rsidP="006241D1">
            <w:pPr>
              <w:rPr>
                <w:rFonts w:ascii="Arial" w:hAnsi="Arial" w:cs="Arial"/>
                <w:b/>
                <w:bCs/>
                <w:sz w:val="20"/>
                <w:szCs w:val="20"/>
              </w:rPr>
            </w:pPr>
          </w:p>
        </w:tc>
        <w:tc>
          <w:tcPr>
            <w:tcW w:w="9630" w:type="dxa"/>
            <w:gridSpan w:val="4"/>
            <w:tcBorders>
              <w:bottom w:val="single" w:sz="4" w:space="0" w:color="auto"/>
            </w:tcBorders>
          </w:tcPr>
          <w:p w14:paraId="7E921214" w14:textId="736DF976" w:rsidR="0015071F" w:rsidRPr="00970E29" w:rsidRDefault="0015071F" w:rsidP="00B033BA">
            <w:pPr>
              <w:pStyle w:val="ListParagraph"/>
              <w:numPr>
                <w:ilvl w:val="0"/>
                <w:numId w:val="125"/>
              </w:numPr>
              <w:spacing w:before="40" w:after="40"/>
              <w:rPr>
                <w:rFonts w:ascii="Arial" w:hAnsi="Arial" w:cs="Arial"/>
                <w:sz w:val="20"/>
                <w:szCs w:val="20"/>
              </w:rPr>
            </w:pPr>
            <w:r w:rsidRPr="00970E29">
              <w:rPr>
                <w:rFonts w:ascii="Arial" w:hAnsi="Arial" w:cs="Arial"/>
                <w:sz w:val="20"/>
                <w:szCs w:val="20"/>
              </w:rPr>
              <w:t>Is located to prevent through traffic.</w:t>
            </w:r>
          </w:p>
        </w:tc>
        <w:tc>
          <w:tcPr>
            <w:tcW w:w="630" w:type="dxa"/>
            <w:tcBorders>
              <w:bottom w:val="single" w:sz="4" w:space="0" w:color="auto"/>
            </w:tcBorders>
          </w:tcPr>
          <w:p w14:paraId="44CC7EAE" w14:textId="10084182"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61E9C4A7"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322E81C7" w14:textId="77777777" w:rsidR="0015071F" w:rsidRPr="0027355D" w:rsidRDefault="0015071F" w:rsidP="006241D1">
            <w:pPr>
              <w:rPr>
                <w:rFonts w:ascii="Arial" w:hAnsi="Arial" w:cs="Arial"/>
                <w:b/>
                <w:bCs/>
                <w:sz w:val="20"/>
                <w:szCs w:val="20"/>
              </w:rPr>
            </w:pPr>
          </w:p>
        </w:tc>
        <w:tc>
          <w:tcPr>
            <w:tcW w:w="9630" w:type="dxa"/>
            <w:gridSpan w:val="4"/>
            <w:tcBorders>
              <w:bottom w:val="nil"/>
            </w:tcBorders>
          </w:tcPr>
          <w:p w14:paraId="3D3579FF" w14:textId="59D56D4B" w:rsidR="0015071F" w:rsidRPr="00970E29" w:rsidRDefault="0015071F" w:rsidP="00B033BA">
            <w:pPr>
              <w:pStyle w:val="ListParagraph"/>
              <w:numPr>
                <w:ilvl w:val="0"/>
                <w:numId w:val="124"/>
              </w:numPr>
              <w:spacing w:before="40" w:after="40"/>
              <w:ind w:left="341"/>
              <w:rPr>
                <w:rFonts w:ascii="Arial" w:hAnsi="Arial" w:cs="Arial"/>
                <w:sz w:val="20"/>
                <w:szCs w:val="20"/>
              </w:rPr>
            </w:pPr>
            <w:r w:rsidRPr="00970E29">
              <w:rPr>
                <w:rFonts w:ascii="Arial" w:hAnsi="Arial" w:cs="Arial"/>
                <w:b/>
                <w:bCs/>
                <w:sz w:val="20"/>
                <w:szCs w:val="20"/>
              </w:rPr>
              <w:t>In a new building or addition</w:t>
            </w:r>
            <w:r w:rsidRPr="00970E29">
              <w:rPr>
                <w:rFonts w:ascii="Arial" w:hAnsi="Arial" w:cs="Arial"/>
                <w:sz w:val="20"/>
                <w:szCs w:val="20"/>
              </w:rPr>
              <w:t>, each resident bedroom must:</w:t>
            </w:r>
          </w:p>
        </w:tc>
        <w:tc>
          <w:tcPr>
            <w:tcW w:w="630" w:type="dxa"/>
            <w:tcBorders>
              <w:bottom w:val="nil"/>
            </w:tcBorders>
          </w:tcPr>
          <w:p w14:paraId="47960926" w14:textId="1AE826D5" w:rsidR="0015071F" w:rsidRDefault="0015071F" w:rsidP="00970E29">
            <w:pPr>
              <w:spacing w:before="20" w:after="20"/>
              <w:jc w:val="center"/>
              <w:rPr>
                <w:rFonts w:ascii="Arial" w:hAnsi="Arial" w:cs="Arial"/>
                <w:sz w:val="20"/>
                <w:szCs w:val="20"/>
              </w:rPr>
            </w:pPr>
          </w:p>
        </w:tc>
      </w:tr>
      <w:tr w:rsidR="0015071F" w14:paraId="7B413FF6"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6896B718" w14:textId="77777777" w:rsidR="0015071F" w:rsidRPr="0027355D" w:rsidRDefault="0015071F" w:rsidP="006241D1">
            <w:pPr>
              <w:rPr>
                <w:rFonts w:ascii="Arial" w:hAnsi="Arial" w:cs="Arial"/>
                <w:b/>
                <w:bCs/>
                <w:sz w:val="20"/>
                <w:szCs w:val="20"/>
              </w:rPr>
            </w:pPr>
          </w:p>
        </w:tc>
        <w:tc>
          <w:tcPr>
            <w:tcW w:w="9630" w:type="dxa"/>
            <w:gridSpan w:val="4"/>
            <w:tcBorders>
              <w:top w:val="nil"/>
            </w:tcBorders>
          </w:tcPr>
          <w:p w14:paraId="78FAF546" w14:textId="2803DB70" w:rsidR="0015071F" w:rsidRPr="00970E29" w:rsidRDefault="0015071F" w:rsidP="00B033BA">
            <w:pPr>
              <w:pStyle w:val="ListParagraph"/>
              <w:numPr>
                <w:ilvl w:val="0"/>
                <w:numId w:val="126"/>
              </w:numPr>
              <w:spacing w:before="40" w:after="40"/>
              <w:rPr>
                <w:rFonts w:ascii="Arial" w:hAnsi="Arial" w:cs="Arial"/>
                <w:sz w:val="20"/>
                <w:szCs w:val="20"/>
              </w:rPr>
            </w:pPr>
            <w:r w:rsidRPr="00970E29">
              <w:rPr>
                <w:rFonts w:ascii="Arial" w:hAnsi="Arial" w:cs="Arial"/>
                <w:sz w:val="20"/>
                <w:szCs w:val="20"/>
              </w:rPr>
              <w:t>Have an exterior transparent glass window:</w:t>
            </w:r>
          </w:p>
        </w:tc>
        <w:tc>
          <w:tcPr>
            <w:tcW w:w="630" w:type="dxa"/>
            <w:tcBorders>
              <w:top w:val="nil"/>
            </w:tcBorders>
          </w:tcPr>
          <w:p w14:paraId="4EA06B4D" w14:textId="686CBDD9"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146F948B"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2D4778BB" w14:textId="77777777" w:rsidR="0015071F" w:rsidRPr="0027355D" w:rsidRDefault="0015071F" w:rsidP="006241D1">
            <w:pPr>
              <w:rPr>
                <w:rFonts w:ascii="Arial" w:hAnsi="Arial" w:cs="Arial"/>
                <w:b/>
                <w:bCs/>
                <w:sz w:val="20"/>
                <w:szCs w:val="20"/>
              </w:rPr>
            </w:pPr>
          </w:p>
        </w:tc>
        <w:tc>
          <w:tcPr>
            <w:tcW w:w="9630" w:type="dxa"/>
            <w:gridSpan w:val="4"/>
          </w:tcPr>
          <w:p w14:paraId="29EF5FA6" w14:textId="764232BD" w:rsidR="0015071F" w:rsidRPr="00970E29" w:rsidRDefault="0015071F" w:rsidP="00B033BA">
            <w:pPr>
              <w:pStyle w:val="ListParagraph"/>
              <w:numPr>
                <w:ilvl w:val="0"/>
                <w:numId w:val="127"/>
              </w:numPr>
              <w:spacing w:before="40" w:after="40"/>
              <w:ind w:hanging="379"/>
              <w:rPr>
                <w:rFonts w:ascii="Arial" w:hAnsi="Arial" w:cs="Arial"/>
                <w:sz w:val="20"/>
                <w:szCs w:val="20"/>
              </w:rPr>
            </w:pPr>
            <w:r w:rsidRPr="00970E29">
              <w:rPr>
                <w:rFonts w:ascii="Arial" w:hAnsi="Arial" w:cs="Arial"/>
                <w:sz w:val="20"/>
                <w:szCs w:val="20"/>
              </w:rPr>
              <w:t>With an area equal to at least one-tenth of the bedroom usable floor area.</w:t>
            </w:r>
          </w:p>
        </w:tc>
        <w:tc>
          <w:tcPr>
            <w:tcW w:w="630" w:type="dxa"/>
          </w:tcPr>
          <w:p w14:paraId="5F35223E" w14:textId="00EEE719" w:rsidR="0015071F" w:rsidRDefault="0015071F" w:rsidP="00970E29">
            <w:pPr>
              <w:spacing w:before="20" w:after="2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7866912"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5FD39968" w14:textId="77777777" w:rsidR="0015071F" w:rsidRPr="0027355D" w:rsidRDefault="0015071F" w:rsidP="006241D1">
            <w:pPr>
              <w:rPr>
                <w:rFonts w:ascii="Arial" w:hAnsi="Arial" w:cs="Arial"/>
                <w:b/>
                <w:bCs/>
                <w:sz w:val="20"/>
                <w:szCs w:val="20"/>
              </w:rPr>
            </w:pPr>
          </w:p>
        </w:tc>
        <w:tc>
          <w:tcPr>
            <w:tcW w:w="9630" w:type="dxa"/>
            <w:gridSpan w:val="4"/>
          </w:tcPr>
          <w:p w14:paraId="53B11D0C" w14:textId="10DCCF56" w:rsidR="0015071F" w:rsidRPr="00970E29" w:rsidRDefault="0015071F" w:rsidP="00B033BA">
            <w:pPr>
              <w:pStyle w:val="ListParagraph"/>
              <w:numPr>
                <w:ilvl w:val="0"/>
                <w:numId w:val="127"/>
              </w:numPr>
              <w:spacing w:before="40" w:after="40"/>
              <w:ind w:hanging="379"/>
              <w:rPr>
                <w:rFonts w:ascii="Arial" w:hAnsi="Arial" w:cs="Arial"/>
                <w:sz w:val="20"/>
                <w:szCs w:val="20"/>
              </w:rPr>
            </w:pPr>
            <w:r w:rsidRPr="00970E29">
              <w:rPr>
                <w:rFonts w:ascii="Arial" w:hAnsi="Arial" w:cs="Arial"/>
                <w:sz w:val="20"/>
                <w:szCs w:val="20"/>
              </w:rPr>
              <w:t>Located twenty-four feet or more from another building or the opposite wall of a court, or ten feet or more away from a property line, except on street sides.</w:t>
            </w:r>
          </w:p>
        </w:tc>
        <w:tc>
          <w:tcPr>
            <w:tcW w:w="630" w:type="dxa"/>
          </w:tcPr>
          <w:p w14:paraId="4CB42F46" w14:textId="544BBDF6" w:rsidR="0015071F" w:rsidRDefault="0015071F"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0DDEED5B"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3458D462" w14:textId="77777777" w:rsidR="0015071F" w:rsidRPr="0027355D" w:rsidRDefault="0015071F" w:rsidP="006241D1">
            <w:pPr>
              <w:rPr>
                <w:rFonts w:ascii="Arial" w:hAnsi="Arial" w:cs="Arial"/>
                <w:b/>
                <w:bCs/>
                <w:sz w:val="20"/>
                <w:szCs w:val="20"/>
              </w:rPr>
            </w:pPr>
          </w:p>
        </w:tc>
        <w:tc>
          <w:tcPr>
            <w:tcW w:w="9630" w:type="dxa"/>
            <w:gridSpan w:val="4"/>
          </w:tcPr>
          <w:p w14:paraId="4ED87684" w14:textId="58E098D7" w:rsidR="0015071F" w:rsidRPr="00970E29" w:rsidRDefault="0015071F" w:rsidP="00B033BA">
            <w:pPr>
              <w:pStyle w:val="ListParagraph"/>
              <w:numPr>
                <w:ilvl w:val="0"/>
                <w:numId w:val="127"/>
              </w:numPr>
              <w:spacing w:before="40" w:after="40"/>
              <w:ind w:hanging="379"/>
              <w:rPr>
                <w:rFonts w:ascii="Arial" w:hAnsi="Arial" w:cs="Arial"/>
                <w:sz w:val="20"/>
                <w:szCs w:val="20"/>
              </w:rPr>
            </w:pPr>
            <w:r w:rsidRPr="00970E29">
              <w:rPr>
                <w:rFonts w:ascii="Arial" w:hAnsi="Arial" w:cs="Arial"/>
                <w:sz w:val="20"/>
                <w:szCs w:val="20"/>
              </w:rPr>
              <w:t>Located eight feet or more from any exterior walkway, paved surface, or driveway.</w:t>
            </w:r>
          </w:p>
        </w:tc>
        <w:tc>
          <w:tcPr>
            <w:tcW w:w="630" w:type="dxa"/>
          </w:tcPr>
          <w:p w14:paraId="6147784C" w14:textId="7A5FE226" w:rsidR="0015071F" w:rsidRDefault="0015071F"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29056355"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57FF639F" w14:textId="77777777" w:rsidR="0015071F" w:rsidRPr="0027355D" w:rsidRDefault="0015071F" w:rsidP="006241D1">
            <w:pPr>
              <w:rPr>
                <w:rFonts w:ascii="Arial" w:hAnsi="Arial" w:cs="Arial"/>
                <w:b/>
                <w:bCs/>
                <w:sz w:val="20"/>
                <w:szCs w:val="20"/>
              </w:rPr>
            </w:pPr>
          </w:p>
        </w:tc>
        <w:tc>
          <w:tcPr>
            <w:tcW w:w="9630" w:type="dxa"/>
            <w:gridSpan w:val="4"/>
          </w:tcPr>
          <w:p w14:paraId="7B9DC1BF" w14:textId="7E54C0E7" w:rsidR="0015071F" w:rsidRPr="00970E29" w:rsidRDefault="0015071F" w:rsidP="00B033BA">
            <w:pPr>
              <w:pStyle w:val="ListParagraph"/>
              <w:numPr>
                <w:ilvl w:val="0"/>
                <w:numId w:val="127"/>
              </w:numPr>
              <w:spacing w:before="40" w:after="40"/>
              <w:ind w:hanging="379"/>
              <w:rPr>
                <w:rFonts w:ascii="Arial" w:hAnsi="Arial" w:cs="Arial"/>
                <w:sz w:val="20"/>
                <w:szCs w:val="20"/>
              </w:rPr>
            </w:pPr>
            <w:r w:rsidRPr="00970E29">
              <w:rPr>
                <w:rFonts w:ascii="Arial" w:hAnsi="Arial" w:cs="Arial"/>
                <w:sz w:val="20"/>
                <w:szCs w:val="20"/>
              </w:rPr>
              <w:t>With a sill three feet or less above the floor.</w:t>
            </w:r>
          </w:p>
        </w:tc>
        <w:tc>
          <w:tcPr>
            <w:tcW w:w="630" w:type="dxa"/>
          </w:tcPr>
          <w:p w14:paraId="6E1EA74F" w14:textId="30A065EE" w:rsidR="0015071F" w:rsidRDefault="0015071F"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15071F" w14:paraId="37E0AA6A"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78831167" w14:textId="77777777" w:rsidR="0015071F" w:rsidRPr="0027355D" w:rsidRDefault="0015071F" w:rsidP="006241D1">
            <w:pPr>
              <w:rPr>
                <w:rFonts w:ascii="Arial" w:hAnsi="Arial" w:cs="Arial"/>
                <w:b/>
                <w:bCs/>
                <w:sz w:val="20"/>
                <w:szCs w:val="20"/>
              </w:rPr>
            </w:pPr>
          </w:p>
        </w:tc>
        <w:tc>
          <w:tcPr>
            <w:tcW w:w="9630" w:type="dxa"/>
            <w:gridSpan w:val="4"/>
          </w:tcPr>
          <w:p w14:paraId="573F82B2" w14:textId="32FC6D98" w:rsidR="0015071F" w:rsidRPr="00970E29" w:rsidRDefault="0015071F" w:rsidP="00B033BA">
            <w:pPr>
              <w:pStyle w:val="ListParagraph"/>
              <w:numPr>
                <w:ilvl w:val="0"/>
                <w:numId w:val="126"/>
              </w:numPr>
              <w:spacing w:before="40" w:after="40"/>
              <w:rPr>
                <w:rFonts w:ascii="Arial" w:hAnsi="Arial" w:cs="Arial"/>
                <w:sz w:val="20"/>
                <w:szCs w:val="20"/>
              </w:rPr>
            </w:pPr>
            <w:r w:rsidRPr="00970E29">
              <w:rPr>
                <w:rFonts w:ascii="Arial" w:hAnsi="Arial" w:cs="Arial"/>
                <w:sz w:val="20"/>
                <w:szCs w:val="20"/>
              </w:rPr>
              <w:t>Be located on a floor level at or above grade level except for earth berms. "Grade" means the level of ground adjacent to the building floor level measured at the required exterior window. The ground must be level or slope downward for a distance of at least ten feet from the wall of the building. From there the ground may slope upward to the maximum sill height of the required window at a rate of one foot vertical for two feet horizontal.</w:t>
            </w:r>
          </w:p>
        </w:tc>
        <w:tc>
          <w:tcPr>
            <w:tcW w:w="630" w:type="dxa"/>
          </w:tcPr>
          <w:p w14:paraId="3A85BE42" w14:textId="1E94ED67" w:rsidR="0015071F" w:rsidRDefault="0015071F"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241D1" w14:paraId="3C474823" w14:textId="77777777" w:rsidTr="001778D6">
        <w:trPr>
          <w:trHeight w:val="317"/>
        </w:trPr>
        <w:tc>
          <w:tcPr>
            <w:tcW w:w="720" w:type="dxa"/>
            <w:shd w:val="clear" w:color="auto" w:fill="D9F2D0" w:themeFill="accent6" w:themeFillTint="33"/>
          </w:tcPr>
          <w:p w14:paraId="6029ACBB" w14:textId="5074A74E" w:rsidR="006241D1" w:rsidRPr="0027355D" w:rsidRDefault="006241D1" w:rsidP="006241D1">
            <w:pPr>
              <w:keepNext/>
              <w:rPr>
                <w:rFonts w:ascii="Arial" w:hAnsi="Arial" w:cs="Arial"/>
                <w:b/>
                <w:bCs/>
                <w:sz w:val="20"/>
                <w:szCs w:val="20"/>
              </w:rPr>
            </w:pPr>
            <w:hyperlink r:id="rId136" w:history="1">
              <w:r w:rsidRPr="0027355D">
                <w:rPr>
                  <w:rStyle w:val="Hyperlink"/>
                  <w:rFonts w:ascii="Arial" w:hAnsi="Arial" w:cs="Arial"/>
                  <w:b/>
                  <w:bCs/>
                  <w:sz w:val="20"/>
                  <w:szCs w:val="20"/>
                </w:rPr>
                <w:t>2420</w:t>
              </w:r>
            </w:hyperlink>
          </w:p>
        </w:tc>
        <w:tc>
          <w:tcPr>
            <w:tcW w:w="9630" w:type="dxa"/>
            <w:gridSpan w:val="4"/>
            <w:tcBorders>
              <w:bottom w:val="single" w:sz="4" w:space="0" w:color="auto"/>
            </w:tcBorders>
            <w:shd w:val="clear" w:color="auto" w:fill="D9F2D0" w:themeFill="accent6" w:themeFillTint="33"/>
            <w:vAlign w:val="center"/>
          </w:tcPr>
          <w:p w14:paraId="39D46630" w14:textId="4CA498E5" w:rsidR="006241D1" w:rsidRPr="00970E29" w:rsidRDefault="006241D1" w:rsidP="006241D1">
            <w:pPr>
              <w:rPr>
                <w:rFonts w:ascii="Arial" w:hAnsi="Arial" w:cs="Arial"/>
                <w:b/>
                <w:bCs/>
                <w:sz w:val="20"/>
                <w:szCs w:val="20"/>
              </w:rPr>
            </w:pPr>
            <w:r w:rsidRPr="00970E29">
              <w:rPr>
                <w:rFonts w:ascii="Arial" w:hAnsi="Arial" w:cs="Arial"/>
                <w:b/>
                <w:bCs/>
                <w:sz w:val="20"/>
                <w:szCs w:val="20"/>
              </w:rPr>
              <w:t>Capacity of resident rooms</w:t>
            </w:r>
          </w:p>
        </w:tc>
        <w:tc>
          <w:tcPr>
            <w:tcW w:w="630" w:type="dxa"/>
            <w:tcBorders>
              <w:bottom w:val="single" w:sz="4" w:space="0" w:color="auto"/>
            </w:tcBorders>
            <w:shd w:val="clear" w:color="auto" w:fill="D9F2D0" w:themeFill="accent6" w:themeFillTint="33"/>
            <w:vAlign w:val="center"/>
          </w:tcPr>
          <w:p w14:paraId="24611AA1" w14:textId="77777777" w:rsidR="006241D1" w:rsidRPr="0068419F" w:rsidRDefault="006241D1" w:rsidP="006241D1">
            <w:pPr>
              <w:jc w:val="center"/>
              <w:rPr>
                <w:rFonts w:ascii="Arial" w:hAnsi="Arial" w:cs="Arial"/>
                <w:b/>
                <w:bCs/>
                <w:sz w:val="20"/>
                <w:szCs w:val="20"/>
              </w:rPr>
            </w:pPr>
            <w:r w:rsidRPr="0068419F">
              <w:rPr>
                <w:rFonts w:ascii="Arial" w:hAnsi="Arial" w:cs="Arial"/>
                <w:b/>
                <w:bCs/>
                <w:sz w:val="20"/>
                <w:szCs w:val="20"/>
              </w:rPr>
              <w:t>Met</w:t>
            </w:r>
          </w:p>
        </w:tc>
      </w:tr>
      <w:tr w:rsidR="00970E29" w14:paraId="6D0FA88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4BDF54A" w14:textId="77777777" w:rsidR="00970E29" w:rsidRPr="0027355D" w:rsidRDefault="00970E29" w:rsidP="006241D1">
            <w:pPr>
              <w:rPr>
                <w:rFonts w:ascii="Arial" w:hAnsi="Arial" w:cs="Arial"/>
                <w:b/>
                <w:bCs/>
                <w:sz w:val="20"/>
                <w:szCs w:val="20"/>
              </w:rPr>
            </w:pPr>
          </w:p>
        </w:tc>
        <w:tc>
          <w:tcPr>
            <w:tcW w:w="9630" w:type="dxa"/>
            <w:gridSpan w:val="4"/>
            <w:tcBorders>
              <w:bottom w:val="nil"/>
            </w:tcBorders>
          </w:tcPr>
          <w:p w14:paraId="16780CD9" w14:textId="09684537" w:rsidR="00970E29" w:rsidRPr="00970E29" w:rsidRDefault="00970E29" w:rsidP="00B033BA">
            <w:pPr>
              <w:spacing w:before="40" w:after="40"/>
              <w:rPr>
                <w:rFonts w:ascii="Arial" w:hAnsi="Arial" w:cs="Arial"/>
                <w:sz w:val="20"/>
                <w:szCs w:val="20"/>
              </w:rPr>
            </w:pPr>
            <w:r w:rsidRPr="00970E29">
              <w:rPr>
                <w:rFonts w:ascii="Arial" w:hAnsi="Arial" w:cs="Arial"/>
                <w:sz w:val="20"/>
                <w:szCs w:val="20"/>
              </w:rPr>
              <w:t>The nursing home must ensure that any resident bedroom has:</w:t>
            </w:r>
          </w:p>
        </w:tc>
        <w:tc>
          <w:tcPr>
            <w:tcW w:w="630" w:type="dxa"/>
            <w:tcBorders>
              <w:bottom w:val="nil"/>
            </w:tcBorders>
          </w:tcPr>
          <w:p w14:paraId="1691A911" w14:textId="6E87B4C0" w:rsidR="00970E29" w:rsidRDefault="00970E29" w:rsidP="006241D1">
            <w:pPr>
              <w:spacing w:before="40" w:after="40"/>
              <w:jc w:val="center"/>
              <w:rPr>
                <w:rFonts w:ascii="Arial" w:hAnsi="Arial" w:cs="Arial"/>
                <w:sz w:val="20"/>
                <w:szCs w:val="20"/>
              </w:rPr>
            </w:pPr>
          </w:p>
        </w:tc>
      </w:tr>
      <w:tr w:rsidR="00970E29" w14:paraId="17E5674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DA23F26" w14:textId="77777777" w:rsidR="00970E29" w:rsidRPr="0027355D" w:rsidRDefault="00970E29" w:rsidP="006241D1">
            <w:pPr>
              <w:rPr>
                <w:rFonts w:ascii="Arial" w:hAnsi="Arial" w:cs="Arial"/>
                <w:b/>
                <w:bCs/>
                <w:sz w:val="20"/>
                <w:szCs w:val="20"/>
              </w:rPr>
            </w:pPr>
          </w:p>
        </w:tc>
        <w:tc>
          <w:tcPr>
            <w:tcW w:w="9630" w:type="dxa"/>
            <w:gridSpan w:val="4"/>
            <w:tcBorders>
              <w:top w:val="nil"/>
            </w:tcBorders>
          </w:tcPr>
          <w:p w14:paraId="345D8353" w14:textId="0A4BEF06" w:rsidR="00970E29" w:rsidRPr="00970E29" w:rsidRDefault="00970E29" w:rsidP="00B033BA">
            <w:pPr>
              <w:pStyle w:val="ListParagraph"/>
              <w:numPr>
                <w:ilvl w:val="0"/>
                <w:numId w:val="128"/>
              </w:numPr>
              <w:spacing w:before="40" w:after="40"/>
              <w:ind w:left="341"/>
              <w:rPr>
                <w:rFonts w:ascii="Arial" w:hAnsi="Arial" w:cs="Arial"/>
                <w:sz w:val="20"/>
                <w:szCs w:val="20"/>
              </w:rPr>
            </w:pPr>
            <w:r w:rsidRPr="00970E29">
              <w:rPr>
                <w:rFonts w:ascii="Arial" w:hAnsi="Arial" w:cs="Arial"/>
                <w:sz w:val="20"/>
                <w:szCs w:val="20"/>
              </w:rPr>
              <w:t>No more than two beds between any resident bed and exterior window wall.</w:t>
            </w:r>
          </w:p>
        </w:tc>
        <w:tc>
          <w:tcPr>
            <w:tcW w:w="630" w:type="dxa"/>
            <w:tcBorders>
              <w:top w:val="nil"/>
            </w:tcBorders>
          </w:tcPr>
          <w:p w14:paraId="0283DDEC" w14:textId="6D2651A9" w:rsidR="00970E29" w:rsidRDefault="00970E29"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0932B0A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BA9C8F8" w14:textId="77777777" w:rsidR="00970E29" w:rsidRPr="0027355D" w:rsidRDefault="00970E29" w:rsidP="006241D1">
            <w:pPr>
              <w:rPr>
                <w:rFonts w:ascii="Arial" w:hAnsi="Arial" w:cs="Arial"/>
                <w:b/>
                <w:bCs/>
                <w:sz w:val="20"/>
                <w:szCs w:val="20"/>
              </w:rPr>
            </w:pPr>
          </w:p>
        </w:tc>
        <w:tc>
          <w:tcPr>
            <w:tcW w:w="9630" w:type="dxa"/>
            <w:gridSpan w:val="4"/>
          </w:tcPr>
          <w:p w14:paraId="5B8F98AD" w14:textId="046CF0B3" w:rsidR="00970E29" w:rsidRPr="00970E29" w:rsidRDefault="00970E29" w:rsidP="00B033BA">
            <w:pPr>
              <w:pStyle w:val="ListParagraph"/>
              <w:numPr>
                <w:ilvl w:val="0"/>
                <w:numId w:val="128"/>
              </w:numPr>
              <w:spacing w:before="40" w:after="40"/>
              <w:ind w:left="341"/>
              <w:rPr>
                <w:rFonts w:ascii="Arial" w:hAnsi="Arial" w:cs="Arial"/>
                <w:sz w:val="20"/>
                <w:szCs w:val="20"/>
              </w:rPr>
            </w:pPr>
            <w:r w:rsidRPr="00970E29">
              <w:rPr>
                <w:rFonts w:ascii="Arial" w:hAnsi="Arial" w:cs="Arial"/>
                <w:sz w:val="20"/>
                <w:szCs w:val="20"/>
              </w:rPr>
              <w:t>A maximum capacity of four beds.</w:t>
            </w:r>
          </w:p>
        </w:tc>
        <w:tc>
          <w:tcPr>
            <w:tcW w:w="630" w:type="dxa"/>
          </w:tcPr>
          <w:p w14:paraId="2EE102BC" w14:textId="0FE651B7" w:rsidR="00970E29" w:rsidRDefault="00970E29"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0F26C64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318438E" w14:textId="77777777" w:rsidR="00970E29" w:rsidRPr="0027355D" w:rsidRDefault="00970E29" w:rsidP="006241D1">
            <w:pPr>
              <w:rPr>
                <w:rFonts w:ascii="Arial" w:hAnsi="Arial" w:cs="Arial"/>
                <w:b/>
                <w:bCs/>
                <w:sz w:val="20"/>
                <w:szCs w:val="20"/>
              </w:rPr>
            </w:pPr>
          </w:p>
        </w:tc>
        <w:tc>
          <w:tcPr>
            <w:tcW w:w="9630" w:type="dxa"/>
            <w:gridSpan w:val="4"/>
          </w:tcPr>
          <w:p w14:paraId="04E4879A" w14:textId="6F0956BE" w:rsidR="00970E29" w:rsidRPr="00970E29" w:rsidRDefault="00970E29" w:rsidP="00B033BA">
            <w:pPr>
              <w:pStyle w:val="ListParagraph"/>
              <w:numPr>
                <w:ilvl w:val="0"/>
                <w:numId w:val="124"/>
              </w:numPr>
              <w:spacing w:before="40" w:after="40"/>
              <w:ind w:left="341"/>
              <w:rPr>
                <w:rFonts w:ascii="Arial" w:hAnsi="Arial" w:cs="Arial"/>
                <w:sz w:val="20"/>
                <w:szCs w:val="20"/>
              </w:rPr>
            </w:pPr>
            <w:r w:rsidRPr="00970E29">
              <w:rPr>
                <w:rFonts w:ascii="Arial" w:hAnsi="Arial" w:cs="Arial"/>
                <w:b/>
                <w:bCs/>
                <w:sz w:val="20"/>
                <w:szCs w:val="20"/>
              </w:rPr>
              <w:t>In a new building, addition, or change of use to a resident bedroom</w:t>
            </w:r>
            <w:r w:rsidRPr="00970E29">
              <w:rPr>
                <w:rFonts w:ascii="Arial" w:hAnsi="Arial" w:cs="Arial"/>
                <w:sz w:val="20"/>
                <w:szCs w:val="20"/>
              </w:rPr>
              <w:t xml:space="preserve"> the maximum capacity is two beds per room, for plans submitted after September 1, 1995.</w:t>
            </w:r>
          </w:p>
        </w:tc>
        <w:tc>
          <w:tcPr>
            <w:tcW w:w="630" w:type="dxa"/>
          </w:tcPr>
          <w:p w14:paraId="4E32D51E" w14:textId="62D05B5D" w:rsidR="00970E29" w:rsidRDefault="00970E29"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241D1" w14:paraId="24482D2C" w14:textId="77777777" w:rsidTr="001778D6">
        <w:trPr>
          <w:trHeight w:val="317"/>
        </w:trPr>
        <w:tc>
          <w:tcPr>
            <w:tcW w:w="720" w:type="dxa"/>
            <w:shd w:val="clear" w:color="auto" w:fill="D9F2D0" w:themeFill="accent6" w:themeFillTint="33"/>
          </w:tcPr>
          <w:p w14:paraId="2760AC05" w14:textId="526C8B95" w:rsidR="006241D1" w:rsidRPr="0027355D" w:rsidRDefault="006241D1" w:rsidP="001627E4">
            <w:pPr>
              <w:keepNext/>
              <w:rPr>
                <w:rFonts w:ascii="Arial" w:hAnsi="Arial" w:cs="Arial"/>
                <w:b/>
                <w:bCs/>
                <w:sz w:val="20"/>
                <w:szCs w:val="20"/>
              </w:rPr>
            </w:pPr>
            <w:hyperlink r:id="rId137" w:history="1">
              <w:r w:rsidRPr="0027355D">
                <w:rPr>
                  <w:rStyle w:val="Hyperlink"/>
                  <w:rFonts w:ascii="Arial" w:hAnsi="Arial" w:cs="Arial"/>
                  <w:b/>
                  <w:bCs/>
                  <w:sz w:val="20"/>
                  <w:szCs w:val="20"/>
                </w:rPr>
                <w:t>2440</w:t>
              </w:r>
            </w:hyperlink>
          </w:p>
        </w:tc>
        <w:tc>
          <w:tcPr>
            <w:tcW w:w="9630" w:type="dxa"/>
            <w:gridSpan w:val="4"/>
            <w:tcBorders>
              <w:bottom w:val="single" w:sz="4" w:space="0" w:color="auto"/>
            </w:tcBorders>
            <w:shd w:val="clear" w:color="auto" w:fill="D9F2D0" w:themeFill="accent6" w:themeFillTint="33"/>
            <w:vAlign w:val="center"/>
          </w:tcPr>
          <w:p w14:paraId="42B3F270" w14:textId="379E3088" w:rsidR="006241D1" w:rsidRPr="00970E29" w:rsidRDefault="006241D1" w:rsidP="0015071F">
            <w:pPr>
              <w:spacing w:before="20" w:after="20"/>
              <w:rPr>
                <w:rFonts w:ascii="Arial" w:hAnsi="Arial" w:cs="Arial"/>
                <w:b/>
                <w:bCs/>
                <w:sz w:val="20"/>
                <w:szCs w:val="20"/>
              </w:rPr>
            </w:pPr>
            <w:r w:rsidRPr="00970E29">
              <w:rPr>
                <w:rFonts w:ascii="Arial" w:hAnsi="Arial" w:cs="Arial"/>
                <w:b/>
                <w:bCs/>
                <w:sz w:val="20"/>
                <w:szCs w:val="20"/>
              </w:rPr>
              <w:t>Size of resident rooms</w:t>
            </w:r>
          </w:p>
        </w:tc>
        <w:tc>
          <w:tcPr>
            <w:tcW w:w="630" w:type="dxa"/>
            <w:tcBorders>
              <w:bottom w:val="single" w:sz="4" w:space="0" w:color="auto"/>
            </w:tcBorders>
            <w:shd w:val="clear" w:color="auto" w:fill="D9F2D0" w:themeFill="accent6" w:themeFillTint="33"/>
            <w:vAlign w:val="center"/>
          </w:tcPr>
          <w:p w14:paraId="0C689C7D" w14:textId="77777777" w:rsidR="006241D1" w:rsidRPr="0068419F" w:rsidRDefault="006241D1" w:rsidP="001627E4">
            <w:pPr>
              <w:jc w:val="center"/>
              <w:rPr>
                <w:rFonts w:ascii="Arial" w:hAnsi="Arial" w:cs="Arial"/>
                <w:b/>
                <w:bCs/>
                <w:sz w:val="20"/>
                <w:szCs w:val="20"/>
              </w:rPr>
            </w:pPr>
            <w:r w:rsidRPr="0068419F">
              <w:rPr>
                <w:rFonts w:ascii="Arial" w:hAnsi="Arial" w:cs="Arial"/>
                <w:b/>
                <w:bCs/>
                <w:sz w:val="20"/>
                <w:szCs w:val="20"/>
              </w:rPr>
              <w:t>Met</w:t>
            </w:r>
          </w:p>
        </w:tc>
      </w:tr>
      <w:tr w:rsidR="00970E29" w14:paraId="030494F0"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restart"/>
          </w:tcPr>
          <w:p w14:paraId="4AC85A81" w14:textId="77777777" w:rsidR="00970E29" w:rsidRPr="0027355D" w:rsidRDefault="00970E29" w:rsidP="006241D1">
            <w:pPr>
              <w:rPr>
                <w:rFonts w:ascii="Arial" w:hAnsi="Arial" w:cs="Arial"/>
                <w:b/>
                <w:bCs/>
                <w:sz w:val="20"/>
                <w:szCs w:val="20"/>
              </w:rPr>
            </w:pPr>
          </w:p>
        </w:tc>
        <w:tc>
          <w:tcPr>
            <w:tcW w:w="9630" w:type="dxa"/>
            <w:gridSpan w:val="4"/>
            <w:tcBorders>
              <w:bottom w:val="nil"/>
            </w:tcBorders>
          </w:tcPr>
          <w:p w14:paraId="0344D53E" w14:textId="0B3F2ED2" w:rsidR="00970E29" w:rsidRPr="00970E29" w:rsidRDefault="00970E29" w:rsidP="00B033BA">
            <w:pPr>
              <w:spacing w:before="40" w:after="40"/>
              <w:rPr>
                <w:rFonts w:ascii="Arial" w:hAnsi="Arial" w:cs="Arial"/>
                <w:sz w:val="20"/>
                <w:szCs w:val="20"/>
              </w:rPr>
            </w:pPr>
            <w:r w:rsidRPr="00970E29">
              <w:rPr>
                <w:rFonts w:ascii="Arial" w:hAnsi="Arial" w:cs="Arial"/>
                <w:sz w:val="20"/>
                <w:szCs w:val="20"/>
              </w:rPr>
              <w:t>The nursing home must ensure that minimum usable room space exclusive of toilet rooms, closets, lockers, wardrobes, must:</w:t>
            </w:r>
          </w:p>
        </w:tc>
        <w:tc>
          <w:tcPr>
            <w:tcW w:w="630" w:type="dxa"/>
            <w:tcBorders>
              <w:bottom w:val="nil"/>
            </w:tcBorders>
          </w:tcPr>
          <w:p w14:paraId="02B55EDA" w14:textId="3A9EA21D" w:rsidR="00970E29" w:rsidRDefault="00970E29" w:rsidP="006241D1">
            <w:pPr>
              <w:spacing w:before="40" w:after="40"/>
              <w:jc w:val="center"/>
              <w:rPr>
                <w:rFonts w:ascii="Arial" w:hAnsi="Arial" w:cs="Arial"/>
                <w:sz w:val="20"/>
                <w:szCs w:val="20"/>
              </w:rPr>
            </w:pPr>
          </w:p>
        </w:tc>
      </w:tr>
      <w:tr w:rsidR="00970E29" w14:paraId="086F1953"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023A35DE" w14:textId="77777777" w:rsidR="00970E29" w:rsidRPr="0027355D" w:rsidRDefault="00970E29" w:rsidP="006241D1">
            <w:pPr>
              <w:rPr>
                <w:rFonts w:ascii="Arial" w:hAnsi="Arial" w:cs="Arial"/>
                <w:b/>
                <w:bCs/>
                <w:sz w:val="20"/>
                <w:szCs w:val="20"/>
              </w:rPr>
            </w:pPr>
          </w:p>
        </w:tc>
        <w:tc>
          <w:tcPr>
            <w:tcW w:w="9630" w:type="dxa"/>
            <w:gridSpan w:val="4"/>
            <w:tcBorders>
              <w:top w:val="nil"/>
            </w:tcBorders>
          </w:tcPr>
          <w:p w14:paraId="0E3141D2" w14:textId="2C2D01AB" w:rsidR="00970E29" w:rsidRPr="00970E29" w:rsidRDefault="00970E29" w:rsidP="00B033BA">
            <w:pPr>
              <w:pStyle w:val="ListParagraph"/>
              <w:numPr>
                <w:ilvl w:val="0"/>
                <w:numId w:val="129"/>
              </w:numPr>
              <w:spacing w:before="40" w:after="40"/>
              <w:ind w:left="341"/>
              <w:rPr>
                <w:rFonts w:ascii="Arial" w:hAnsi="Arial" w:cs="Arial"/>
                <w:sz w:val="20"/>
                <w:szCs w:val="20"/>
              </w:rPr>
            </w:pPr>
            <w:r w:rsidRPr="00970E29">
              <w:rPr>
                <w:rFonts w:ascii="Arial" w:hAnsi="Arial" w:cs="Arial"/>
                <w:sz w:val="20"/>
                <w:szCs w:val="20"/>
              </w:rPr>
              <w:t>In existing facilities, be at least eighty square feet per bed in each multibed room and at least one hundred square feet for each single bedroom.</w:t>
            </w:r>
          </w:p>
        </w:tc>
        <w:tc>
          <w:tcPr>
            <w:tcW w:w="630" w:type="dxa"/>
            <w:tcBorders>
              <w:top w:val="nil"/>
            </w:tcBorders>
          </w:tcPr>
          <w:p w14:paraId="12B6C34D" w14:textId="3CF1F2FC" w:rsidR="00970E29" w:rsidRDefault="00970E29"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3459D8FA"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3A5A3442" w14:textId="77777777" w:rsidR="00970E29" w:rsidRPr="0027355D" w:rsidRDefault="00970E29" w:rsidP="006241D1">
            <w:pPr>
              <w:rPr>
                <w:rFonts w:ascii="Arial" w:hAnsi="Arial" w:cs="Arial"/>
                <w:b/>
                <w:bCs/>
                <w:sz w:val="20"/>
                <w:szCs w:val="20"/>
              </w:rPr>
            </w:pPr>
          </w:p>
        </w:tc>
        <w:tc>
          <w:tcPr>
            <w:tcW w:w="9630" w:type="dxa"/>
            <w:gridSpan w:val="4"/>
          </w:tcPr>
          <w:p w14:paraId="3193AB68" w14:textId="17E4067F" w:rsidR="00970E29" w:rsidRPr="00970E29" w:rsidRDefault="00970E29" w:rsidP="00B033BA">
            <w:pPr>
              <w:pStyle w:val="ListParagraph"/>
              <w:numPr>
                <w:ilvl w:val="0"/>
                <w:numId w:val="129"/>
              </w:numPr>
              <w:spacing w:before="40" w:after="40"/>
              <w:ind w:left="341"/>
              <w:rPr>
                <w:rFonts w:ascii="Arial" w:hAnsi="Arial" w:cs="Arial"/>
                <w:sz w:val="20"/>
                <w:szCs w:val="20"/>
              </w:rPr>
            </w:pPr>
            <w:r w:rsidRPr="00970E29">
              <w:rPr>
                <w:rFonts w:ascii="Arial" w:hAnsi="Arial" w:cs="Arial"/>
                <w:b/>
                <w:bCs/>
                <w:sz w:val="20"/>
                <w:szCs w:val="20"/>
              </w:rPr>
              <w:t>In a new building or addition</w:t>
            </w:r>
            <w:r w:rsidRPr="00970E29">
              <w:rPr>
                <w:rFonts w:ascii="Arial" w:hAnsi="Arial" w:cs="Arial"/>
                <w:sz w:val="20"/>
                <w:szCs w:val="20"/>
              </w:rPr>
              <w:t>, be one-hundred and ten square feet per bed in multibed rooms, and one-hundred square feet in single bedrooms.</w:t>
            </w:r>
          </w:p>
        </w:tc>
        <w:tc>
          <w:tcPr>
            <w:tcW w:w="630" w:type="dxa"/>
          </w:tcPr>
          <w:p w14:paraId="0923900C" w14:textId="07903117" w:rsidR="00970E29" w:rsidRDefault="00970E29"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388D70BC"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5198D2BF" w14:textId="77777777" w:rsidR="00970E29" w:rsidRPr="0027355D" w:rsidRDefault="00970E29" w:rsidP="006241D1">
            <w:pPr>
              <w:rPr>
                <w:rFonts w:ascii="Arial" w:hAnsi="Arial" w:cs="Arial"/>
                <w:b/>
                <w:bCs/>
                <w:sz w:val="20"/>
                <w:szCs w:val="20"/>
              </w:rPr>
            </w:pPr>
          </w:p>
        </w:tc>
        <w:tc>
          <w:tcPr>
            <w:tcW w:w="9630" w:type="dxa"/>
            <w:gridSpan w:val="4"/>
          </w:tcPr>
          <w:p w14:paraId="6ED9D6EE" w14:textId="37FB6024" w:rsidR="00970E29" w:rsidRPr="00970E29" w:rsidRDefault="00970E29" w:rsidP="00B033BA">
            <w:pPr>
              <w:pStyle w:val="ListParagraph"/>
              <w:numPr>
                <w:ilvl w:val="0"/>
                <w:numId w:val="129"/>
              </w:numPr>
              <w:spacing w:before="40" w:after="40"/>
              <w:ind w:left="341"/>
              <w:rPr>
                <w:rFonts w:ascii="Arial" w:hAnsi="Arial" w:cs="Arial"/>
                <w:sz w:val="20"/>
                <w:szCs w:val="20"/>
              </w:rPr>
            </w:pPr>
            <w:r w:rsidRPr="00970E29">
              <w:rPr>
                <w:rFonts w:ascii="Arial" w:hAnsi="Arial" w:cs="Arial"/>
                <w:b/>
                <w:bCs/>
                <w:sz w:val="20"/>
                <w:szCs w:val="20"/>
              </w:rPr>
              <w:t>In new construction</w:t>
            </w:r>
            <w:r w:rsidRPr="00970E29">
              <w:rPr>
                <w:rFonts w:ascii="Arial" w:hAnsi="Arial" w:cs="Arial"/>
                <w:sz w:val="20"/>
                <w:szCs w:val="20"/>
              </w:rPr>
              <w:t>, ensure that the minimum usable room space is also exclusive of vestibules.</w:t>
            </w:r>
          </w:p>
        </w:tc>
        <w:tc>
          <w:tcPr>
            <w:tcW w:w="630" w:type="dxa"/>
          </w:tcPr>
          <w:p w14:paraId="361757BB" w14:textId="4730FAF8" w:rsidR="00970E29" w:rsidRDefault="00970E29"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970E29" w14:paraId="541650A5"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7192C096" w14:textId="77777777" w:rsidR="00970E29" w:rsidRPr="0027355D" w:rsidRDefault="00970E29" w:rsidP="006241D1">
            <w:pPr>
              <w:rPr>
                <w:rFonts w:ascii="Arial" w:hAnsi="Arial" w:cs="Arial"/>
                <w:b/>
                <w:bCs/>
                <w:sz w:val="20"/>
                <w:szCs w:val="20"/>
              </w:rPr>
            </w:pPr>
          </w:p>
        </w:tc>
        <w:tc>
          <w:tcPr>
            <w:tcW w:w="9630" w:type="dxa"/>
            <w:gridSpan w:val="4"/>
          </w:tcPr>
          <w:p w14:paraId="25F324AB" w14:textId="5455884A" w:rsidR="00970E29" w:rsidRPr="00970E29" w:rsidRDefault="00970E29" w:rsidP="00B033BA">
            <w:pPr>
              <w:pStyle w:val="ListParagraph"/>
              <w:numPr>
                <w:ilvl w:val="0"/>
                <w:numId w:val="129"/>
              </w:numPr>
              <w:spacing w:before="40" w:after="40"/>
              <w:ind w:left="341"/>
              <w:rPr>
                <w:rFonts w:ascii="Arial" w:hAnsi="Arial" w:cs="Arial"/>
                <w:sz w:val="20"/>
                <w:szCs w:val="20"/>
              </w:rPr>
            </w:pPr>
            <w:r w:rsidRPr="00970E29">
              <w:rPr>
                <w:rFonts w:ascii="Arial" w:hAnsi="Arial" w:cs="Arial"/>
                <w:sz w:val="20"/>
                <w:szCs w:val="20"/>
              </w:rPr>
              <w:t xml:space="preserve">For exceptions to room size requirements refer to </w:t>
            </w:r>
            <w:hyperlink r:id="rId138" w:history="1">
              <w:r w:rsidRPr="00970E29">
                <w:rPr>
                  <w:rStyle w:val="Hyperlink"/>
                  <w:rFonts w:ascii="Arial" w:hAnsi="Arial" w:cs="Arial"/>
                  <w:sz w:val="20"/>
                  <w:szCs w:val="20"/>
                </w:rPr>
                <w:t>WAC 388-97-2180</w:t>
              </w:r>
            </w:hyperlink>
          </w:p>
        </w:tc>
        <w:tc>
          <w:tcPr>
            <w:tcW w:w="630" w:type="dxa"/>
          </w:tcPr>
          <w:p w14:paraId="7BD2766E" w14:textId="7A222288" w:rsidR="00970E29" w:rsidRDefault="00970E29"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6241D1" w14:paraId="5440CC9B" w14:textId="77777777" w:rsidTr="001778D6">
        <w:trPr>
          <w:trHeight w:val="317"/>
        </w:trPr>
        <w:tc>
          <w:tcPr>
            <w:tcW w:w="720" w:type="dxa"/>
            <w:shd w:val="clear" w:color="auto" w:fill="D9F2D0" w:themeFill="accent6" w:themeFillTint="33"/>
          </w:tcPr>
          <w:p w14:paraId="0EE55DC3" w14:textId="39644A61" w:rsidR="006241D1" w:rsidRPr="0027355D" w:rsidRDefault="006241D1" w:rsidP="001627E4">
            <w:pPr>
              <w:keepNext/>
              <w:rPr>
                <w:rFonts w:ascii="Arial" w:hAnsi="Arial" w:cs="Arial"/>
                <w:b/>
                <w:bCs/>
                <w:sz w:val="20"/>
                <w:szCs w:val="20"/>
              </w:rPr>
            </w:pPr>
            <w:hyperlink r:id="rId139" w:history="1">
              <w:r w:rsidRPr="0027355D">
                <w:rPr>
                  <w:rStyle w:val="Hyperlink"/>
                  <w:rFonts w:ascii="Arial" w:hAnsi="Arial" w:cs="Arial"/>
                  <w:b/>
                  <w:bCs/>
                  <w:sz w:val="20"/>
                  <w:szCs w:val="20"/>
                </w:rPr>
                <w:t>2460</w:t>
              </w:r>
            </w:hyperlink>
          </w:p>
        </w:tc>
        <w:tc>
          <w:tcPr>
            <w:tcW w:w="9630" w:type="dxa"/>
            <w:gridSpan w:val="4"/>
            <w:tcBorders>
              <w:bottom w:val="single" w:sz="4" w:space="0" w:color="auto"/>
            </w:tcBorders>
            <w:shd w:val="clear" w:color="auto" w:fill="D9F2D0" w:themeFill="accent6" w:themeFillTint="33"/>
            <w:vAlign w:val="center"/>
          </w:tcPr>
          <w:p w14:paraId="104AAD00" w14:textId="11D6583A" w:rsidR="006241D1" w:rsidRPr="00970E29" w:rsidRDefault="006241D1" w:rsidP="001627E4">
            <w:pPr>
              <w:rPr>
                <w:rFonts w:ascii="Arial" w:hAnsi="Arial" w:cs="Arial"/>
                <w:b/>
                <w:bCs/>
                <w:sz w:val="20"/>
                <w:szCs w:val="20"/>
              </w:rPr>
            </w:pPr>
            <w:r w:rsidRPr="00970E29">
              <w:rPr>
                <w:rFonts w:ascii="Arial" w:hAnsi="Arial" w:cs="Arial"/>
                <w:b/>
                <w:bCs/>
                <w:sz w:val="20"/>
                <w:szCs w:val="20"/>
              </w:rPr>
              <w:t>Privacy in resident rooms</w:t>
            </w:r>
          </w:p>
        </w:tc>
        <w:tc>
          <w:tcPr>
            <w:tcW w:w="630" w:type="dxa"/>
            <w:tcBorders>
              <w:bottom w:val="single" w:sz="4" w:space="0" w:color="auto"/>
            </w:tcBorders>
            <w:shd w:val="clear" w:color="auto" w:fill="D9F2D0" w:themeFill="accent6" w:themeFillTint="33"/>
            <w:vAlign w:val="center"/>
          </w:tcPr>
          <w:p w14:paraId="1BDBA475" w14:textId="77777777" w:rsidR="006241D1" w:rsidRPr="0068419F" w:rsidRDefault="006241D1" w:rsidP="001627E4">
            <w:pPr>
              <w:jc w:val="center"/>
              <w:rPr>
                <w:rFonts w:ascii="Arial" w:hAnsi="Arial" w:cs="Arial"/>
                <w:b/>
                <w:bCs/>
                <w:sz w:val="20"/>
                <w:szCs w:val="20"/>
              </w:rPr>
            </w:pPr>
            <w:r w:rsidRPr="0068419F">
              <w:rPr>
                <w:rFonts w:ascii="Arial" w:hAnsi="Arial" w:cs="Arial"/>
                <w:b/>
                <w:bCs/>
                <w:sz w:val="20"/>
                <w:szCs w:val="20"/>
              </w:rPr>
              <w:t>Met</w:t>
            </w:r>
          </w:p>
        </w:tc>
      </w:tr>
      <w:tr w:rsidR="006241D1" w14:paraId="157D6E5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04A1E88E" w14:textId="77777777" w:rsidR="006241D1" w:rsidRDefault="006241D1" w:rsidP="006241D1">
            <w:pPr>
              <w:rPr>
                <w:rFonts w:ascii="Arial" w:hAnsi="Arial" w:cs="Arial"/>
                <w:sz w:val="20"/>
                <w:szCs w:val="20"/>
              </w:rPr>
            </w:pPr>
          </w:p>
        </w:tc>
        <w:tc>
          <w:tcPr>
            <w:tcW w:w="9630" w:type="dxa"/>
            <w:gridSpan w:val="4"/>
          </w:tcPr>
          <w:p w14:paraId="52634323" w14:textId="57C17E15" w:rsidR="006241D1" w:rsidRPr="00970E29" w:rsidRDefault="006241D1" w:rsidP="00B033BA">
            <w:pPr>
              <w:spacing w:before="40" w:after="40"/>
              <w:rPr>
                <w:rFonts w:ascii="Arial" w:hAnsi="Arial" w:cs="Arial"/>
                <w:sz w:val="20"/>
                <w:szCs w:val="20"/>
              </w:rPr>
            </w:pPr>
            <w:r w:rsidRPr="00970E29">
              <w:rPr>
                <w:rFonts w:ascii="Arial" w:hAnsi="Arial" w:cs="Arial"/>
                <w:sz w:val="20"/>
                <w:szCs w:val="20"/>
              </w:rPr>
              <w:t>The nursing home must ensure that each resident bedroom is designed or equipped to ensure full visual privacy for each resident.</w:t>
            </w:r>
          </w:p>
        </w:tc>
        <w:tc>
          <w:tcPr>
            <w:tcW w:w="630" w:type="dxa"/>
          </w:tcPr>
          <w:p w14:paraId="45136E5B" w14:textId="5F3DF0AD" w:rsidR="006241D1" w:rsidRDefault="006241D1" w:rsidP="006241D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7355D" w14:paraId="3C1D9660" w14:textId="77777777" w:rsidTr="001778D6">
        <w:trPr>
          <w:trHeight w:val="317"/>
        </w:trPr>
        <w:tc>
          <w:tcPr>
            <w:tcW w:w="720" w:type="dxa"/>
            <w:shd w:val="clear" w:color="auto" w:fill="D9F2D0" w:themeFill="accent6" w:themeFillTint="33"/>
          </w:tcPr>
          <w:p w14:paraId="27ED2FF0" w14:textId="697FA598" w:rsidR="0027355D" w:rsidRPr="0027355D" w:rsidRDefault="0027355D" w:rsidP="00B033BA">
            <w:pPr>
              <w:pageBreakBefore/>
              <w:rPr>
                <w:rFonts w:ascii="Arial" w:hAnsi="Arial" w:cs="Arial"/>
                <w:b/>
                <w:bCs/>
                <w:sz w:val="20"/>
                <w:szCs w:val="20"/>
              </w:rPr>
            </w:pPr>
            <w:hyperlink r:id="rId140" w:history="1">
              <w:r w:rsidRPr="0027355D">
                <w:rPr>
                  <w:rStyle w:val="Hyperlink"/>
                  <w:rFonts w:ascii="Arial" w:hAnsi="Arial" w:cs="Arial"/>
                  <w:b/>
                  <w:bCs/>
                  <w:sz w:val="20"/>
                  <w:szCs w:val="20"/>
                </w:rPr>
                <w:t>2480</w:t>
              </w:r>
            </w:hyperlink>
          </w:p>
        </w:tc>
        <w:tc>
          <w:tcPr>
            <w:tcW w:w="9630" w:type="dxa"/>
            <w:gridSpan w:val="4"/>
            <w:tcBorders>
              <w:bottom w:val="single" w:sz="4" w:space="0" w:color="auto"/>
            </w:tcBorders>
            <w:shd w:val="clear" w:color="auto" w:fill="D9F2D0" w:themeFill="accent6" w:themeFillTint="33"/>
            <w:vAlign w:val="center"/>
          </w:tcPr>
          <w:p w14:paraId="5154D185" w14:textId="2CA53488" w:rsidR="0027355D" w:rsidRPr="00970E29" w:rsidRDefault="0027355D" w:rsidP="001627E4">
            <w:pPr>
              <w:rPr>
                <w:rFonts w:ascii="Arial" w:hAnsi="Arial" w:cs="Arial"/>
                <w:b/>
                <w:bCs/>
                <w:sz w:val="20"/>
                <w:szCs w:val="20"/>
              </w:rPr>
            </w:pPr>
            <w:r>
              <w:rPr>
                <w:rFonts w:ascii="Arial" w:hAnsi="Arial" w:cs="Arial"/>
                <w:b/>
                <w:bCs/>
                <w:sz w:val="20"/>
                <w:szCs w:val="20"/>
              </w:rPr>
              <w:t>Resident rooms isolation</w:t>
            </w:r>
          </w:p>
        </w:tc>
        <w:tc>
          <w:tcPr>
            <w:tcW w:w="630" w:type="dxa"/>
            <w:tcBorders>
              <w:bottom w:val="single" w:sz="4" w:space="0" w:color="auto"/>
            </w:tcBorders>
            <w:shd w:val="clear" w:color="auto" w:fill="D9F2D0" w:themeFill="accent6" w:themeFillTint="33"/>
            <w:vAlign w:val="center"/>
          </w:tcPr>
          <w:p w14:paraId="3DF6B229" w14:textId="77777777" w:rsidR="0027355D" w:rsidRPr="0068419F" w:rsidRDefault="0027355D" w:rsidP="001627E4">
            <w:pPr>
              <w:jc w:val="center"/>
              <w:rPr>
                <w:rFonts w:ascii="Arial" w:hAnsi="Arial" w:cs="Arial"/>
                <w:b/>
                <w:bCs/>
                <w:sz w:val="20"/>
                <w:szCs w:val="20"/>
              </w:rPr>
            </w:pPr>
            <w:r w:rsidRPr="0068419F">
              <w:rPr>
                <w:rFonts w:ascii="Arial" w:hAnsi="Arial" w:cs="Arial"/>
                <w:b/>
                <w:bCs/>
                <w:sz w:val="20"/>
                <w:szCs w:val="20"/>
              </w:rPr>
              <w:t>Met</w:t>
            </w:r>
          </w:p>
        </w:tc>
      </w:tr>
      <w:tr w:rsidR="00B033BA" w14:paraId="2FFD2756"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val="restart"/>
          </w:tcPr>
          <w:p w14:paraId="3719B24D" w14:textId="77777777" w:rsidR="00B033BA" w:rsidRDefault="00B033BA" w:rsidP="006241D1">
            <w:pPr>
              <w:rPr>
                <w:rFonts w:ascii="Arial" w:hAnsi="Arial" w:cs="Arial"/>
                <w:sz w:val="20"/>
                <w:szCs w:val="20"/>
              </w:rPr>
            </w:pPr>
          </w:p>
        </w:tc>
        <w:tc>
          <w:tcPr>
            <w:tcW w:w="9630" w:type="dxa"/>
            <w:gridSpan w:val="4"/>
            <w:tcBorders>
              <w:bottom w:val="nil"/>
            </w:tcBorders>
          </w:tcPr>
          <w:p w14:paraId="6FDA02CB" w14:textId="25CF6086" w:rsidR="00B033BA" w:rsidRPr="0027355D" w:rsidRDefault="00B033BA" w:rsidP="0015071F">
            <w:pPr>
              <w:spacing w:before="20" w:after="20"/>
              <w:rPr>
                <w:rFonts w:ascii="Arial" w:hAnsi="Arial" w:cs="Arial"/>
                <w:sz w:val="20"/>
                <w:szCs w:val="20"/>
              </w:rPr>
            </w:pPr>
            <w:r w:rsidRPr="0027355D">
              <w:rPr>
                <w:rFonts w:ascii="Arial" w:hAnsi="Arial" w:cs="Arial"/>
                <w:sz w:val="20"/>
                <w:szCs w:val="20"/>
              </w:rPr>
              <w:t>If a nursing home provides an isolation room, the nursing home must ensure the room is uncarpeted and contains:</w:t>
            </w:r>
          </w:p>
        </w:tc>
        <w:tc>
          <w:tcPr>
            <w:tcW w:w="630" w:type="dxa"/>
            <w:tcBorders>
              <w:bottom w:val="nil"/>
            </w:tcBorders>
          </w:tcPr>
          <w:p w14:paraId="19AA293F" w14:textId="228A59C7" w:rsidR="00B033BA" w:rsidRDefault="00B033BA" w:rsidP="006241D1">
            <w:pPr>
              <w:spacing w:before="40" w:after="40"/>
              <w:jc w:val="center"/>
              <w:rPr>
                <w:rFonts w:ascii="Arial" w:hAnsi="Arial" w:cs="Arial"/>
                <w:sz w:val="20"/>
                <w:szCs w:val="20"/>
              </w:rPr>
            </w:pPr>
          </w:p>
        </w:tc>
      </w:tr>
      <w:tr w:rsidR="00B033BA" w14:paraId="31902F0C"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377C76AE" w14:textId="77777777" w:rsidR="00B033BA" w:rsidRDefault="00B033BA" w:rsidP="0027355D">
            <w:pPr>
              <w:rPr>
                <w:rFonts w:ascii="Arial" w:hAnsi="Arial" w:cs="Arial"/>
                <w:sz w:val="20"/>
                <w:szCs w:val="20"/>
              </w:rPr>
            </w:pPr>
          </w:p>
        </w:tc>
        <w:tc>
          <w:tcPr>
            <w:tcW w:w="9630" w:type="dxa"/>
            <w:gridSpan w:val="4"/>
            <w:tcBorders>
              <w:top w:val="nil"/>
            </w:tcBorders>
          </w:tcPr>
          <w:p w14:paraId="3CE1C01C" w14:textId="46396E98" w:rsidR="00B033BA" w:rsidRPr="0027355D" w:rsidRDefault="00B033BA" w:rsidP="0015071F">
            <w:pPr>
              <w:pStyle w:val="ListParagraph"/>
              <w:numPr>
                <w:ilvl w:val="0"/>
                <w:numId w:val="130"/>
              </w:numPr>
              <w:spacing w:before="20" w:after="20"/>
              <w:ind w:left="341"/>
              <w:rPr>
                <w:rFonts w:ascii="Arial" w:hAnsi="Arial" w:cs="Arial"/>
                <w:sz w:val="20"/>
                <w:szCs w:val="20"/>
              </w:rPr>
            </w:pPr>
            <w:r w:rsidRPr="0027355D">
              <w:rPr>
                <w:rFonts w:ascii="Arial" w:hAnsi="Arial" w:cs="Arial"/>
                <w:sz w:val="20"/>
                <w:szCs w:val="20"/>
              </w:rPr>
              <w:t>A handwashing sink with water supplied through a mixing valve.</w:t>
            </w:r>
          </w:p>
        </w:tc>
        <w:tc>
          <w:tcPr>
            <w:tcW w:w="630" w:type="dxa"/>
            <w:tcBorders>
              <w:top w:val="nil"/>
            </w:tcBorders>
          </w:tcPr>
          <w:p w14:paraId="3B93D647" w14:textId="504F379C" w:rsidR="00B033BA" w:rsidRDefault="00B033BA"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286C2746"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52AE39B3" w14:textId="77777777" w:rsidR="00B033BA" w:rsidRDefault="00B033BA" w:rsidP="0027355D">
            <w:pPr>
              <w:rPr>
                <w:rFonts w:ascii="Arial" w:hAnsi="Arial" w:cs="Arial"/>
                <w:sz w:val="20"/>
                <w:szCs w:val="20"/>
              </w:rPr>
            </w:pPr>
          </w:p>
        </w:tc>
        <w:tc>
          <w:tcPr>
            <w:tcW w:w="9630" w:type="dxa"/>
            <w:gridSpan w:val="4"/>
          </w:tcPr>
          <w:p w14:paraId="00E8611F" w14:textId="0FC16806" w:rsidR="00B033BA" w:rsidRPr="0027355D" w:rsidRDefault="00B033BA" w:rsidP="0015071F">
            <w:pPr>
              <w:pStyle w:val="ListParagraph"/>
              <w:numPr>
                <w:ilvl w:val="0"/>
                <w:numId w:val="130"/>
              </w:numPr>
              <w:spacing w:before="20" w:after="20"/>
              <w:ind w:left="341"/>
              <w:rPr>
                <w:rFonts w:ascii="Arial" w:hAnsi="Arial" w:cs="Arial"/>
                <w:sz w:val="20"/>
                <w:szCs w:val="20"/>
              </w:rPr>
            </w:pPr>
            <w:r w:rsidRPr="0027355D">
              <w:rPr>
                <w:rFonts w:ascii="Arial" w:hAnsi="Arial" w:cs="Arial"/>
                <w:sz w:val="20"/>
                <w:szCs w:val="20"/>
              </w:rPr>
              <w:t>Its own adjoining toilet room containing a bathing facility.</w:t>
            </w:r>
          </w:p>
        </w:tc>
        <w:tc>
          <w:tcPr>
            <w:tcW w:w="630" w:type="dxa"/>
          </w:tcPr>
          <w:p w14:paraId="6DE2949C" w14:textId="6D6D34D5" w:rsidR="00B033BA" w:rsidRDefault="00B033BA"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0C97DA36" w14:textId="77777777" w:rsidTr="00150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 w:type="dxa"/>
            <w:vMerge/>
          </w:tcPr>
          <w:p w14:paraId="34F95B95" w14:textId="77777777" w:rsidR="00B033BA" w:rsidRDefault="00B033BA" w:rsidP="0027355D">
            <w:pPr>
              <w:rPr>
                <w:rFonts w:ascii="Arial" w:hAnsi="Arial" w:cs="Arial"/>
                <w:sz w:val="20"/>
                <w:szCs w:val="20"/>
              </w:rPr>
            </w:pPr>
          </w:p>
        </w:tc>
        <w:tc>
          <w:tcPr>
            <w:tcW w:w="9630" w:type="dxa"/>
            <w:gridSpan w:val="4"/>
          </w:tcPr>
          <w:p w14:paraId="5D3B2990" w14:textId="0D922333" w:rsidR="00B033BA" w:rsidRPr="0027355D" w:rsidRDefault="00B033BA" w:rsidP="0015071F">
            <w:pPr>
              <w:pStyle w:val="ListParagraph"/>
              <w:numPr>
                <w:ilvl w:val="0"/>
                <w:numId w:val="130"/>
              </w:numPr>
              <w:spacing w:before="20" w:after="20"/>
              <w:ind w:left="341"/>
              <w:rPr>
                <w:rFonts w:ascii="Arial" w:hAnsi="Arial" w:cs="Arial"/>
                <w:sz w:val="20"/>
                <w:szCs w:val="20"/>
              </w:rPr>
            </w:pPr>
            <w:r w:rsidRPr="0027355D">
              <w:rPr>
                <w:rFonts w:ascii="Arial" w:hAnsi="Arial" w:cs="Arial"/>
                <w:b/>
                <w:bCs/>
                <w:sz w:val="20"/>
                <w:szCs w:val="20"/>
              </w:rPr>
              <w:t>In new construction,</w:t>
            </w:r>
            <w:r w:rsidRPr="0027355D">
              <w:rPr>
                <w:rFonts w:ascii="Arial" w:hAnsi="Arial" w:cs="Arial"/>
                <w:sz w:val="20"/>
                <w:szCs w:val="20"/>
              </w:rPr>
              <w:t xml:space="preserve"> the handwashing sink must be located between the entry door and the nearest bed.</w:t>
            </w:r>
          </w:p>
        </w:tc>
        <w:tc>
          <w:tcPr>
            <w:tcW w:w="630" w:type="dxa"/>
          </w:tcPr>
          <w:p w14:paraId="41B66044" w14:textId="7ACEC06D" w:rsidR="00B033BA" w:rsidRDefault="00B033BA"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7355D" w14:paraId="270831CD" w14:textId="77777777" w:rsidTr="001778D6">
        <w:trPr>
          <w:trHeight w:val="317"/>
        </w:trPr>
        <w:tc>
          <w:tcPr>
            <w:tcW w:w="720" w:type="dxa"/>
            <w:shd w:val="clear" w:color="auto" w:fill="D9F2D0" w:themeFill="accent6" w:themeFillTint="33"/>
          </w:tcPr>
          <w:p w14:paraId="6E39D397" w14:textId="3DFAF50E" w:rsidR="0027355D" w:rsidRPr="0027355D" w:rsidRDefault="0027355D" w:rsidP="001627E4">
            <w:pPr>
              <w:keepNext/>
              <w:rPr>
                <w:rFonts w:ascii="Arial" w:hAnsi="Arial" w:cs="Arial"/>
                <w:b/>
                <w:bCs/>
                <w:sz w:val="20"/>
                <w:szCs w:val="20"/>
              </w:rPr>
            </w:pPr>
            <w:hyperlink r:id="rId141" w:history="1">
              <w:r w:rsidRPr="0027355D">
                <w:rPr>
                  <w:rStyle w:val="Hyperlink"/>
                  <w:rFonts w:ascii="Arial" w:hAnsi="Arial" w:cs="Arial"/>
                  <w:b/>
                  <w:bCs/>
                  <w:sz w:val="20"/>
                  <w:szCs w:val="20"/>
                </w:rPr>
                <w:t>2520</w:t>
              </w:r>
            </w:hyperlink>
          </w:p>
        </w:tc>
        <w:tc>
          <w:tcPr>
            <w:tcW w:w="9630" w:type="dxa"/>
            <w:gridSpan w:val="4"/>
            <w:tcBorders>
              <w:bottom w:val="single" w:sz="4" w:space="0" w:color="auto"/>
            </w:tcBorders>
            <w:shd w:val="clear" w:color="auto" w:fill="D9F2D0" w:themeFill="accent6" w:themeFillTint="33"/>
            <w:vAlign w:val="center"/>
          </w:tcPr>
          <w:p w14:paraId="3B774104" w14:textId="7075E57B" w:rsidR="0027355D" w:rsidRPr="0027355D" w:rsidRDefault="0027355D" w:rsidP="001627E4">
            <w:pPr>
              <w:rPr>
                <w:rFonts w:ascii="Arial" w:hAnsi="Arial" w:cs="Arial"/>
                <w:b/>
                <w:bCs/>
                <w:sz w:val="20"/>
                <w:szCs w:val="20"/>
              </w:rPr>
            </w:pPr>
            <w:r w:rsidRPr="0027355D">
              <w:rPr>
                <w:rFonts w:ascii="Arial" w:hAnsi="Arial" w:cs="Arial"/>
                <w:b/>
                <w:bCs/>
                <w:sz w:val="20"/>
                <w:szCs w:val="20"/>
              </w:rPr>
              <w:t>Resident room equipment</w:t>
            </w:r>
          </w:p>
        </w:tc>
        <w:tc>
          <w:tcPr>
            <w:tcW w:w="630" w:type="dxa"/>
            <w:tcBorders>
              <w:bottom w:val="single" w:sz="4" w:space="0" w:color="auto"/>
            </w:tcBorders>
            <w:shd w:val="clear" w:color="auto" w:fill="D9F2D0" w:themeFill="accent6" w:themeFillTint="33"/>
            <w:vAlign w:val="center"/>
          </w:tcPr>
          <w:p w14:paraId="6906055A" w14:textId="77777777" w:rsidR="0027355D" w:rsidRPr="0068419F" w:rsidRDefault="0027355D" w:rsidP="001627E4">
            <w:pPr>
              <w:jc w:val="center"/>
              <w:rPr>
                <w:rFonts w:ascii="Arial" w:hAnsi="Arial" w:cs="Arial"/>
                <w:b/>
                <w:bCs/>
                <w:sz w:val="20"/>
                <w:szCs w:val="20"/>
              </w:rPr>
            </w:pPr>
            <w:r w:rsidRPr="0068419F">
              <w:rPr>
                <w:rFonts w:ascii="Arial" w:hAnsi="Arial" w:cs="Arial"/>
                <w:b/>
                <w:bCs/>
                <w:sz w:val="20"/>
                <w:szCs w:val="20"/>
              </w:rPr>
              <w:t>Met</w:t>
            </w:r>
          </w:p>
        </w:tc>
      </w:tr>
      <w:tr w:rsidR="0027355D" w14:paraId="296B1A1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24A33216" w14:textId="77777777" w:rsidR="0027355D" w:rsidRPr="0027355D" w:rsidRDefault="0027355D" w:rsidP="0027355D">
            <w:pPr>
              <w:rPr>
                <w:rFonts w:ascii="Arial" w:hAnsi="Arial" w:cs="Arial"/>
                <w:sz w:val="20"/>
                <w:szCs w:val="20"/>
              </w:rPr>
            </w:pPr>
          </w:p>
        </w:tc>
        <w:tc>
          <w:tcPr>
            <w:tcW w:w="9630" w:type="dxa"/>
            <w:gridSpan w:val="4"/>
          </w:tcPr>
          <w:p w14:paraId="23C53E27" w14:textId="0D72017B" w:rsidR="0027355D" w:rsidRPr="0027355D" w:rsidRDefault="0027355D" w:rsidP="0027355D">
            <w:pPr>
              <w:spacing w:before="40" w:after="40"/>
              <w:rPr>
                <w:rFonts w:ascii="Arial" w:hAnsi="Arial" w:cs="Arial"/>
                <w:sz w:val="20"/>
                <w:szCs w:val="20"/>
              </w:rPr>
            </w:pPr>
            <w:r w:rsidRPr="0027355D">
              <w:rPr>
                <w:rFonts w:ascii="Arial" w:hAnsi="Arial" w:cs="Arial"/>
                <w:sz w:val="20"/>
                <w:szCs w:val="20"/>
              </w:rPr>
              <w:t xml:space="preserve">The nursing home must determine a resident's furniture and equipment needs at the time of admission and routinely thereafter to ensure resident comfort. Except as specified in </w:t>
            </w:r>
            <w:hyperlink r:id="rId142" w:history="1">
              <w:r w:rsidRPr="0027355D">
                <w:rPr>
                  <w:rStyle w:val="Hyperlink"/>
                  <w:rFonts w:ascii="Arial" w:hAnsi="Arial" w:cs="Arial"/>
                  <w:sz w:val="20"/>
                  <w:szCs w:val="20"/>
                </w:rPr>
                <w:t>WAC 388-97-0560</w:t>
              </w:r>
            </w:hyperlink>
            <w:r w:rsidRPr="0027355D">
              <w:rPr>
                <w:rFonts w:ascii="Arial" w:hAnsi="Arial" w:cs="Arial"/>
                <w:sz w:val="20"/>
                <w:szCs w:val="20"/>
              </w:rPr>
              <w:t xml:space="preserve">, the nursing home must provide each resident with the following items required in </w:t>
            </w:r>
            <w:hyperlink r:id="rId143" w:history="1">
              <w:r w:rsidRPr="0027355D">
                <w:rPr>
                  <w:rStyle w:val="Hyperlink"/>
                  <w:rFonts w:ascii="Arial" w:hAnsi="Arial" w:cs="Arial"/>
                  <w:sz w:val="20"/>
                  <w:szCs w:val="20"/>
                </w:rPr>
                <w:t>WAC 388-97-2540</w:t>
              </w:r>
            </w:hyperlink>
            <w:r w:rsidRPr="0027355D">
              <w:rPr>
                <w:rFonts w:ascii="Arial" w:hAnsi="Arial" w:cs="Arial"/>
                <w:sz w:val="20"/>
                <w:szCs w:val="20"/>
              </w:rPr>
              <w:t xml:space="preserve"> through </w:t>
            </w:r>
            <w:hyperlink r:id="rId144" w:history="1">
              <w:r w:rsidRPr="0027355D">
                <w:rPr>
                  <w:rStyle w:val="Hyperlink"/>
                  <w:rFonts w:ascii="Arial" w:hAnsi="Arial" w:cs="Arial"/>
                  <w:sz w:val="20"/>
                  <w:szCs w:val="20"/>
                </w:rPr>
                <w:t>388-97-2680</w:t>
              </w:r>
            </w:hyperlink>
          </w:p>
        </w:tc>
        <w:tc>
          <w:tcPr>
            <w:tcW w:w="630" w:type="dxa"/>
          </w:tcPr>
          <w:p w14:paraId="60EE1A12" w14:textId="216635B3" w:rsidR="0027355D" w:rsidRDefault="0027355D"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7355D" w14:paraId="74DC7DFA" w14:textId="77777777" w:rsidTr="001778D6">
        <w:trPr>
          <w:trHeight w:val="317"/>
        </w:trPr>
        <w:tc>
          <w:tcPr>
            <w:tcW w:w="720" w:type="dxa"/>
            <w:shd w:val="clear" w:color="auto" w:fill="D9F2D0" w:themeFill="accent6" w:themeFillTint="33"/>
          </w:tcPr>
          <w:p w14:paraId="761375C2" w14:textId="599CB88A" w:rsidR="0027355D" w:rsidRPr="0027355D" w:rsidRDefault="0027355D" w:rsidP="001627E4">
            <w:pPr>
              <w:keepNext/>
              <w:rPr>
                <w:rFonts w:ascii="Arial" w:hAnsi="Arial" w:cs="Arial"/>
                <w:b/>
                <w:bCs/>
                <w:sz w:val="20"/>
                <w:szCs w:val="20"/>
              </w:rPr>
            </w:pPr>
            <w:hyperlink r:id="rId145" w:history="1">
              <w:r w:rsidRPr="0027355D">
                <w:rPr>
                  <w:rStyle w:val="Hyperlink"/>
                  <w:rFonts w:ascii="Arial" w:hAnsi="Arial" w:cs="Arial"/>
                  <w:b/>
                  <w:bCs/>
                  <w:sz w:val="20"/>
                  <w:szCs w:val="20"/>
                </w:rPr>
                <w:t>2540</w:t>
              </w:r>
            </w:hyperlink>
          </w:p>
        </w:tc>
        <w:tc>
          <w:tcPr>
            <w:tcW w:w="9630" w:type="dxa"/>
            <w:gridSpan w:val="4"/>
            <w:tcBorders>
              <w:bottom w:val="single" w:sz="4" w:space="0" w:color="auto"/>
            </w:tcBorders>
            <w:shd w:val="clear" w:color="auto" w:fill="D9F2D0" w:themeFill="accent6" w:themeFillTint="33"/>
            <w:vAlign w:val="center"/>
          </w:tcPr>
          <w:p w14:paraId="6399837E" w14:textId="3F7DFDAD" w:rsidR="0027355D" w:rsidRPr="0027355D" w:rsidRDefault="0027355D" w:rsidP="001627E4">
            <w:pPr>
              <w:rPr>
                <w:rFonts w:ascii="Arial" w:hAnsi="Arial" w:cs="Arial"/>
                <w:b/>
                <w:bCs/>
                <w:sz w:val="20"/>
                <w:szCs w:val="20"/>
              </w:rPr>
            </w:pPr>
            <w:r w:rsidRPr="0027355D">
              <w:rPr>
                <w:rFonts w:ascii="Arial" w:hAnsi="Arial" w:cs="Arial"/>
                <w:b/>
                <w:bCs/>
                <w:sz w:val="20"/>
                <w:szCs w:val="20"/>
              </w:rPr>
              <w:t xml:space="preserve">Resident </w:t>
            </w:r>
            <w:r>
              <w:rPr>
                <w:rFonts w:ascii="Arial" w:hAnsi="Arial" w:cs="Arial"/>
                <w:b/>
                <w:bCs/>
                <w:sz w:val="20"/>
                <w:szCs w:val="20"/>
              </w:rPr>
              <w:t>bed and bedside</w:t>
            </w:r>
            <w:r w:rsidRPr="0027355D">
              <w:rPr>
                <w:rFonts w:ascii="Arial" w:hAnsi="Arial" w:cs="Arial"/>
                <w:b/>
                <w:bCs/>
                <w:sz w:val="20"/>
                <w:szCs w:val="20"/>
              </w:rPr>
              <w:t xml:space="preserve"> equipment</w:t>
            </w:r>
          </w:p>
        </w:tc>
        <w:tc>
          <w:tcPr>
            <w:tcW w:w="630" w:type="dxa"/>
            <w:tcBorders>
              <w:bottom w:val="single" w:sz="4" w:space="0" w:color="auto"/>
            </w:tcBorders>
            <w:shd w:val="clear" w:color="auto" w:fill="D9F2D0" w:themeFill="accent6" w:themeFillTint="33"/>
            <w:vAlign w:val="center"/>
          </w:tcPr>
          <w:p w14:paraId="135667E5" w14:textId="77777777" w:rsidR="0027355D" w:rsidRPr="0068419F" w:rsidRDefault="0027355D" w:rsidP="001627E4">
            <w:pPr>
              <w:jc w:val="center"/>
              <w:rPr>
                <w:rFonts w:ascii="Arial" w:hAnsi="Arial" w:cs="Arial"/>
                <w:b/>
                <w:bCs/>
                <w:sz w:val="20"/>
                <w:szCs w:val="20"/>
              </w:rPr>
            </w:pPr>
            <w:r w:rsidRPr="0068419F">
              <w:rPr>
                <w:rFonts w:ascii="Arial" w:hAnsi="Arial" w:cs="Arial"/>
                <w:b/>
                <w:bCs/>
                <w:sz w:val="20"/>
                <w:szCs w:val="20"/>
              </w:rPr>
              <w:t>Met</w:t>
            </w:r>
          </w:p>
        </w:tc>
      </w:tr>
      <w:tr w:rsidR="0027355D" w14:paraId="7F4D1C2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210AE6B" w14:textId="77777777" w:rsidR="0027355D" w:rsidRDefault="0027355D" w:rsidP="0027355D">
            <w:pPr>
              <w:rPr>
                <w:rFonts w:ascii="Arial" w:hAnsi="Arial" w:cs="Arial"/>
                <w:sz w:val="20"/>
                <w:szCs w:val="20"/>
              </w:rPr>
            </w:pPr>
          </w:p>
        </w:tc>
        <w:tc>
          <w:tcPr>
            <w:tcW w:w="9630" w:type="dxa"/>
            <w:gridSpan w:val="4"/>
          </w:tcPr>
          <w:p w14:paraId="65002A3E" w14:textId="1D523165" w:rsidR="0027355D" w:rsidRPr="0027355D" w:rsidRDefault="0027355D" w:rsidP="0027355D">
            <w:pPr>
              <w:pStyle w:val="ListParagraph"/>
              <w:numPr>
                <w:ilvl w:val="0"/>
                <w:numId w:val="131"/>
              </w:numPr>
              <w:spacing w:before="40" w:after="40"/>
              <w:ind w:left="341"/>
              <w:rPr>
                <w:rFonts w:ascii="Arial" w:hAnsi="Arial" w:cs="Arial"/>
                <w:sz w:val="20"/>
                <w:szCs w:val="20"/>
              </w:rPr>
            </w:pPr>
            <w:r w:rsidRPr="0027355D">
              <w:rPr>
                <w:rFonts w:ascii="Arial" w:hAnsi="Arial" w:cs="Arial"/>
                <w:sz w:val="20"/>
                <w:szCs w:val="20"/>
              </w:rPr>
              <w:t>A comfortable bed of size and height to maximize a resident's independent functioning. Beds may be arranged to satisfy the needs and desires of the individual resident provided the arrangement does not negatively impact the health or safety of other residents.</w:t>
            </w:r>
          </w:p>
        </w:tc>
        <w:tc>
          <w:tcPr>
            <w:tcW w:w="630" w:type="dxa"/>
          </w:tcPr>
          <w:p w14:paraId="52617187" w14:textId="121EF640" w:rsidR="0027355D" w:rsidRDefault="0027355D"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7355D" w14:paraId="724B0B6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E7F0EBF" w14:textId="77777777" w:rsidR="0027355D" w:rsidRDefault="0027355D" w:rsidP="0027355D">
            <w:pPr>
              <w:rPr>
                <w:rFonts w:ascii="Arial" w:hAnsi="Arial" w:cs="Arial"/>
                <w:sz w:val="20"/>
                <w:szCs w:val="20"/>
              </w:rPr>
            </w:pPr>
          </w:p>
        </w:tc>
        <w:tc>
          <w:tcPr>
            <w:tcW w:w="9630" w:type="dxa"/>
            <w:gridSpan w:val="4"/>
          </w:tcPr>
          <w:p w14:paraId="7B659A50" w14:textId="346DE5A3" w:rsidR="0027355D" w:rsidRPr="0027355D" w:rsidRDefault="0027355D" w:rsidP="0027355D">
            <w:pPr>
              <w:pStyle w:val="ListParagraph"/>
              <w:numPr>
                <w:ilvl w:val="0"/>
                <w:numId w:val="131"/>
              </w:numPr>
              <w:spacing w:before="40" w:after="40"/>
              <w:ind w:left="341"/>
              <w:rPr>
                <w:rFonts w:ascii="Arial" w:hAnsi="Arial" w:cs="Arial"/>
                <w:sz w:val="20"/>
                <w:szCs w:val="20"/>
              </w:rPr>
            </w:pPr>
            <w:r w:rsidRPr="0027355D">
              <w:rPr>
                <w:rFonts w:ascii="Arial" w:hAnsi="Arial" w:cs="Arial"/>
                <w:sz w:val="20"/>
                <w:szCs w:val="20"/>
              </w:rPr>
              <w:t>Appropriate bedding.</w:t>
            </w:r>
          </w:p>
        </w:tc>
        <w:tc>
          <w:tcPr>
            <w:tcW w:w="630" w:type="dxa"/>
          </w:tcPr>
          <w:p w14:paraId="03DDE29B" w14:textId="630503E7" w:rsidR="0027355D" w:rsidRDefault="0027355D"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7355D" w14:paraId="3141D87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3ECF201" w14:textId="77777777" w:rsidR="0027355D" w:rsidRDefault="0027355D" w:rsidP="0027355D">
            <w:pPr>
              <w:rPr>
                <w:rFonts w:ascii="Arial" w:hAnsi="Arial" w:cs="Arial"/>
                <w:sz w:val="20"/>
                <w:szCs w:val="20"/>
              </w:rPr>
            </w:pPr>
          </w:p>
        </w:tc>
        <w:tc>
          <w:tcPr>
            <w:tcW w:w="9630" w:type="dxa"/>
            <w:gridSpan w:val="4"/>
          </w:tcPr>
          <w:p w14:paraId="240CD107" w14:textId="0C188896" w:rsidR="0027355D" w:rsidRPr="0027355D" w:rsidRDefault="0027355D" w:rsidP="0027355D">
            <w:pPr>
              <w:pStyle w:val="ListParagraph"/>
              <w:numPr>
                <w:ilvl w:val="0"/>
                <w:numId w:val="131"/>
              </w:numPr>
              <w:spacing w:before="40" w:after="40"/>
              <w:ind w:left="341"/>
              <w:rPr>
                <w:rFonts w:ascii="Arial" w:hAnsi="Arial" w:cs="Arial"/>
                <w:sz w:val="20"/>
                <w:szCs w:val="20"/>
              </w:rPr>
            </w:pPr>
            <w:r w:rsidRPr="0027355D">
              <w:rPr>
                <w:rFonts w:ascii="Arial" w:hAnsi="Arial" w:cs="Arial"/>
                <w:sz w:val="20"/>
                <w:szCs w:val="20"/>
              </w:rPr>
              <w:t>A bedside cabinet that allows for storage of small personal articles and a separate drawer or enclosed compartment for storage of resident care utensils/equipment.</w:t>
            </w:r>
          </w:p>
        </w:tc>
        <w:tc>
          <w:tcPr>
            <w:tcW w:w="630" w:type="dxa"/>
          </w:tcPr>
          <w:p w14:paraId="1ABBCA05" w14:textId="37BC88B1" w:rsidR="0027355D" w:rsidRDefault="0027355D"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7355D" w14:paraId="7025161A" w14:textId="77777777" w:rsidTr="001778D6">
        <w:trPr>
          <w:trHeight w:val="317"/>
        </w:trPr>
        <w:tc>
          <w:tcPr>
            <w:tcW w:w="720" w:type="dxa"/>
            <w:shd w:val="clear" w:color="auto" w:fill="D9F2D0" w:themeFill="accent6" w:themeFillTint="33"/>
          </w:tcPr>
          <w:p w14:paraId="2EE457A1" w14:textId="3B40D5A0" w:rsidR="0027355D" w:rsidRPr="0027355D" w:rsidRDefault="0027355D" w:rsidP="001627E4">
            <w:pPr>
              <w:keepNext/>
              <w:rPr>
                <w:rFonts w:ascii="Arial" w:hAnsi="Arial" w:cs="Arial"/>
                <w:b/>
                <w:bCs/>
                <w:sz w:val="20"/>
                <w:szCs w:val="20"/>
              </w:rPr>
            </w:pPr>
            <w:hyperlink r:id="rId146" w:history="1">
              <w:r w:rsidRPr="0027355D">
                <w:rPr>
                  <w:rStyle w:val="Hyperlink"/>
                  <w:rFonts w:ascii="Arial" w:hAnsi="Arial" w:cs="Arial"/>
                  <w:b/>
                  <w:bCs/>
                  <w:sz w:val="20"/>
                  <w:szCs w:val="20"/>
                </w:rPr>
                <w:t>2560</w:t>
              </w:r>
            </w:hyperlink>
          </w:p>
        </w:tc>
        <w:tc>
          <w:tcPr>
            <w:tcW w:w="9630" w:type="dxa"/>
            <w:gridSpan w:val="4"/>
            <w:tcBorders>
              <w:bottom w:val="single" w:sz="4" w:space="0" w:color="auto"/>
            </w:tcBorders>
            <w:shd w:val="clear" w:color="auto" w:fill="D9F2D0" w:themeFill="accent6" w:themeFillTint="33"/>
            <w:vAlign w:val="center"/>
          </w:tcPr>
          <w:p w14:paraId="09028FDD" w14:textId="146064C0" w:rsidR="0027355D" w:rsidRPr="0027355D" w:rsidRDefault="0027355D" w:rsidP="001627E4">
            <w:pPr>
              <w:rPr>
                <w:rFonts w:ascii="Arial" w:hAnsi="Arial" w:cs="Arial"/>
                <w:b/>
                <w:bCs/>
                <w:sz w:val="20"/>
                <w:szCs w:val="20"/>
              </w:rPr>
            </w:pPr>
            <w:r>
              <w:rPr>
                <w:rFonts w:ascii="Arial" w:hAnsi="Arial" w:cs="Arial"/>
                <w:b/>
                <w:bCs/>
                <w:sz w:val="20"/>
                <w:szCs w:val="20"/>
              </w:rPr>
              <w:t>Lockable storage space in a resident room</w:t>
            </w:r>
          </w:p>
        </w:tc>
        <w:tc>
          <w:tcPr>
            <w:tcW w:w="630" w:type="dxa"/>
            <w:tcBorders>
              <w:bottom w:val="single" w:sz="4" w:space="0" w:color="auto"/>
            </w:tcBorders>
            <w:shd w:val="clear" w:color="auto" w:fill="D9F2D0" w:themeFill="accent6" w:themeFillTint="33"/>
            <w:vAlign w:val="center"/>
          </w:tcPr>
          <w:p w14:paraId="4255C9A2" w14:textId="77777777" w:rsidR="0027355D" w:rsidRPr="0068419F" w:rsidRDefault="0027355D" w:rsidP="001627E4">
            <w:pPr>
              <w:jc w:val="center"/>
              <w:rPr>
                <w:rFonts w:ascii="Arial" w:hAnsi="Arial" w:cs="Arial"/>
                <w:b/>
                <w:bCs/>
                <w:sz w:val="20"/>
                <w:szCs w:val="20"/>
              </w:rPr>
            </w:pPr>
            <w:r w:rsidRPr="0068419F">
              <w:rPr>
                <w:rFonts w:ascii="Arial" w:hAnsi="Arial" w:cs="Arial"/>
                <w:b/>
                <w:bCs/>
                <w:sz w:val="20"/>
                <w:szCs w:val="20"/>
              </w:rPr>
              <w:t>Met</w:t>
            </w:r>
          </w:p>
        </w:tc>
      </w:tr>
      <w:tr w:rsidR="004B72C1" w14:paraId="2FB9E41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34B27982" w14:textId="77777777" w:rsidR="004B72C1" w:rsidRDefault="004B72C1" w:rsidP="0027355D">
            <w:pPr>
              <w:rPr>
                <w:rFonts w:ascii="Arial" w:hAnsi="Arial" w:cs="Arial"/>
                <w:sz w:val="20"/>
                <w:szCs w:val="20"/>
              </w:rPr>
            </w:pPr>
          </w:p>
        </w:tc>
        <w:tc>
          <w:tcPr>
            <w:tcW w:w="9630" w:type="dxa"/>
            <w:gridSpan w:val="4"/>
          </w:tcPr>
          <w:p w14:paraId="3DEC530F" w14:textId="0CEFE830" w:rsidR="004B72C1" w:rsidRPr="004B72C1" w:rsidRDefault="004B72C1" w:rsidP="004B72C1">
            <w:pPr>
              <w:pStyle w:val="ListParagraph"/>
              <w:numPr>
                <w:ilvl w:val="0"/>
                <w:numId w:val="132"/>
              </w:numPr>
              <w:spacing w:before="20" w:after="20"/>
              <w:ind w:left="341"/>
              <w:rPr>
                <w:rFonts w:ascii="Arial" w:hAnsi="Arial" w:cs="Arial"/>
                <w:sz w:val="20"/>
                <w:szCs w:val="20"/>
              </w:rPr>
            </w:pPr>
            <w:r w:rsidRPr="004B72C1">
              <w:rPr>
                <w:rFonts w:ascii="Arial" w:hAnsi="Arial" w:cs="Arial"/>
                <w:sz w:val="20"/>
                <w:szCs w:val="20"/>
              </w:rPr>
              <w:t>A lockable storage space accessible to each resident for storage of small personal items, upon request.</w:t>
            </w:r>
          </w:p>
        </w:tc>
        <w:tc>
          <w:tcPr>
            <w:tcW w:w="630" w:type="dxa"/>
          </w:tcPr>
          <w:p w14:paraId="2E3B3054" w14:textId="391AE0C3" w:rsidR="004B72C1" w:rsidRDefault="004B72C1"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0E0587B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A068E93" w14:textId="77777777" w:rsidR="004B72C1" w:rsidRDefault="004B72C1" w:rsidP="0027355D">
            <w:pPr>
              <w:rPr>
                <w:rFonts w:ascii="Arial" w:hAnsi="Arial" w:cs="Arial"/>
                <w:sz w:val="20"/>
                <w:szCs w:val="20"/>
              </w:rPr>
            </w:pPr>
          </w:p>
        </w:tc>
        <w:tc>
          <w:tcPr>
            <w:tcW w:w="9630" w:type="dxa"/>
            <w:gridSpan w:val="4"/>
          </w:tcPr>
          <w:p w14:paraId="789868DA" w14:textId="655A17BB" w:rsidR="004B72C1" w:rsidRPr="004B72C1" w:rsidRDefault="004B72C1" w:rsidP="004B72C1">
            <w:pPr>
              <w:pStyle w:val="ListParagraph"/>
              <w:numPr>
                <w:ilvl w:val="0"/>
                <w:numId w:val="132"/>
              </w:numPr>
              <w:spacing w:before="20" w:after="20"/>
              <w:ind w:left="341"/>
              <w:rPr>
                <w:rFonts w:ascii="Arial" w:hAnsi="Arial" w:cs="Arial"/>
                <w:sz w:val="20"/>
                <w:szCs w:val="20"/>
              </w:rPr>
            </w:pPr>
            <w:r w:rsidRPr="004B72C1">
              <w:rPr>
                <w:rFonts w:ascii="Arial" w:hAnsi="Arial" w:cs="Arial"/>
                <w:b/>
                <w:bCs/>
                <w:sz w:val="20"/>
                <w:szCs w:val="20"/>
              </w:rPr>
              <w:t>In a new building or addition</w:t>
            </w:r>
            <w:r w:rsidRPr="004B72C1">
              <w:rPr>
                <w:rFonts w:ascii="Arial" w:hAnsi="Arial" w:cs="Arial"/>
                <w:sz w:val="20"/>
                <w:szCs w:val="20"/>
              </w:rPr>
              <w:t>, a lockable cabinet space or drawer for storage of personal belongings for each resident bed, in addition to the bedside cabinet.</w:t>
            </w:r>
          </w:p>
        </w:tc>
        <w:tc>
          <w:tcPr>
            <w:tcW w:w="630" w:type="dxa"/>
          </w:tcPr>
          <w:p w14:paraId="09FB7008" w14:textId="06F6DEFB" w:rsidR="004B72C1" w:rsidRDefault="004B72C1"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7355D" w14:paraId="47D45443" w14:textId="77777777" w:rsidTr="001778D6">
        <w:trPr>
          <w:trHeight w:val="317"/>
        </w:trPr>
        <w:tc>
          <w:tcPr>
            <w:tcW w:w="720" w:type="dxa"/>
            <w:shd w:val="clear" w:color="auto" w:fill="D9F2D0" w:themeFill="accent6" w:themeFillTint="33"/>
          </w:tcPr>
          <w:p w14:paraId="773C71F3" w14:textId="7ED01E16" w:rsidR="0027355D" w:rsidRPr="0027355D" w:rsidRDefault="0027355D" w:rsidP="001627E4">
            <w:pPr>
              <w:keepNext/>
              <w:rPr>
                <w:rFonts w:ascii="Arial" w:hAnsi="Arial" w:cs="Arial"/>
                <w:b/>
                <w:bCs/>
                <w:sz w:val="20"/>
                <w:szCs w:val="20"/>
              </w:rPr>
            </w:pPr>
            <w:hyperlink r:id="rId147" w:history="1">
              <w:r w:rsidRPr="0027355D">
                <w:rPr>
                  <w:rStyle w:val="Hyperlink"/>
                  <w:rFonts w:ascii="Arial" w:hAnsi="Arial" w:cs="Arial"/>
                  <w:b/>
                  <w:bCs/>
                  <w:sz w:val="20"/>
                  <w:szCs w:val="20"/>
                </w:rPr>
                <w:t>2580</w:t>
              </w:r>
            </w:hyperlink>
          </w:p>
        </w:tc>
        <w:tc>
          <w:tcPr>
            <w:tcW w:w="9630" w:type="dxa"/>
            <w:gridSpan w:val="4"/>
            <w:tcBorders>
              <w:bottom w:val="single" w:sz="4" w:space="0" w:color="auto"/>
            </w:tcBorders>
            <w:shd w:val="clear" w:color="auto" w:fill="D9F2D0" w:themeFill="accent6" w:themeFillTint="33"/>
            <w:vAlign w:val="center"/>
          </w:tcPr>
          <w:p w14:paraId="64EC5CE1" w14:textId="6AA6D137" w:rsidR="0027355D" w:rsidRPr="004B72C1" w:rsidRDefault="0027355D" w:rsidP="001627E4">
            <w:pPr>
              <w:rPr>
                <w:rFonts w:ascii="Arial" w:hAnsi="Arial" w:cs="Arial"/>
                <w:b/>
                <w:bCs/>
                <w:sz w:val="20"/>
                <w:szCs w:val="20"/>
              </w:rPr>
            </w:pPr>
            <w:r w:rsidRPr="004B72C1">
              <w:rPr>
                <w:rFonts w:ascii="Arial" w:hAnsi="Arial" w:cs="Arial"/>
                <w:b/>
                <w:bCs/>
                <w:sz w:val="20"/>
                <w:szCs w:val="20"/>
              </w:rPr>
              <w:t>Wardrobes in a resident room</w:t>
            </w:r>
          </w:p>
        </w:tc>
        <w:tc>
          <w:tcPr>
            <w:tcW w:w="630" w:type="dxa"/>
            <w:tcBorders>
              <w:bottom w:val="single" w:sz="4" w:space="0" w:color="auto"/>
            </w:tcBorders>
            <w:shd w:val="clear" w:color="auto" w:fill="D9F2D0" w:themeFill="accent6" w:themeFillTint="33"/>
            <w:vAlign w:val="center"/>
          </w:tcPr>
          <w:p w14:paraId="5AB40944" w14:textId="77777777" w:rsidR="0027355D" w:rsidRPr="0068419F" w:rsidRDefault="0027355D" w:rsidP="001627E4">
            <w:pPr>
              <w:jc w:val="center"/>
              <w:rPr>
                <w:rFonts w:ascii="Arial" w:hAnsi="Arial" w:cs="Arial"/>
                <w:b/>
                <w:bCs/>
                <w:sz w:val="20"/>
                <w:szCs w:val="20"/>
              </w:rPr>
            </w:pPr>
            <w:r w:rsidRPr="0068419F">
              <w:rPr>
                <w:rFonts w:ascii="Arial" w:hAnsi="Arial" w:cs="Arial"/>
                <w:b/>
                <w:bCs/>
                <w:sz w:val="20"/>
                <w:szCs w:val="20"/>
              </w:rPr>
              <w:t>Met</w:t>
            </w:r>
          </w:p>
        </w:tc>
      </w:tr>
      <w:tr w:rsidR="004B72C1" w14:paraId="462DDA3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122FC07F" w14:textId="77777777" w:rsidR="004B72C1" w:rsidRDefault="004B72C1" w:rsidP="0027355D">
            <w:pPr>
              <w:rPr>
                <w:rFonts w:ascii="Arial" w:hAnsi="Arial" w:cs="Arial"/>
                <w:sz w:val="20"/>
                <w:szCs w:val="20"/>
              </w:rPr>
            </w:pPr>
          </w:p>
        </w:tc>
        <w:tc>
          <w:tcPr>
            <w:tcW w:w="9630" w:type="dxa"/>
            <w:gridSpan w:val="4"/>
          </w:tcPr>
          <w:p w14:paraId="4CF87FA8" w14:textId="3E56576A" w:rsidR="004B72C1" w:rsidRPr="004B72C1" w:rsidRDefault="004B72C1" w:rsidP="004B72C1">
            <w:pPr>
              <w:pStyle w:val="ListParagraph"/>
              <w:numPr>
                <w:ilvl w:val="0"/>
                <w:numId w:val="133"/>
              </w:numPr>
              <w:spacing w:before="20" w:after="20"/>
              <w:ind w:left="341"/>
              <w:rPr>
                <w:rFonts w:ascii="Arial" w:hAnsi="Arial" w:cs="Arial"/>
                <w:sz w:val="20"/>
                <w:szCs w:val="20"/>
              </w:rPr>
            </w:pPr>
            <w:r w:rsidRPr="004B72C1">
              <w:rPr>
                <w:rFonts w:ascii="Arial" w:hAnsi="Arial" w:cs="Arial"/>
                <w:sz w:val="20"/>
                <w:szCs w:val="20"/>
              </w:rPr>
              <w:t>A separated, enclosed wardrobe or closet for each resident's clothing and belongings accessible to the resident.</w:t>
            </w:r>
          </w:p>
        </w:tc>
        <w:tc>
          <w:tcPr>
            <w:tcW w:w="630" w:type="dxa"/>
          </w:tcPr>
          <w:p w14:paraId="744640B8" w14:textId="4EBCF1F0" w:rsidR="004B72C1" w:rsidRDefault="004B72C1"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7C00787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7E71581" w14:textId="77777777" w:rsidR="004B72C1" w:rsidRDefault="004B72C1" w:rsidP="0027355D">
            <w:pPr>
              <w:rPr>
                <w:rFonts w:ascii="Arial" w:hAnsi="Arial" w:cs="Arial"/>
                <w:sz w:val="20"/>
                <w:szCs w:val="20"/>
              </w:rPr>
            </w:pPr>
          </w:p>
        </w:tc>
        <w:tc>
          <w:tcPr>
            <w:tcW w:w="9630" w:type="dxa"/>
            <w:gridSpan w:val="4"/>
          </w:tcPr>
          <w:p w14:paraId="6730B626" w14:textId="0FA3903E" w:rsidR="004B72C1" w:rsidRPr="004B72C1" w:rsidRDefault="004B72C1" w:rsidP="004B72C1">
            <w:pPr>
              <w:pStyle w:val="ListParagraph"/>
              <w:numPr>
                <w:ilvl w:val="0"/>
                <w:numId w:val="133"/>
              </w:numPr>
              <w:spacing w:before="20" w:after="20"/>
              <w:ind w:left="341"/>
              <w:rPr>
                <w:rFonts w:ascii="Arial" w:hAnsi="Arial" w:cs="Arial"/>
                <w:sz w:val="20"/>
                <w:szCs w:val="20"/>
              </w:rPr>
            </w:pPr>
            <w:r w:rsidRPr="004B72C1">
              <w:rPr>
                <w:rFonts w:ascii="Arial" w:hAnsi="Arial" w:cs="Arial"/>
                <w:b/>
                <w:bCs/>
                <w:sz w:val="20"/>
                <w:szCs w:val="20"/>
              </w:rPr>
              <w:t>In a new building or addition</w:t>
            </w:r>
            <w:r w:rsidRPr="004B72C1">
              <w:rPr>
                <w:rFonts w:ascii="Arial" w:hAnsi="Arial" w:cs="Arial"/>
                <w:sz w:val="20"/>
                <w:szCs w:val="20"/>
              </w:rPr>
              <w:t>, each bed in each room must have a separate, enclosed wardrobe or closet accessible to the resident with:</w:t>
            </w:r>
          </w:p>
        </w:tc>
        <w:tc>
          <w:tcPr>
            <w:tcW w:w="630" w:type="dxa"/>
          </w:tcPr>
          <w:p w14:paraId="52C8CA29" w14:textId="5C0D0D95" w:rsidR="004B72C1" w:rsidRDefault="004B72C1"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475F88B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674BC99" w14:textId="77777777" w:rsidR="004B72C1" w:rsidRDefault="004B72C1" w:rsidP="0027355D">
            <w:pPr>
              <w:rPr>
                <w:rFonts w:ascii="Arial" w:hAnsi="Arial" w:cs="Arial"/>
                <w:sz w:val="20"/>
                <w:szCs w:val="20"/>
              </w:rPr>
            </w:pPr>
          </w:p>
        </w:tc>
        <w:tc>
          <w:tcPr>
            <w:tcW w:w="9630" w:type="dxa"/>
            <w:gridSpan w:val="4"/>
          </w:tcPr>
          <w:p w14:paraId="177402F1" w14:textId="7716E054" w:rsidR="004B72C1" w:rsidRPr="004B72C1" w:rsidRDefault="004B72C1" w:rsidP="004B72C1">
            <w:pPr>
              <w:pStyle w:val="ListParagraph"/>
              <w:numPr>
                <w:ilvl w:val="0"/>
                <w:numId w:val="134"/>
              </w:numPr>
              <w:spacing w:before="20" w:after="20"/>
              <w:rPr>
                <w:rFonts w:ascii="Arial" w:hAnsi="Arial" w:cs="Arial"/>
                <w:sz w:val="20"/>
                <w:szCs w:val="20"/>
              </w:rPr>
            </w:pPr>
            <w:r w:rsidRPr="004B72C1">
              <w:rPr>
                <w:rFonts w:ascii="Arial" w:hAnsi="Arial" w:cs="Arial"/>
                <w:sz w:val="20"/>
                <w:szCs w:val="20"/>
              </w:rPr>
              <w:t>Minimum inside dimensions of twenty-two inches deep by a minimum of twenty-six inches wide by sixty inches high.</w:t>
            </w:r>
          </w:p>
        </w:tc>
        <w:tc>
          <w:tcPr>
            <w:tcW w:w="630" w:type="dxa"/>
          </w:tcPr>
          <w:p w14:paraId="58A1845B" w14:textId="4C965D38" w:rsidR="004B72C1" w:rsidRDefault="004B72C1"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35AE48C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8FB7E2F" w14:textId="77777777" w:rsidR="004B72C1" w:rsidRDefault="004B72C1" w:rsidP="0027355D">
            <w:pPr>
              <w:rPr>
                <w:rFonts w:ascii="Arial" w:hAnsi="Arial" w:cs="Arial"/>
                <w:sz w:val="20"/>
                <w:szCs w:val="20"/>
              </w:rPr>
            </w:pPr>
          </w:p>
        </w:tc>
        <w:tc>
          <w:tcPr>
            <w:tcW w:w="9630" w:type="dxa"/>
            <w:gridSpan w:val="4"/>
          </w:tcPr>
          <w:p w14:paraId="03249FD4" w14:textId="6E60AD80" w:rsidR="004B72C1" w:rsidRPr="004B72C1" w:rsidRDefault="004B72C1" w:rsidP="004B72C1">
            <w:pPr>
              <w:pStyle w:val="ListParagraph"/>
              <w:numPr>
                <w:ilvl w:val="0"/>
                <w:numId w:val="134"/>
              </w:numPr>
              <w:spacing w:before="20" w:after="20"/>
              <w:rPr>
                <w:rFonts w:ascii="Arial" w:hAnsi="Arial" w:cs="Arial"/>
                <w:sz w:val="20"/>
                <w:szCs w:val="20"/>
              </w:rPr>
            </w:pPr>
            <w:r w:rsidRPr="004B72C1">
              <w:rPr>
                <w:rFonts w:ascii="Arial" w:hAnsi="Arial" w:cs="Arial"/>
                <w:sz w:val="20"/>
                <w:szCs w:val="20"/>
              </w:rPr>
              <w:t>Inside space including a rod, at least fifteen inches long, and allowing for fifty-four inches of clear hanging length adjustable to meet the needs of the resident.</w:t>
            </w:r>
          </w:p>
        </w:tc>
        <w:tc>
          <w:tcPr>
            <w:tcW w:w="630" w:type="dxa"/>
          </w:tcPr>
          <w:p w14:paraId="2F1437D2" w14:textId="23FEC1FC" w:rsidR="004B72C1" w:rsidRDefault="004B72C1" w:rsidP="0027355D">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7355D" w14:paraId="7E810C97" w14:textId="77777777" w:rsidTr="001778D6">
        <w:trPr>
          <w:trHeight w:val="317"/>
        </w:trPr>
        <w:tc>
          <w:tcPr>
            <w:tcW w:w="720" w:type="dxa"/>
            <w:shd w:val="clear" w:color="auto" w:fill="D9F2D0" w:themeFill="accent6" w:themeFillTint="33"/>
          </w:tcPr>
          <w:p w14:paraId="17FA08CB" w14:textId="7324A70C" w:rsidR="0027355D" w:rsidRPr="004B72C1" w:rsidRDefault="004B72C1" w:rsidP="001627E4">
            <w:pPr>
              <w:keepNext/>
              <w:rPr>
                <w:rFonts w:ascii="Arial" w:hAnsi="Arial" w:cs="Arial"/>
                <w:b/>
                <w:bCs/>
                <w:sz w:val="20"/>
                <w:szCs w:val="20"/>
              </w:rPr>
            </w:pPr>
            <w:hyperlink r:id="rId148" w:history="1">
              <w:r w:rsidRPr="004B72C1">
                <w:rPr>
                  <w:rStyle w:val="Hyperlink"/>
                  <w:rFonts w:ascii="Arial" w:hAnsi="Arial" w:cs="Arial"/>
                  <w:b/>
                  <w:bCs/>
                  <w:sz w:val="20"/>
                  <w:szCs w:val="20"/>
                </w:rPr>
                <w:t>2600</w:t>
              </w:r>
            </w:hyperlink>
          </w:p>
        </w:tc>
        <w:tc>
          <w:tcPr>
            <w:tcW w:w="9630" w:type="dxa"/>
            <w:gridSpan w:val="4"/>
            <w:tcBorders>
              <w:bottom w:val="single" w:sz="4" w:space="0" w:color="auto"/>
            </w:tcBorders>
            <w:shd w:val="clear" w:color="auto" w:fill="D9F2D0" w:themeFill="accent6" w:themeFillTint="33"/>
            <w:vAlign w:val="center"/>
          </w:tcPr>
          <w:p w14:paraId="6E300D83" w14:textId="29C2E364" w:rsidR="0027355D" w:rsidRPr="004B72C1" w:rsidRDefault="004B72C1" w:rsidP="001627E4">
            <w:pPr>
              <w:rPr>
                <w:rFonts w:ascii="Arial" w:hAnsi="Arial" w:cs="Arial"/>
                <w:b/>
                <w:bCs/>
                <w:sz w:val="20"/>
                <w:szCs w:val="20"/>
              </w:rPr>
            </w:pPr>
            <w:r w:rsidRPr="004B72C1">
              <w:rPr>
                <w:rFonts w:ascii="Arial" w:hAnsi="Arial" w:cs="Arial"/>
                <w:b/>
                <w:bCs/>
                <w:sz w:val="20"/>
                <w:szCs w:val="20"/>
              </w:rPr>
              <w:t>Seating in a resident room</w:t>
            </w:r>
          </w:p>
        </w:tc>
        <w:tc>
          <w:tcPr>
            <w:tcW w:w="630" w:type="dxa"/>
            <w:tcBorders>
              <w:bottom w:val="single" w:sz="4" w:space="0" w:color="auto"/>
            </w:tcBorders>
            <w:shd w:val="clear" w:color="auto" w:fill="D9F2D0" w:themeFill="accent6" w:themeFillTint="33"/>
            <w:vAlign w:val="center"/>
          </w:tcPr>
          <w:p w14:paraId="44835C84" w14:textId="77777777" w:rsidR="0027355D" w:rsidRPr="0068419F" w:rsidRDefault="0027355D" w:rsidP="001627E4">
            <w:pPr>
              <w:jc w:val="center"/>
              <w:rPr>
                <w:rFonts w:ascii="Arial" w:hAnsi="Arial" w:cs="Arial"/>
                <w:b/>
                <w:bCs/>
                <w:sz w:val="20"/>
                <w:szCs w:val="20"/>
              </w:rPr>
            </w:pPr>
            <w:r w:rsidRPr="0068419F">
              <w:rPr>
                <w:rFonts w:ascii="Arial" w:hAnsi="Arial" w:cs="Arial"/>
                <w:b/>
                <w:bCs/>
                <w:sz w:val="20"/>
                <w:szCs w:val="20"/>
              </w:rPr>
              <w:t>Met</w:t>
            </w:r>
          </w:p>
        </w:tc>
      </w:tr>
      <w:tr w:rsidR="004B72C1" w14:paraId="20C2F31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460F8A0B" w14:textId="77777777" w:rsidR="004B72C1" w:rsidRPr="004B72C1" w:rsidRDefault="004B72C1" w:rsidP="004B72C1">
            <w:pPr>
              <w:rPr>
                <w:rFonts w:ascii="Arial" w:hAnsi="Arial" w:cs="Arial"/>
                <w:b/>
                <w:bCs/>
                <w:sz w:val="20"/>
                <w:szCs w:val="20"/>
              </w:rPr>
            </w:pPr>
          </w:p>
        </w:tc>
        <w:tc>
          <w:tcPr>
            <w:tcW w:w="9630" w:type="dxa"/>
            <w:gridSpan w:val="4"/>
          </w:tcPr>
          <w:p w14:paraId="5D2FB431" w14:textId="55DFDE60" w:rsidR="004B72C1" w:rsidRPr="004B72C1" w:rsidRDefault="004B72C1" w:rsidP="004B72C1">
            <w:pPr>
              <w:spacing w:before="20" w:after="20"/>
              <w:rPr>
                <w:rFonts w:ascii="Arial" w:hAnsi="Arial" w:cs="Arial"/>
                <w:sz w:val="20"/>
                <w:szCs w:val="20"/>
              </w:rPr>
            </w:pPr>
            <w:r w:rsidRPr="004B72C1">
              <w:rPr>
                <w:rFonts w:ascii="Arial" w:hAnsi="Arial" w:cs="Arial"/>
                <w:sz w:val="20"/>
                <w:szCs w:val="20"/>
              </w:rPr>
              <w:t>The nursing home must provide comfortable seating for residents and visitors, not including resident care equipment, that provides proper body alignment and support.</w:t>
            </w:r>
          </w:p>
        </w:tc>
        <w:tc>
          <w:tcPr>
            <w:tcW w:w="630" w:type="dxa"/>
          </w:tcPr>
          <w:p w14:paraId="0A20A0BC" w14:textId="542192BA" w:rsidR="004B72C1" w:rsidRDefault="004B72C1"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6D9C9C4E" w14:textId="77777777" w:rsidTr="001778D6">
        <w:trPr>
          <w:trHeight w:val="317"/>
        </w:trPr>
        <w:tc>
          <w:tcPr>
            <w:tcW w:w="720" w:type="dxa"/>
            <w:shd w:val="clear" w:color="auto" w:fill="D9F2D0" w:themeFill="accent6" w:themeFillTint="33"/>
          </w:tcPr>
          <w:p w14:paraId="37CCF87D" w14:textId="29CDDE3F" w:rsidR="004B72C1" w:rsidRPr="004B72C1" w:rsidRDefault="004B72C1" w:rsidP="004B72C1">
            <w:pPr>
              <w:keepNext/>
              <w:rPr>
                <w:rFonts w:ascii="Arial" w:hAnsi="Arial" w:cs="Arial"/>
                <w:b/>
                <w:bCs/>
                <w:sz w:val="20"/>
                <w:szCs w:val="20"/>
              </w:rPr>
            </w:pPr>
            <w:hyperlink r:id="rId149" w:history="1">
              <w:r w:rsidRPr="004B72C1">
                <w:rPr>
                  <w:rStyle w:val="Hyperlink"/>
                  <w:rFonts w:ascii="Arial" w:hAnsi="Arial" w:cs="Arial"/>
                  <w:b/>
                  <w:bCs/>
                  <w:sz w:val="20"/>
                  <w:szCs w:val="20"/>
                </w:rPr>
                <w:t>2620</w:t>
              </w:r>
            </w:hyperlink>
          </w:p>
        </w:tc>
        <w:tc>
          <w:tcPr>
            <w:tcW w:w="9630" w:type="dxa"/>
            <w:gridSpan w:val="4"/>
            <w:tcBorders>
              <w:bottom w:val="single" w:sz="4" w:space="0" w:color="auto"/>
            </w:tcBorders>
            <w:shd w:val="clear" w:color="auto" w:fill="D9F2D0" w:themeFill="accent6" w:themeFillTint="33"/>
            <w:vAlign w:val="center"/>
          </w:tcPr>
          <w:p w14:paraId="4D65A229" w14:textId="7DF793E7" w:rsidR="004B72C1" w:rsidRPr="004B72C1" w:rsidRDefault="004B72C1" w:rsidP="004B72C1">
            <w:pPr>
              <w:rPr>
                <w:rFonts w:ascii="Arial" w:hAnsi="Arial" w:cs="Arial"/>
                <w:b/>
                <w:bCs/>
                <w:sz w:val="20"/>
                <w:szCs w:val="20"/>
              </w:rPr>
            </w:pPr>
            <w:r w:rsidRPr="004B72C1">
              <w:rPr>
                <w:rFonts w:ascii="Arial" w:hAnsi="Arial" w:cs="Arial"/>
                <w:b/>
                <w:bCs/>
                <w:sz w:val="20"/>
                <w:szCs w:val="20"/>
              </w:rPr>
              <w:t>Lighting in resident rooms</w:t>
            </w:r>
          </w:p>
        </w:tc>
        <w:tc>
          <w:tcPr>
            <w:tcW w:w="630" w:type="dxa"/>
            <w:tcBorders>
              <w:bottom w:val="single" w:sz="4" w:space="0" w:color="auto"/>
            </w:tcBorders>
            <w:shd w:val="clear" w:color="auto" w:fill="D9F2D0" w:themeFill="accent6" w:themeFillTint="33"/>
            <w:vAlign w:val="center"/>
          </w:tcPr>
          <w:p w14:paraId="4F0AD510" w14:textId="77777777" w:rsidR="004B72C1" w:rsidRPr="0068419F" w:rsidRDefault="004B72C1" w:rsidP="004B72C1">
            <w:pPr>
              <w:jc w:val="center"/>
              <w:rPr>
                <w:rFonts w:ascii="Arial" w:hAnsi="Arial" w:cs="Arial"/>
                <w:b/>
                <w:bCs/>
                <w:sz w:val="20"/>
                <w:szCs w:val="20"/>
              </w:rPr>
            </w:pPr>
            <w:r w:rsidRPr="0068419F">
              <w:rPr>
                <w:rFonts w:ascii="Arial" w:hAnsi="Arial" w:cs="Arial"/>
                <w:b/>
                <w:bCs/>
                <w:sz w:val="20"/>
                <w:szCs w:val="20"/>
              </w:rPr>
              <w:t>Met</w:t>
            </w:r>
          </w:p>
        </w:tc>
      </w:tr>
      <w:tr w:rsidR="004B72C1" w14:paraId="679FD37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38CCDBFE" w14:textId="77777777" w:rsidR="004B72C1" w:rsidRPr="004B72C1" w:rsidRDefault="004B72C1" w:rsidP="004B72C1">
            <w:pPr>
              <w:rPr>
                <w:rFonts w:ascii="Arial" w:hAnsi="Arial" w:cs="Arial"/>
                <w:b/>
                <w:bCs/>
                <w:sz w:val="20"/>
                <w:szCs w:val="20"/>
              </w:rPr>
            </w:pPr>
          </w:p>
        </w:tc>
        <w:tc>
          <w:tcPr>
            <w:tcW w:w="9630" w:type="dxa"/>
            <w:gridSpan w:val="4"/>
          </w:tcPr>
          <w:p w14:paraId="2620725F" w14:textId="5F2630AB" w:rsidR="004B72C1" w:rsidRPr="004B72C1" w:rsidRDefault="004B72C1" w:rsidP="004B72C1">
            <w:pPr>
              <w:spacing w:before="20" w:after="20"/>
              <w:rPr>
                <w:rFonts w:ascii="Arial" w:hAnsi="Arial" w:cs="Arial"/>
                <w:sz w:val="20"/>
                <w:szCs w:val="20"/>
              </w:rPr>
            </w:pPr>
            <w:r w:rsidRPr="004B72C1">
              <w:rPr>
                <w:rFonts w:ascii="Arial" w:hAnsi="Arial" w:cs="Arial"/>
                <w:sz w:val="20"/>
                <w:szCs w:val="20"/>
              </w:rPr>
              <w:t>The nursing home must provide a permanently mounted or equivalent light suitable for any task the resident chooses to do or any task the staff must do.</w:t>
            </w:r>
          </w:p>
        </w:tc>
        <w:tc>
          <w:tcPr>
            <w:tcW w:w="630" w:type="dxa"/>
          </w:tcPr>
          <w:p w14:paraId="45D06AD9" w14:textId="48867032" w:rsidR="004B72C1" w:rsidRDefault="004B72C1"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31C5DCA3" w14:textId="77777777" w:rsidTr="001778D6">
        <w:trPr>
          <w:trHeight w:val="317"/>
        </w:trPr>
        <w:tc>
          <w:tcPr>
            <w:tcW w:w="720" w:type="dxa"/>
            <w:shd w:val="clear" w:color="auto" w:fill="D9F2D0" w:themeFill="accent6" w:themeFillTint="33"/>
          </w:tcPr>
          <w:p w14:paraId="2C253FD8" w14:textId="597E9566" w:rsidR="004B72C1" w:rsidRPr="004B72C1" w:rsidRDefault="004B72C1" w:rsidP="004B72C1">
            <w:pPr>
              <w:keepNext/>
              <w:rPr>
                <w:rFonts w:ascii="Arial" w:hAnsi="Arial" w:cs="Arial"/>
                <w:b/>
                <w:bCs/>
                <w:sz w:val="20"/>
                <w:szCs w:val="20"/>
              </w:rPr>
            </w:pPr>
            <w:hyperlink r:id="rId150" w:history="1">
              <w:r w:rsidRPr="004B72C1">
                <w:rPr>
                  <w:rStyle w:val="Hyperlink"/>
                  <w:rFonts w:ascii="Arial" w:hAnsi="Arial" w:cs="Arial"/>
                  <w:b/>
                  <w:bCs/>
                  <w:sz w:val="20"/>
                  <w:szCs w:val="20"/>
                </w:rPr>
                <w:t>2640</w:t>
              </w:r>
            </w:hyperlink>
          </w:p>
        </w:tc>
        <w:tc>
          <w:tcPr>
            <w:tcW w:w="9630" w:type="dxa"/>
            <w:gridSpan w:val="4"/>
            <w:tcBorders>
              <w:bottom w:val="single" w:sz="4" w:space="0" w:color="auto"/>
            </w:tcBorders>
            <w:shd w:val="clear" w:color="auto" w:fill="D9F2D0" w:themeFill="accent6" w:themeFillTint="33"/>
            <w:vAlign w:val="center"/>
          </w:tcPr>
          <w:p w14:paraId="2C0EFD57" w14:textId="4FD7619D" w:rsidR="004B72C1" w:rsidRPr="004B72C1" w:rsidRDefault="004B72C1" w:rsidP="004B72C1">
            <w:pPr>
              <w:rPr>
                <w:rFonts w:ascii="Arial" w:hAnsi="Arial" w:cs="Arial"/>
                <w:b/>
                <w:bCs/>
                <w:sz w:val="20"/>
                <w:szCs w:val="20"/>
              </w:rPr>
            </w:pPr>
            <w:r w:rsidRPr="004B72C1">
              <w:rPr>
                <w:rFonts w:ascii="Arial" w:hAnsi="Arial" w:cs="Arial"/>
                <w:b/>
                <w:bCs/>
                <w:sz w:val="20"/>
                <w:szCs w:val="20"/>
              </w:rPr>
              <w:t>Call signal devices in resident rooms</w:t>
            </w:r>
          </w:p>
        </w:tc>
        <w:tc>
          <w:tcPr>
            <w:tcW w:w="630" w:type="dxa"/>
            <w:tcBorders>
              <w:bottom w:val="single" w:sz="4" w:space="0" w:color="auto"/>
            </w:tcBorders>
            <w:shd w:val="clear" w:color="auto" w:fill="D9F2D0" w:themeFill="accent6" w:themeFillTint="33"/>
            <w:vAlign w:val="center"/>
          </w:tcPr>
          <w:p w14:paraId="5619AB1A" w14:textId="77777777" w:rsidR="004B72C1" w:rsidRPr="0068419F" w:rsidRDefault="004B72C1" w:rsidP="004B72C1">
            <w:pPr>
              <w:jc w:val="center"/>
              <w:rPr>
                <w:rFonts w:ascii="Arial" w:hAnsi="Arial" w:cs="Arial"/>
                <w:b/>
                <w:bCs/>
                <w:sz w:val="20"/>
                <w:szCs w:val="20"/>
              </w:rPr>
            </w:pPr>
            <w:r w:rsidRPr="0068419F">
              <w:rPr>
                <w:rFonts w:ascii="Arial" w:hAnsi="Arial" w:cs="Arial"/>
                <w:b/>
                <w:bCs/>
                <w:sz w:val="20"/>
                <w:szCs w:val="20"/>
              </w:rPr>
              <w:t>Met</w:t>
            </w:r>
          </w:p>
        </w:tc>
      </w:tr>
      <w:tr w:rsidR="004B72C1" w14:paraId="777C771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3E3DAE99" w14:textId="77777777" w:rsidR="004B72C1" w:rsidRPr="004B72C1" w:rsidRDefault="004B72C1" w:rsidP="004B72C1">
            <w:pPr>
              <w:rPr>
                <w:rFonts w:ascii="Arial" w:hAnsi="Arial" w:cs="Arial"/>
                <w:b/>
                <w:bCs/>
                <w:sz w:val="20"/>
                <w:szCs w:val="20"/>
              </w:rPr>
            </w:pPr>
          </w:p>
        </w:tc>
        <w:tc>
          <w:tcPr>
            <w:tcW w:w="9630" w:type="dxa"/>
            <w:gridSpan w:val="4"/>
          </w:tcPr>
          <w:p w14:paraId="5F5FEE0F" w14:textId="44004B68" w:rsidR="004B72C1" w:rsidRPr="004B72C1" w:rsidRDefault="004B72C1" w:rsidP="004B72C1">
            <w:pPr>
              <w:spacing w:before="20" w:after="20"/>
              <w:rPr>
                <w:rFonts w:ascii="Arial" w:hAnsi="Arial" w:cs="Arial"/>
                <w:sz w:val="20"/>
                <w:szCs w:val="20"/>
              </w:rPr>
            </w:pPr>
            <w:r w:rsidRPr="004B72C1">
              <w:rPr>
                <w:rFonts w:ascii="Arial" w:hAnsi="Arial" w:cs="Arial"/>
                <w:sz w:val="20"/>
                <w:szCs w:val="20"/>
              </w:rPr>
              <w:t xml:space="preserve">The nursing home must provide a resident call signal device that complies with </w:t>
            </w:r>
            <w:hyperlink r:id="rId151" w:history="1">
              <w:r w:rsidRPr="004B72C1">
                <w:rPr>
                  <w:rStyle w:val="Hyperlink"/>
                  <w:rFonts w:ascii="Arial" w:hAnsi="Arial" w:cs="Arial"/>
                  <w:sz w:val="20"/>
                  <w:szCs w:val="20"/>
                </w:rPr>
                <w:t>WAC 388-97-2280</w:t>
              </w:r>
            </w:hyperlink>
            <w:r w:rsidRPr="004B72C1">
              <w:rPr>
                <w:rStyle w:val="Hyperlink"/>
                <w:rFonts w:ascii="Arial" w:hAnsi="Arial" w:cs="Arial"/>
                <w:sz w:val="20"/>
                <w:szCs w:val="20"/>
                <w:u w:val="none"/>
              </w:rPr>
              <w:t>.</w:t>
            </w:r>
          </w:p>
        </w:tc>
        <w:tc>
          <w:tcPr>
            <w:tcW w:w="630" w:type="dxa"/>
          </w:tcPr>
          <w:p w14:paraId="7E3CA46A" w14:textId="3B4882CF" w:rsidR="004B72C1" w:rsidRDefault="004B72C1"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35D9462A" w14:textId="77777777" w:rsidTr="001778D6">
        <w:trPr>
          <w:trHeight w:val="317"/>
        </w:trPr>
        <w:tc>
          <w:tcPr>
            <w:tcW w:w="720" w:type="dxa"/>
            <w:shd w:val="clear" w:color="auto" w:fill="D9F2D0" w:themeFill="accent6" w:themeFillTint="33"/>
          </w:tcPr>
          <w:p w14:paraId="2506B4EB" w14:textId="66D4A8CC" w:rsidR="004B72C1" w:rsidRPr="004B72C1" w:rsidRDefault="004B72C1" w:rsidP="004B72C1">
            <w:pPr>
              <w:keepNext/>
              <w:rPr>
                <w:rFonts w:ascii="Arial" w:hAnsi="Arial" w:cs="Arial"/>
                <w:b/>
                <w:bCs/>
                <w:sz w:val="20"/>
                <w:szCs w:val="20"/>
              </w:rPr>
            </w:pPr>
            <w:hyperlink r:id="rId152" w:history="1">
              <w:r w:rsidRPr="004B72C1">
                <w:rPr>
                  <w:rStyle w:val="Hyperlink"/>
                  <w:rFonts w:ascii="Arial" w:hAnsi="Arial" w:cs="Arial"/>
                  <w:b/>
                  <w:bCs/>
                  <w:sz w:val="20"/>
                  <w:szCs w:val="20"/>
                </w:rPr>
                <w:t>2660</w:t>
              </w:r>
            </w:hyperlink>
          </w:p>
        </w:tc>
        <w:tc>
          <w:tcPr>
            <w:tcW w:w="9630" w:type="dxa"/>
            <w:gridSpan w:val="4"/>
            <w:tcBorders>
              <w:bottom w:val="single" w:sz="4" w:space="0" w:color="auto"/>
            </w:tcBorders>
            <w:shd w:val="clear" w:color="auto" w:fill="D9F2D0" w:themeFill="accent6" w:themeFillTint="33"/>
            <w:vAlign w:val="center"/>
          </w:tcPr>
          <w:p w14:paraId="0D575465" w14:textId="106A5867" w:rsidR="004B72C1" w:rsidRPr="004B72C1" w:rsidRDefault="004B72C1" w:rsidP="004B72C1">
            <w:pPr>
              <w:rPr>
                <w:rFonts w:ascii="Arial" w:hAnsi="Arial" w:cs="Arial"/>
                <w:b/>
                <w:bCs/>
                <w:sz w:val="20"/>
                <w:szCs w:val="20"/>
              </w:rPr>
            </w:pPr>
            <w:r w:rsidRPr="004B72C1">
              <w:rPr>
                <w:rFonts w:ascii="Arial" w:hAnsi="Arial" w:cs="Arial"/>
                <w:b/>
                <w:bCs/>
                <w:sz w:val="20"/>
                <w:szCs w:val="20"/>
              </w:rPr>
              <w:t>Cubicle curtains in resident rooms</w:t>
            </w:r>
          </w:p>
        </w:tc>
        <w:tc>
          <w:tcPr>
            <w:tcW w:w="630" w:type="dxa"/>
            <w:tcBorders>
              <w:bottom w:val="single" w:sz="4" w:space="0" w:color="auto"/>
            </w:tcBorders>
            <w:shd w:val="clear" w:color="auto" w:fill="D9F2D0" w:themeFill="accent6" w:themeFillTint="33"/>
            <w:vAlign w:val="center"/>
          </w:tcPr>
          <w:p w14:paraId="6A4D62EE" w14:textId="77777777" w:rsidR="004B72C1" w:rsidRPr="0068419F" w:rsidRDefault="004B72C1" w:rsidP="004B72C1">
            <w:pPr>
              <w:jc w:val="center"/>
              <w:rPr>
                <w:rFonts w:ascii="Arial" w:hAnsi="Arial" w:cs="Arial"/>
                <w:b/>
                <w:bCs/>
                <w:sz w:val="20"/>
                <w:szCs w:val="20"/>
              </w:rPr>
            </w:pPr>
            <w:r w:rsidRPr="0068419F">
              <w:rPr>
                <w:rFonts w:ascii="Arial" w:hAnsi="Arial" w:cs="Arial"/>
                <w:b/>
                <w:bCs/>
                <w:sz w:val="20"/>
                <w:szCs w:val="20"/>
              </w:rPr>
              <w:t>Met</w:t>
            </w:r>
          </w:p>
        </w:tc>
      </w:tr>
      <w:tr w:rsidR="00373E4B" w14:paraId="240C7CF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24098C20" w14:textId="77777777" w:rsidR="00373E4B" w:rsidRDefault="00373E4B" w:rsidP="004B72C1">
            <w:pPr>
              <w:rPr>
                <w:rFonts w:ascii="Arial" w:hAnsi="Arial" w:cs="Arial"/>
                <w:sz w:val="20"/>
                <w:szCs w:val="20"/>
              </w:rPr>
            </w:pPr>
          </w:p>
        </w:tc>
        <w:tc>
          <w:tcPr>
            <w:tcW w:w="9630" w:type="dxa"/>
            <w:gridSpan w:val="4"/>
          </w:tcPr>
          <w:p w14:paraId="1D51685E" w14:textId="359555F7" w:rsidR="00373E4B" w:rsidRPr="004B72C1" w:rsidRDefault="00373E4B" w:rsidP="004B72C1">
            <w:pPr>
              <w:pStyle w:val="ListParagraph"/>
              <w:numPr>
                <w:ilvl w:val="0"/>
                <w:numId w:val="135"/>
              </w:numPr>
              <w:spacing w:before="20" w:after="20"/>
              <w:ind w:left="341"/>
              <w:rPr>
                <w:rFonts w:ascii="Arial" w:hAnsi="Arial" w:cs="Arial"/>
                <w:sz w:val="20"/>
                <w:szCs w:val="20"/>
              </w:rPr>
            </w:pPr>
            <w:r w:rsidRPr="004B72C1">
              <w:rPr>
                <w:rFonts w:ascii="Arial" w:hAnsi="Arial" w:cs="Arial"/>
                <w:sz w:val="20"/>
                <w:szCs w:val="20"/>
              </w:rPr>
              <w:t>Flame-retardant cubicle curtains in multibed rooms that ensures full visual privacy for each resident.</w:t>
            </w:r>
          </w:p>
        </w:tc>
        <w:tc>
          <w:tcPr>
            <w:tcW w:w="630" w:type="dxa"/>
          </w:tcPr>
          <w:p w14:paraId="571D8F3A" w14:textId="0D56F973"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646BE09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9903BED" w14:textId="77777777" w:rsidR="00373E4B" w:rsidRDefault="00373E4B" w:rsidP="004B72C1">
            <w:pPr>
              <w:rPr>
                <w:rFonts w:ascii="Arial" w:hAnsi="Arial" w:cs="Arial"/>
                <w:sz w:val="20"/>
                <w:szCs w:val="20"/>
              </w:rPr>
            </w:pPr>
          </w:p>
        </w:tc>
        <w:tc>
          <w:tcPr>
            <w:tcW w:w="9630" w:type="dxa"/>
            <w:gridSpan w:val="4"/>
          </w:tcPr>
          <w:p w14:paraId="2D57E1FE" w14:textId="58754AD7" w:rsidR="00373E4B" w:rsidRPr="004B72C1" w:rsidRDefault="00373E4B" w:rsidP="004B72C1">
            <w:pPr>
              <w:pStyle w:val="ListParagraph"/>
              <w:numPr>
                <w:ilvl w:val="0"/>
                <w:numId w:val="135"/>
              </w:numPr>
              <w:spacing w:before="20" w:after="20"/>
              <w:ind w:left="341"/>
              <w:rPr>
                <w:rFonts w:ascii="Arial" w:hAnsi="Arial" w:cs="Arial"/>
                <w:sz w:val="20"/>
                <w:szCs w:val="20"/>
              </w:rPr>
            </w:pPr>
            <w:r w:rsidRPr="004B72C1">
              <w:rPr>
                <w:rFonts w:ascii="Arial" w:hAnsi="Arial" w:cs="Arial"/>
                <w:b/>
                <w:bCs/>
                <w:sz w:val="20"/>
                <w:szCs w:val="20"/>
              </w:rPr>
              <w:t>In a new building or addition,</w:t>
            </w:r>
            <w:r w:rsidRPr="004B72C1">
              <w:rPr>
                <w:rFonts w:ascii="Arial" w:hAnsi="Arial" w:cs="Arial"/>
                <w:sz w:val="20"/>
                <w:szCs w:val="20"/>
              </w:rPr>
              <w:t xml:space="preserve"> the cubicle curtain or enclosed space ensures full visual privacy for each bed in a multibed room with enclosed space containing at least sixty-four square feet of floor area with a minimum dimension of seven feet. "Full visual privacy" in a multibed room prevents staff, visitors, and other residents from seeing a resident in bed, while allowing staff, visitors, and other residents access to the toilet room, handwashing sink, exterior window, and the entrance door.</w:t>
            </w:r>
          </w:p>
        </w:tc>
        <w:tc>
          <w:tcPr>
            <w:tcW w:w="630" w:type="dxa"/>
          </w:tcPr>
          <w:p w14:paraId="1F85A085" w14:textId="5BE82AC9"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095840F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9A52C6A" w14:textId="77777777" w:rsidR="00373E4B" w:rsidRDefault="00373E4B" w:rsidP="004B72C1">
            <w:pPr>
              <w:rPr>
                <w:rFonts w:ascii="Arial" w:hAnsi="Arial" w:cs="Arial"/>
                <w:sz w:val="20"/>
                <w:szCs w:val="20"/>
              </w:rPr>
            </w:pPr>
          </w:p>
        </w:tc>
        <w:tc>
          <w:tcPr>
            <w:tcW w:w="9630" w:type="dxa"/>
            <w:gridSpan w:val="4"/>
          </w:tcPr>
          <w:p w14:paraId="40A5B20E" w14:textId="18194637" w:rsidR="00373E4B" w:rsidRPr="004B72C1" w:rsidRDefault="00373E4B" w:rsidP="004B72C1">
            <w:pPr>
              <w:pStyle w:val="ListParagraph"/>
              <w:numPr>
                <w:ilvl w:val="0"/>
                <w:numId w:val="135"/>
              </w:numPr>
              <w:spacing w:before="20" w:after="20"/>
              <w:ind w:left="341"/>
              <w:rPr>
                <w:rFonts w:ascii="Arial" w:hAnsi="Arial" w:cs="Arial"/>
                <w:sz w:val="20"/>
                <w:szCs w:val="20"/>
              </w:rPr>
            </w:pPr>
            <w:r w:rsidRPr="004B72C1">
              <w:rPr>
                <w:rFonts w:ascii="Arial" w:hAnsi="Arial" w:cs="Arial"/>
                <w:sz w:val="20"/>
                <w:szCs w:val="20"/>
              </w:rPr>
              <w:t xml:space="preserve">For exceptions to cubicle curtain requirements refer to </w:t>
            </w:r>
            <w:hyperlink r:id="rId153" w:history="1">
              <w:r w:rsidRPr="004B72C1">
                <w:rPr>
                  <w:rStyle w:val="Hyperlink"/>
                  <w:rFonts w:ascii="Arial" w:hAnsi="Arial" w:cs="Arial"/>
                  <w:sz w:val="20"/>
                  <w:szCs w:val="20"/>
                </w:rPr>
                <w:t>WAC 388-97-2180</w:t>
              </w:r>
            </w:hyperlink>
            <w:r w:rsidRPr="004B72C1">
              <w:rPr>
                <w:rStyle w:val="Hyperlink"/>
                <w:rFonts w:ascii="Arial" w:hAnsi="Arial" w:cs="Arial"/>
                <w:sz w:val="20"/>
                <w:szCs w:val="20"/>
                <w:u w:val="none"/>
              </w:rPr>
              <w:t>.</w:t>
            </w:r>
          </w:p>
        </w:tc>
        <w:tc>
          <w:tcPr>
            <w:tcW w:w="630" w:type="dxa"/>
          </w:tcPr>
          <w:p w14:paraId="2FAC8ADE" w14:textId="4226CD1C"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4674ABA7" w14:textId="77777777" w:rsidTr="001778D6">
        <w:trPr>
          <w:trHeight w:val="317"/>
        </w:trPr>
        <w:tc>
          <w:tcPr>
            <w:tcW w:w="720" w:type="dxa"/>
            <w:shd w:val="clear" w:color="auto" w:fill="D9F2D0" w:themeFill="accent6" w:themeFillTint="33"/>
          </w:tcPr>
          <w:p w14:paraId="2274B0FB" w14:textId="367E4924" w:rsidR="004B72C1" w:rsidRPr="004B72C1" w:rsidRDefault="004B72C1" w:rsidP="001627E4">
            <w:pPr>
              <w:keepNext/>
              <w:rPr>
                <w:rFonts w:ascii="Arial" w:hAnsi="Arial" w:cs="Arial"/>
                <w:b/>
                <w:bCs/>
                <w:sz w:val="20"/>
                <w:szCs w:val="20"/>
              </w:rPr>
            </w:pPr>
            <w:hyperlink r:id="rId154" w:history="1">
              <w:r w:rsidRPr="004B72C1">
                <w:rPr>
                  <w:rStyle w:val="Hyperlink"/>
                  <w:rFonts w:ascii="Arial" w:hAnsi="Arial" w:cs="Arial"/>
                  <w:b/>
                  <w:bCs/>
                  <w:sz w:val="20"/>
                  <w:szCs w:val="20"/>
                </w:rPr>
                <w:t>2680</w:t>
              </w:r>
            </w:hyperlink>
          </w:p>
        </w:tc>
        <w:tc>
          <w:tcPr>
            <w:tcW w:w="9630" w:type="dxa"/>
            <w:gridSpan w:val="4"/>
            <w:tcBorders>
              <w:bottom w:val="single" w:sz="4" w:space="0" w:color="auto"/>
            </w:tcBorders>
            <w:shd w:val="clear" w:color="auto" w:fill="D9F2D0" w:themeFill="accent6" w:themeFillTint="33"/>
            <w:vAlign w:val="center"/>
          </w:tcPr>
          <w:p w14:paraId="71B642C1" w14:textId="1EC8D271" w:rsidR="004B72C1" w:rsidRPr="004B72C1" w:rsidRDefault="004B72C1" w:rsidP="001627E4">
            <w:pPr>
              <w:rPr>
                <w:rFonts w:ascii="Arial" w:hAnsi="Arial" w:cs="Arial"/>
                <w:b/>
                <w:bCs/>
                <w:sz w:val="20"/>
                <w:szCs w:val="20"/>
              </w:rPr>
            </w:pPr>
            <w:r w:rsidRPr="004B72C1">
              <w:rPr>
                <w:rFonts w:ascii="Arial" w:hAnsi="Arial" w:cs="Arial"/>
                <w:b/>
                <w:bCs/>
                <w:sz w:val="20"/>
                <w:szCs w:val="20"/>
              </w:rPr>
              <w:t>Miscellaneous equipment in resident rooms in a new building or addition</w:t>
            </w:r>
          </w:p>
        </w:tc>
        <w:tc>
          <w:tcPr>
            <w:tcW w:w="630" w:type="dxa"/>
            <w:tcBorders>
              <w:bottom w:val="single" w:sz="4" w:space="0" w:color="auto"/>
            </w:tcBorders>
            <w:shd w:val="clear" w:color="auto" w:fill="D9F2D0" w:themeFill="accent6" w:themeFillTint="33"/>
            <w:vAlign w:val="center"/>
          </w:tcPr>
          <w:p w14:paraId="782BE171" w14:textId="77777777" w:rsidR="004B72C1" w:rsidRPr="0068419F" w:rsidRDefault="004B72C1" w:rsidP="001627E4">
            <w:pPr>
              <w:jc w:val="center"/>
              <w:rPr>
                <w:rFonts w:ascii="Arial" w:hAnsi="Arial" w:cs="Arial"/>
                <w:b/>
                <w:bCs/>
                <w:sz w:val="20"/>
                <w:szCs w:val="20"/>
              </w:rPr>
            </w:pPr>
            <w:r w:rsidRPr="0068419F">
              <w:rPr>
                <w:rFonts w:ascii="Arial" w:hAnsi="Arial" w:cs="Arial"/>
                <w:b/>
                <w:bCs/>
                <w:sz w:val="20"/>
                <w:szCs w:val="20"/>
              </w:rPr>
              <w:t>Met</w:t>
            </w:r>
          </w:p>
        </w:tc>
      </w:tr>
      <w:tr w:rsidR="00373E4B" w14:paraId="4F65B05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17CCC5E9" w14:textId="77777777" w:rsidR="00373E4B" w:rsidRDefault="00373E4B" w:rsidP="004B72C1">
            <w:pPr>
              <w:rPr>
                <w:rFonts w:ascii="Arial" w:hAnsi="Arial" w:cs="Arial"/>
                <w:sz w:val="20"/>
                <w:szCs w:val="20"/>
              </w:rPr>
            </w:pPr>
          </w:p>
        </w:tc>
        <w:tc>
          <w:tcPr>
            <w:tcW w:w="9630" w:type="dxa"/>
            <w:gridSpan w:val="4"/>
          </w:tcPr>
          <w:p w14:paraId="25D13950" w14:textId="6F8E49BF" w:rsidR="00373E4B" w:rsidRPr="004B72C1" w:rsidRDefault="00373E4B" w:rsidP="00373E4B">
            <w:pPr>
              <w:pStyle w:val="ListParagraph"/>
              <w:numPr>
                <w:ilvl w:val="0"/>
                <w:numId w:val="136"/>
              </w:numPr>
              <w:spacing w:before="20" w:after="20"/>
              <w:ind w:left="341"/>
              <w:rPr>
                <w:rFonts w:ascii="Arial" w:hAnsi="Arial" w:cs="Arial"/>
                <w:sz w:val="20"/>
                <w:szCs w:val="20"/>
              </w:rPr>
            </w:pPr>
            <w:r w:rsidRPr="004B72C1">
              <w:rPr>
                <w:rFonts w:ascii="Arial" w:hAnsi="Arial" w:cs="Arial"/>
                <w:sz w:val="20"/>
                <w:szCs w:val="20"/>
              </w:rPr>
              <w:t>A phone jack for each bed in each room.</w:t>
            </w:r>
          </w:p>
        </w:tc>
        <w:tc>
          <w:tcPr>
            <w:tcW w:w="630" w:type="dxa"/>
          </w:tcPr>
          <w:p w14:paraId="66907858" w14:textId="009D185A"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65D9546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877797D" w14:textId="77777777" w:rsidR="00373E4B" w:rsidRDefault="00373E4B" w:rsidP="004B72C1">
            <w:pPr>
              <w:rPr>
                <w:rFonts w:ascii="Arial" w:hAnsi="Arial" w:cs="Arial"/>
                <w:sz w:val="20"/>
                <w:szCs w:val="20"/>
              </w:rPr>
            </w:pPr>
          </w:p>
        </w:tc>
        <w:tc>
          <w:tcPr>
            <w:tcW w:w="9630" w:type="dxa"/>
            <w:gridSpan w:val="4"/>
          </w:tcPr>
          <w:p w14:paraId="4A7CA36D" w14:textId="40ABBA10" w:rsidR="00373E4B" w:rsidRPr="004B72C1" w:rsidRDefault="00373E4B" w:rsidP="00373E4B">
            <w:pPr>
              <w:pStyle w:val="ListParagraph"/>
              <w:numPr>
                <w:ilvl w:val="0"/>
                <w:numId w:val="136"/>
              </w:numPr>
              <w:spacing w:before="20" w:after="20"/>
              <w:ind w:left="341"/>
              <w:rPr>
                <w:rFonts w:ascii="Arial" w:hAnsi="Arial" w:cs="Arial"/>
                <w:sz w:val="20"/>
                <w:szCs w:val="20"/>
              </w:rPr>
            </w:pPr>
            <w:r w:rsidRPr="004B72C1">
              <w:rPr>
                <w:rFonts w:ascii="Arial" w:hAnsi="Arial" w:cs="Arial"/>
                <w:sz w:val="20"/>
                <w:szCs w:val="20"/>
              </w:rPr>
              <w:t>A handwashing sink in each multibed room and a handwashing sink in each single room that does not have an adjoining toilet room containing a handwashing sink. A handwashing sink located in a resident bedroom must be located between the corridor entry door and the nearest resident bed.</w:t>
            </w:r>
          </w:p>
        </w:tc>
        <w:tc>
          <w:tcPr>
            <w:tcW w:w="630" w:type="dxa"/>
          </w:tcPr>
          <w:p w14:paraId="2A965F78" w14:textId="358FE89B"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6C0F5D5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9643AD1" w14:textId="77777777" w:rsidR="00373E4B" w:rsidRDefault="00373E4B" w:rsidP="004B72C1">
            <w:pPr>
              <w:rPr>
                <w:rFonts w:ascii="Arial" w:hAnsi="Arial" w:cs="Arial"/>
                <w:sz w:val="20"/>
                <w:szCs w:val="20"/>
              </w:rPr>
            </w:pPr>
          </w:p>
        </w:tc>
        <w:tc>
          <w:tcPr>
            <w:tcW w:w="9630" w:type="dxa"/>
            <w:gridSpan w:val="4"/>
          </w:tcPr>
          <w:p w14:paraId="253152BF" w14:textId="7DDEE38B" w:rsidR="00373E4B" w:rsidRPr="004B72C1" w:rsidRDefault="00373E4B" w:rsidP="00373E4B">
            <w:pPr>
              <w:pStyle w:val="ListParagraph"/>
              <w:numPr>
                <w:ilvl w:val="0"/>
                <w:numId w:val="136"/>
              </w:numPr>
              <w:spacing w:before="20" w:after="20"/>
              <w:ind w:left="341"/>
              <w:rPr>
                <w:rFonts w:ascii="Arial" w:hAnsi="Arial" w:cs="Arial"/>
                <w:sz w:val="20"/>
                <w:szCs w:val="20"/>
              </w:rPr>
            </w:pPr>
            <w:r w:rsidRPr="004B72C1">
              <w:rPr>
                <w:rFonts w:ascii="Arial" w:hAnsi="Arial" w:cs="Arial"/>
                <w:sz w:val="20"/>
                <w:szCs w:val="20"/>
              </w:rPr>
              <w:t xml:space="preserve">Storage that meets the requirements of </w:t>
            </w:r>
            <w:hyperlink r:id="rId155" w:history="1">
              <w:r w:rsidRPr="004B72C1">
                <w:rPr>
                  <w:rStyle w:val="Hyperlink"/>
                  <w:rFonts w:ascii="Arial" w:hAnsi="Arial" w:cs="Arial"/>
                  <w:sz w:val="20"/>
                  <w:szCs w:val="20"/>
                </w:rPr>
                <w:t>WAC 388-97-3000</w:t>
              </w:r>
            </w:hyperlink>
            <w:r w:rsidRPr="004B72C1">
              <w:rPr>
                <w:rFonts w:ascii="Arial" w:hAnsi="Arial" w:cs="Arial"/>
                <w:sz w:val="20"/>
                <w:szCs w:val="20"/>
              </w:rPr>
              <w:t xml:space="preserve">, </w:t>
            </w:r>
            <w:hyperlink r:id="rId156" w:history="1">
              <w:r w:rsidRPr="004B72C1">
                <w:rPr>
                  <w:rStyle w:val="Hyperlink"/>
                  <w:rFonts w:ascii="Arial" w:hAnsi="Arial" w:cs="Arial"/>
                  <w:sz w:val="20"/>
                  <w:szCs w:val="20"/>
                </w:rPr>
                <w:t>388-97-3020</w:t>
              </w:r>
            </w:hyperlink>
            <w:r w:rsidRPr="004B72C1">
              <w:rPr>
                <w:rFonts w:ascii="Arial" w:hAnsi="Arial" w:cs="Arial"/>
                <w:sz w:val="20"/>
                <w:szCs w:val="20"/>
              </w:rPr>
              <w:t xml:space="preserve">, and </w:t>
            </w:r>
            <w:hyperlink r:id="rId157" w:history="1">
              <w:r w:rsidRPr="004B72C1">
                <w:rPr>
                  <w:rStyle w:val="Hyperlink"/>
                  <w:rFonts w:ascii="Arial" w:hAnsi="Arial" w:cs="Arial"/>
                  <w:sz w:val="20"/>
                  <w:szCs w:val="20"/>
                </w:rPr>
                <w:t>388-97-3040</w:t>
              </w:r>
            </w:hyperlink>
            <w:r w:rsidRPr="004B72C1">
              <w:rPr>
                <w:rStyle w:val="Hyperlink"/>
                <w:rFonts w:ascii="Arial" w:hAnsi="Arial" w:cs="Arial"/>
                <w:sz w:val="20"/>
                <w:szCs w:val="20"/>
                <w:u w:val="none"/>
              </w:rPr>
              <w:t>.</w:t>
            </w:r>
          </w:p>
        </w:tc>
        <w:tc>
          <w:tcPr>
            <w:tcW w:w="630" w:type="dxa"/>
          </w:tcPr>
          <w:p w14:paraId="70404120" w14:textId="35164ED7"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B72C1" w14:paraId="75AAEBD5" w14:textId="77777777" w:rsidTr="001778D6">
        <w:trPr>
          <w:trHeight w:val="317"/>
        </w:trPr>
        <w:tc>
          <w:tcPr>
            <w:tcW w:w="720" w:type="dxa"/>
            <w:shd w:val="clear" w:color="auto" w:fill="D9F2D0" w:themeFill="accent6" w:themeFillTint="33"/>
          </w:tcPr>
          <w:p w14:paraId="194B3AEF" w14:textId="199B78C3" w:rsidR="004B72C1" w:rsidRPr="004B72C1" w:rsidRDefault="004B72C1" w:rsidP="001627E4">
            <w:pPr>
              <w:keepNext/>
              <w:rPr>
                <w:rFonts w:ascii="Arial" w:hAnsi="Arial" w:cs="Arial"/>
                <w:b/>
                <w:bCs/>
                <w:sz w:val="20"/>
                <w:szCs w:val="20"/>
              </w:rPr>
            </w:pPr>
            <w:hyperlink r:id="rId158" w:history="1">
              <w:r w:rsidRPr="004B72C1">
                <w:rPr>
                  <w:rStyle w:val="Hyperlink"/>
                  <w:rFonts w:ascii="Arial" w:hAnsi="Arial" w:cs="Arial"/>
                  <w:b/>
                  <w:bCs/>
                  <w:sz w:val="20"/>
                  <w:szCs w:val="20"/>
                </w:rPr>
                <w:t>2700</w:t>
              </w:r>
            </w:hyperlink>
          </w:p>
        </w:tc>
        <w:tc>
          <w:tcPr>
            <w:tcW w:w="9630" w:type="dxa"/>
            <w:gridSpan w:val="4"/>
            <w:tcBorders>
              <w:bottom w:val="single" w:sz="4" w:space="0" w:color="auto"/>
            </w:tcBorders>
            <w:shd w:val="clear" w:color="auto" w:fill="D9F2D0" w:themeFill="accent6" w:themeFillTint="33"/>
            <w:vAlign w:val="center"/>
          </w:tcPr>
          <w:p w14:paraId="7620A881" w14:textId="1532504D" w:rsidR="004B72C1" w:rsidRPr="004B72C1" w:rsidRDefault="004B72C1" w:rsidP="001627E4">
            <w:pPr>
              <w:rPr>
                <w:rFonts w:ascii="Arial" w:hAnsi="Arial" w:cs="Arial"/>
                <w:b/>
                <w:bCs/>
                <w:sz w:val="20"/>
                <w:szCs w:val="20"/>
              </w:rPr>
            </w:pPr>
            <w:r>
              <w:rPr>
                <w:rFonts w:ascii="Arial" w:hAnsi="Arial" w:cs="Arial"/>
                <w:b/>
                <w:bCs/>
                <w:sz w:val="20"/>
                <w:szCs w:val="20"/>
              </w:rPr>
              <w:t>Resident toilet facilities or rooms</w:t>
            </w:r>
          </w:p>
        </w:tc>
        <w:tc>
          <w:tcPr>
            <w:tcW w:w="630" w:type="dxa"/>
            <w:tcBorders>
              <w:bottom w:val="single" w:sz="4" w:space="0" w:color="auto"/>
            </w:tcBorders>
            <w:shd w:val="clear" w:color="auto" w:fill="D9F2D0" w:themeFill="accent6" w:themeFillTint="33"/>
            <w:vAlign w:val="center"/>
          </w:tcPr>
          <w:p w14:paraId="5DED5A38" w14:textId="77777777" w:rsidR="004B72C1" w:rsidRPr="0068419F" w:rsidRDefault="004B72C1" w:rsidP="001627E4">
            <w:pPr>
              <w:jc w:val="center"/>
              <w:rPr>
                <w:rFonts w:ascii="Arial" w:hAnsi="Arial" w:cs="Arial"/>
                <w:b/>
                <w:bCs/>
                <w:sz w:val="20"/>
                <w:szCs w:val="20"/>
              </w:rPr>
            </w:pPr>
            <w:r w:rsidRPr="0068419F">
              <w:rPr>
                <w:rFonts w:ascii="Arial" w:hAnsi="Arial" w:cs="Arial"/>
                <w:b/>
                <w:bCs/>
                <w:sz w:val="20"/>
                <w:szCs w:val="20"/>
              </w:rPr>
              <w:t>Met</w:t>
            </w:r>
          </w:p>
        </w:tc>
      </w:tr>
      <w:tr w:rsidR="00373E4B" w14:paraId="6A73AD9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1823BEFE" w14:textId="77777777" w:rsidR="00373E4B" w:rsidRDefault="00373E4B" w:rsidP="004B72C1">
            <w:pPr>
              <w:rPr>
                <w:rFonts w:ascii="Arial" w:hAnsi="Arial" w:cs="Arial"/>
                <w:sz w:val="20"/>
                <w:szCs w:val="20"/>
              </w:rPr>
            </w:pPr>
          </w:p>
        </w:tc>
        <w:tc>
          <w:tcPr>
            <w:tcW w:w="9630" w:type="dxa"/>
            <w:gridSpan w:val="4"/>
            <w:tcBorders>
              <w:bottom w:val="single" w:sz="4" w:space="0" w:color="auto"/>
            </w:tcBorders>
          </w:tcPr>
          <w:p w14:paraId="2E62D6CA" w14:textId="1AAEC38E" w:rsidR="00373E4B" w:rsidRPr="00373E4B" w:rsidRDefault="00373E4B" w:rsidP="00373E4B">
            <w:pPr>
              <w:pStyle w:val="ListParagraph"/>
              <w:numPr>
                <w:ilvl w:val="0"/>
                <w:numId w:val="137"/>
              </w:numPr>
              <w:spacing w:before="20" w:after="20"/>
              <w:ind w:left="341"/>
              <w:rPr>
                <w:rFonts w:ascii="Arial" w:hAnsi="Arial" w:cs="Arial"/>
                <w:sz w:val="20"/>
                <w:szCs w:val="20"/>
              </w:rPr>
            </w:pPr>
            <w:r w:rsidRPr="00373E4B">
              <w:rPr>
                <w:rFonts w:ascii="Arial" w:hAnsi="Arial" w:cs="Arial"/>
                <w:sz w:val="20"/>
                <w:szCs w:val="20"/>
              </w:rPr>
              <w:t>Each resident room is equipped with or located convenient to toilet facilities.</w:t>
            </w:r>
          </w:p>
        </w:tc>
        <w:tc>
          <w:tcPr>
            <w:tcW w:w="630" w:type="dxa"/>
            <w:tcBorders>
              <w:bottom w:val="single" w:sz="4" w:space="0" w:color="auto"/>
            </w:tcBorders>
          </w:tcPr>
          <w:p w14:paraId="20D6C5EC" w14:textId="021B8D01"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10F5411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E31AACF" w14:textId="77777777" w:rsidR="00373E4B" w:rsidRDefault="00373E4B" w:rsidP="004B72C1">
            <w:pPr>
              <w:rPr>
                <w:rFonts w:ascii="Arial" w:hAnsi="Arial" w:cs="Arial"/>
                <w:sz w:val="20"/>
                <w:szCs w:val="20"/>
              </w:rPr>
            </w:pPr>
          </w:p>
        </w:tc>
        <w:tc>
          <w:tcPr>
            <w:tcW w:w="9630" w:type="dxa"/>
            <w:gridSpan w:val="4"/>
            <w:tcBorders>
              <w:bottom w:val="nil"/>
            </w:tcBorders>
          </w:tcPr>
          <w:p w14:paraId="0272C4EF" w14:textId="16D9B82F" w:rsidR="00373E4B" w:rsidRPr="00373E4B" w:rsidRDefault="00373E4B" w:rsidP="00373E4B">
            <w:pPr>
              <w:pStyle w:val="ListParagraph"/>
              <w:numPr>
                <w:ilvl w:val="0"/>
                <w:numId w:val="137"/>
              </w:numPr>
              <w:spacing w:before="20" w:after="20"/>
              <w:ind w:left="341"/>
              <w:rPr>
                <w:rFonts w:ascii="Arial" w:hAnsi="Arial" w:cs="Arial"/>
                <w:sz w:val="20"/>
                <w:szCs w:val="20"/>
              </w:rPr>
            </w:pPr>
            <w:r w:rsidRPr="00373E4B">
              <w:rPr>
                <w:rFonts w:ascii="Arial" w:hAnsi="Arial" w:cs="Arial"/>
                <w:b/>
                <w:bCs/>
                <w:sz w:val="20"/>
                <w:szCs w:val="20"/>
              </w:rPr>
              <w:t>For new construction,</w:t>
            </w:r>
            <w:r w:rsidRPr="00373E4B">
              <w:rPr>
                <w:rFonts w:ascii="Arial" w:hAnsi="Arial" w:cs="Arial"/>
                <w:sz w:val="20"/>
                <w:szCs w:val="20"/>
              </w:rPr>
              <w:t xml:space="preserve"> a toilet room must:</w:t>
            </w:r>
          </w:p>
        </w:tc>
        <w:tc>
          <w:tcPr>
            <w:tcW w:w="630" w:type="dxa"/>
            <w:tcBorders>
              <w:bottom w:val="nil"/>
            </w:tcBorders>
          </w:tcPr>
          <w:p w14:paraId="07F9B083" w14:textId="77777777" w:rsidR="00373E4B" w:rsidRPr="004B72C1" w:rsidRDefault="00373E4B" w:rsidP="004B72C1">
            <w:pPr>
              <w:spacing w:before="40" w:after="40"/>
              <w:jc w:val="center"/>
              <w:rPr>
                <w:rFonts w:ascii="Arial" w:hAnsi="Arial" w:cs="Arial"/>
                <w:sz w:val="20"/>
                <w:szCs w:val="20"/>
              </w:rPr>
            </w:pPr>
          </w:p>
        </w:tc>
      </w:tr>
      <w:tr w:rsidR="00373E4B" w14:paraId="0E3C767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73AECAB" w14:textId="77777777" w:rsidR="00373E4B" w:rsidRDefault="00373E4B" w:rsidP="004B72C1">
            <w:pPr>
              <w:rPr>
                <w:rFonts w:ascii="Arial" w:hAnsi="Arial" w:cs="Arial"/>
                <w:sz w:val="20"/>
                <w:szCs w:val="20"/>
              </w:rPr>
            </w:pPr>
          </w:p>
        </w:tc>
        <w:tc>
          <w:tcPr>
            <w:tcW w:w="9630" w:type="dxa"/>
            <w:gridSpan w:val="4"/>
            <w:tcBorders>
              <w:top w:val="nil"/>
            </w:tcBorders>
          </w:tcPr>
          <w:p w14:paraId="6A962746" w14:textId="2703A31B" w:rsidR="00373E4B" w:rsidRPr="00373E4B" w:rsidRDefault="00373E4B" w:rsidP="00373E4B">
            <w:pPr>
              <w:pStyle w:val="ListParagraph"/>
              <w:numPr>
                <w:ilvl w:val="0"/>
                <w:numId w:val="138"/>
              </w:numPr>
              <w:spacing w:before="20" w:after="20"/>
              <w:rPr>
                <w:rFonts w:ascii="Arial" w:hAnsi="Arial" w:cs="Arial"/>
                <w:sz w:val="20"/>
                <w:szCs w:val="20"/>
              </w:rPr>
            </w:pPr>
            <w:r w:rsidRPr="00373E4B">
              <w:rPr>
                <w:rFonts w:ascii="Arial" w:hAnsi="Arial" w:cs="Arial"/>
                <w:sz w:val="20"/>
                <w:szCs w:val="20"/>
              </w:rPr>
              <w:t>Be directly accessible from each resident room and from each bathing facility without going through or entering a general corridor while maintaining resident dignity.</w:t>
            </w:r>
          </w:p>
        </w:tc>
        <w:tc>
          <w:tcPr>
            <w:tcW w:w="630" w:type="dxa"/>
            <w:tcBorders>
              <w:top w:val="nil"/>
            </w:tcBorders>
          </w:tcPr>
          <w:p w14:paraId="1D6D8964" w14:textId="0A833FDE"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0A37C98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BE91FA8" w14:textId="77777777" w:rsidR="00373E4B" w:rsidRDefault="00373E4B" w:rsidP="004B72C1">
            <w:pPr>
              <w:rPr>
                <w:rFonts w:ascii="Arial" w:hAnsi="Arial" w:cs="Arial"/>
                <w:sz w:val="20"/>
                <w:szCs w:val="20"/>
              </w:rPr>
            </w:pPr>
          </w:p>
        </w:tc>
        <w:tc>
          <w:tcPr>
            <w:tcW w:w="9630" w:type="dxa"/>
            <w:gridSpan w:val="4"/>
          </w:tcPr>
          <w:p w14:paraId="197053C3" w14:textId="2CF2BE9C" w:rsidR="00373E4B" w:rsidRPr="00373E4B" w:rsidRDefault="00373E4B" w:rsidP="00373E4B">
            <w:pPr>
              <w:pStyle w:val="ListParagraph"/>
              <w:numPr>
                <w:ilvl w:val="0"/>
                <w:numId w:val="138"/>
              </w:numPr>
              <w:spacing w:before="20" w:after="20"/>
              <w:rPr>
                <w:rFonts w:ascii="Arial" w:hAnsi="Arial" w:cs="Arial"/>
                <w:sz w:val="20"/>
                <w:szCs w:val="20"/>
              </w:rPr>
            </w:pPr>
            <w:r w:rsidRPr="00373E4B">
              <w:rPr>
                <w:rFonts w:ascii="Arial" w:hAnsi="Arial" w:cs="Arial"/>
                <w:sz w:val="20"/>
                <w:szCs w:val="20"/>
              </w:rPr>
              <w:t>Serve two bedrooms or less.</w:t>
            </w:r>
          </w:p>
        </w:tc>
        <w:tc>
          <w:tcPr>
            <w:tcW w:w="630" w:type="dxa"/>
          </w:tcPr>
          <w:p w14:paraId="054A309E" w14:textId="75692931"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5DB5090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187378C" w14:textId="77777777" w:rsidR="00373E4B" w:rsidRDefault="00373E4B" w:rsidP="004B72C1">
            <w:pPr>
              <w:rPr>
                <w:rFonts w:ascii="Arial" w:hAnsi="Arial" w:cs="Arial"/>
                <w:sz w:val="20"/>
                <w:szCs w:val="20"/>
              </w:rPr>
            </w:pPr>
          </w:p>
        </w:tc>
        <w:tc>
          <w:tcPr>
            <w:tcW w:w="9630" w:type="dxa"/>
            <w:gridSpan w:val="4"/>
          </w:tcPr>
          <w:p w14:paraId="6B6ADEFB" w14:textId="42212DA8" w:rsidR="00373E4B" w:rsidRPr="00373E4B" w:rsidRDefault="00373E4B" w:rsidP="00373E4B">
            <w:pPr>
              <w:pStyle w:val="ListParagraph"/>
              <w:numPr>
                <w:ilvl w:val="0"/>
                <w:numId w:val="138"/>
              </w:numPr>
              <w:spacing w:before="20" w:after="20"/>
              <w:rPr>
                <w:rFonts w:ascii="Arial" w:hAnsi="Arial" w:cs="Arial"/>
                <w:sz w:val="20"/>
                <w:szCs w:val="20"/>
              </w:rPr>
            </w:pPr>
            <w:r w:rsidRPr="00373E4B">
              <w:rPr>
                <w:rFonts w:ascii="Arial" w:hAnsi="Arial" w:cs="Arial"/>
                <w:sz w:val="20"/>
                <w:szCs w:val="20"/>
              </w:rPr>
              <w:t>Be designed to accommodate a person in a wheelchair.</w:t>
            </w:r>
          </w:p>
        </w:tc>
        <w:tc>
          <w:tcPr>
            <w:tcW w:w="630" w:type="dxa"/>
          </w:tcPr>
          <w:p w14:paraId="7DF93D63" w14:textId="5CF3082A"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5A14B0C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EE51AD5" w14:textId="77777777" w:rsidR="00373E4B" w:rsidRDefault="00373E4B" w:rsidP="004B72C1">
            <w:pPr>
              <w:rPr>
                <w:rFonts w:ascii="Arial" w:hAnsi="Arial" w:cs="Arial"/>
                <w:sz w:val="20"/>
                <w:szCs w:val="20"/>
              </w:rPr>
            </w:pPr>
          </w:p>
        </w:tc>
        <w:tc>
          <w:tcPr>
            <w:tcW w:w="9630" w:type="dxa"/>
            <w:gridSpan w:val="4"/>
          </w:tcPr>
          <w:p w14:paraId="76433ABD" w14:textId="09C37292" w:rsidR="00373E4B" w:rsidRPr="00373E4B" w:rsidRDefault="00373E4B" w:rsidP="00373E4B">
            <w:pPr>
              <w:pStyle w:val="ListParagraph"/>
              <w:numPr>
                <w:ilvl w:val="0"/>
                <w:numId w:val="138"/>
              </w:numPr>
              <w:spacing w:before="20" w:after="20"/>
              <w:rPr>
                <w:rFonts w:ascii="Arial" w:hAnsi="Arial" w:cs="Arial"/>
                <w:sz w:val="20"/>
                <w:szCs w:val="20"/>
              </w:rPr>
            </w:pPr>
            <w:r w:rsidRPr="00373E4B">
              <w:rPr>
                <w:rFonts w:ascii="Arial" w:hAnsi="Arial" w:cs="Arial"/>
                <w:sz w:val="20"/>
                <w:szCs w:val="20"/>
              </w:rPr>
              <w:t>Contain at least one handwashing sink.</w:t>
            </w:r>
          </w:p>
        </w:tc>
        <w:tc>
          <w:tcPr>
            <w:tcW w:w="630" w:type="dxa"/>
          </w:tcPr>
          <w:p w14:paraId="0C314AF1" w14:textId="2BC00147" w:rsidR="00373E4B" w:rsidRDefault="00373E4B"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5BFD556D" w14:textId="77777777" w:rsidTr="001778D6">
        <w:trPr>
          <w:trHeight w:val="317"/>
        </w:trPr>
        <w:tc>
          <w:tcPr>
            <w:tcW w:w="720" w:type="dxa"/>
            <w:shd w:val="clear" w:color="auto" w:fill="D9F2D0" w:themeFill="accent6" w:themeFillTint="33"/>
          </w:tcPr>
          <w:p w14:paraId="1BDAFE5F" w14:textId="77777777" w:rsidR="00373E4B" w:rsidRPr="004B72C1" w:rsidRDefault="00373E4B" w:rsidP="001627E4">
            <w:pPr>
              <w:keepNext/>
              <w:rPr>
                <w:rFonts w:ascii="Arial" w:hAnsi="Arial" w:cs="Arial"/>
                <w:b/>
                <w:bCs/>
                <w:sz w:val="20"/>
                <w:szCs w:val="20"/>
              </w:rPr>
            </w:pPr>
            <w:hyperlink r:id="rId159" w:history="1">
              <w:r w:rsidRPr="004B72C1">
                <w:rPr>
                  <w:rStyle w:val="Hyperlink"/>
                  <w:rFonts w:ascii="Arial" w:hAnsi="Arial" w:cs="Arial"/>
                  <w:b/>
                  <w:bCs/>
                  <w:sz w:val="20"/>
                  <w:szCs w:val="20"/>
                </w:rPr>
                <w:t>2700</w:t>
              </w:r>
            </w:hyperlink>
          </w:p>
        </w:tc>
        <w:tc>
          <w:tcPr>
            <w:tcW w:w="9630" w:type="dxa"/>
            <w:gridSpan w:val="4"/>
            <w:tcBorders>
              <w:bottom w:val="single" w:sz="4" w:space="0" w:color="auto"/>
            </w:tcBorders>
            <w:shd w:val="clear" w:color="auto" w:fill="D9F2D0" w:themeFill="accent6" w:themeFillTint="33"/>
            <w:vAlign w:val="center"/>
          </w:tcPr>
          <w:p w14:paraId="3B5D3B88" w14:textId="2BC33170" w:rsidR="00373E4B" w:rsidRPr="004B72C1" w:rsidRDefault="00373E4B" w:rsidP="001627E4">
            <w:pPr>
              <w:rPr>
                <w:rFonts w:ascii="Arial" w:hAnsi="Arial" w:cs="Arial"/>
                <w:b/>
                <w:bCs/>
                <w:sz w:val="20"/>
                <w:szCs w:val="20"/>
              </w:rPr>
            </w:pPr>
            <w:r>
              <w:rPr>
                <w:rFonts w:ascii="Arial" w:hAnsi="Arial" w:cs="Arial"/>
                <w:b/>
                <w:bCs/>
                <w:sz w:val="20"/>
                <w:szCs w:val="20"/>
              </w:rPr>
              <w:t>Resident toilet facilities or rooms (continued)</w:t>
            </w:r>
          </w:p>
        </w:tc>
        <w:tc>
          <w:tcPr>
            <w:tcW w:w="630" w:type="dxa"/>
            <w:tcBorders>
              <w:bottom w:val="single" w:sz="4" w:space="0" w:color="auto"/>
            </w:tcBorders>
            <w:shd w:val="clear" w:color="auto" w:fill="D9F2D0" w:themeFill="accent6" w:themeFillTint="33"/>
            <w:vAlign w:val="center"/>
          </w:tcPr>
          <w:p w14:paraId="02C1B304" w14:textId="77777777" w:rsidR="00373E4B" w:rsidRPr="0068419F" w:rsidRDefault="00373E4B" w:rsidP="001627E4">
            <w:pPr>
              <w:jc w:val="center"/>
              <w:rPr>
                <w:rFonts w:ascii="Arial" w:hAnsi="Arial" w:cs="Arial"/>
                <w:b/>
                <w:bCs/>
                <w:sz w:val="20"/>
                <w:szCs w:val="20"/>
              </w:rPr>
            </w:pPr>
            <w:r w:rsidRPr="0068419F">
              <w:rPr>
                <w:rFonts w:ascii="Arial" w:hAnsi="Arial" w:cs="Arial"/>
                <w:b/>
                <w:bCs/>
                <w:sz w:val="20"/>
                <w:szCs w:val="20"/>
              </w:rPr>
              <w:t>Met</w:t>
            </w:r>
          </w:p>
        </w:tc>
      </w:tr>
      <w:tr w:rsidR="004B72C1" w14:paraId="5BC36FB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76DE68A1" w14:textId="77777777" w:rsidR="004B72C1" w:rsidRDefault="004B72C1" w:rsidP="004B72C1">
            <w:pPr>
              <w:rPr>
                <w:rFonts w:ascii="Arial" w:hAnsi="Arial" w:cs="Arial"/>
                <w:sz w:val="20"/>
                <w:szCs w:val="20"/>
              </w:rPr>
            </w:pPr>
          </w:p>
        </w:tc>
        <w:tc>
          <w:tcPr>
            <w:tcW w:w="9630" w:type="dxa"/>
            <w:gridSpan w:val="4"/>
          </w:tcPr>
          <w:p w14:paraId="4D60D0B7" w14:textId="66860C92" w:rsidR="004B72C1" w:rsidRPr="00373E4B" w:rsidRDefault="004B72C1" w:rsidP="00373E4B">
            <w:pPr>
              <w:pStyle w:val="ListParagraph"/>
              <w:numPr>
                <w:ilvl w:val="0"/>
                <w:numId w:val="138"/>
              </w:numPr>
              <w:spacing w:before="40" w:after="40"/>
              <w:rPr>
                <w:rFonts w:ascii="Arial" w:hAnsi="Arial" w:cs="Arial"/>
                <w:sz w:val="20"/>
                <w:szCs w:val="20"/>
              </w:rPr>
            </w:pPr>
            <w:r w:rsidRPr="00373E4B">
              <w:rPr>
                <w:rFonts w:ascii="Arial" w:hAnsi="Arial" w:cs="Arial"/>
                <w:sz w:val="20"/>
                <w:szCs w:val="20"/>
              </w:rPr>
              <w:t>Provide a properly located and securely mounted grab bar at each side and the back of each toilet fixture in each toilet room and stall. Grab bars on the open side must be located twelve to eighteen inches from the center line of the toilet. Grab bars on the open side must be able to swing up.</w:t>
            </w:r>
          </w:p>
        </w:tc>
        <w:tc>
          <w:tcPr>
            <w:tcW w:w="630" w:type="dxa"/>
          </w:tcPr>
          <w:p w14:paraId="1633C96F" w14:textId="4515F46D" w:rsidR="004B72C1" w:rsidRDefault="004B72C1" w:rsidP="004B72C1">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20504963" w14:textId="77777777" w:rsidTr="001778D6">
        <w:trPr>
          <w:trHeight w:val="317"/>
        </w:trPr>
        <w:tc>
          <w:tcPr>
            <w:tcW w:w="720" w:type="dxa"/>
            <w:shd w:val="clear" w:color="auto" w:fill="D9F2D0" w:themeFill="accent6" w:themeFillTint="33"/>
          </w:tcPr>
          <w:p w14:paraId="7A4C4F27" w14:textId="17480872" w:rsidR="00373E4B" w:rsidRPr="00373E4B" w:rsidRDefault="00373E4B" w:rsidP="001627E4">
            <w:pPr>
              <w:keepNext/>
              <w:rPr>
                <w:rFonts w:ascii="Arial" w:hAnsi="Arial" w:cs="Arial"/>
                <w:b/>
                <w:bCs/>
                <w:sz w:val="20"/>
                <w:szCs w:val="20"/>
              </w:rPr>
            </w:pPr>
            <w:hyperlink r:id="rId160" w:history="1">
              <w:r w:rsidRPr="00373E4B">
                <w:rPr>
                  <w:rStyle w:val="Hyperlink"/>
                  <w:rFonts w:ascii="Arial" w:hAnsi="Arial" w:cs="Arial"/>
                  <w:b/>
                  <w:bCs/>
                  <w:sz w:val="20"/>
                  <w:szCs w:val="20"/>
                </w:rPr>
                <w:t>2720</w:t>
              </w:r>
            </w:hyperlink>
          </w:p>
        </w:tc>
        <w:tc>
          <w:tcPr>
            <w:tcW w:w="9630" w:type="dxa"/>
            <w:gridSpan w:val="4"/>
            <w:tcBorders>
              <w:bottom w:val="single" w:sz="4" w:space="0" w:color="auto"/>
            </w:tcBorders>
            <w:shd w:val="clear" w:color="auto" w:fill="D9F2D0" w:themeFill="accent6" w:themeFillTint="33"/>
            <w:vAlign w:val="center"/>
          </w:tcPr>
          <w:p w14:paraId="5C859795" w14:textId="716B4254" w:rsidR="00373E4B" w:rsidRPr="004B72C1" w:rsidRDefault="00373E4B" w:rsidP="001627E4">
            <w:pPr>
              <w:rPr>
                <w:rFonts w:ascii="Arial" w:hAnsi="Arial" w:cs="Arial"/>
                <w:b/>
                <w:bCs/>
                <w:sz w:val="20"/>
                <w:szCs w:val="20"/>
              </w:rPr>
            </w:pPr>
            <w:r>
              <w:rPr>
                <w:rFonts w:ascii="Arial" w:hAnsi="Arial" w:cs="Arial"/>
                <w:b/>
                <w:bCs/>
                <w:sz w:val="20"/>
                <w:szCs w:val="20"/>
              </w:rPr>
              <w:t>Resident bathing facilities or rooms</w:t>
            </w:r>
          </w:p>
        </w:tc>
        <w:tc>
          <w:tcPr>
            <w:tcW w:w="630" w:type="dxa"/>
            <w:tcBorders>
              <w:bottom w:val="single" w:sz="4" w:space="0" w:color="auto"/>
            </w:tcBorders>
            <w:shd w:val="clear" w:color="auto" w:fill="D9F2D0" w:themeFill="accent6" w:themeFillTint="33"/>
            <w:vAlign w:val="center"/>
          </w:tcPr>
          <w:p w14:paraId="0C151842" w14:textId="77777777" w:rsidR="00373E4B" w:rsidRPr="0068419F" w:rsidRDefault="00373E4B" w:rsidP="001627E4">
            <w:pPr>
              <w:jc w:val="center"/>
              <w:rPr>
                <w:rFonts w:ascii="Arial" w:hAnsi="Arial" w:cs="Arial"/>
                <w:b/>
                <w:bCs/>
                <w:sz w:val="20"/>
                <w:szCs w:val="20"/>
              </w:rPr>
            </w:pPr>
            <w:r w:rsidRPr="0068419F">
              <w:rPr>
                <w:rFonts w:ascii="Arial" w:hAnsi="Arial" w:cs="Arial"/>
                <w:b/>
                <w:bCs/>
                <w:sz w:val="20"/>
                <w:szCs w:val="20"/>
              </w:rPr>
              <w:t>Met</w:t>
            </w:r>
          </w:p>
        </w:tc>
      </w:tr>
      <w:tr w:rsidR="002E7718" w14:paraId="6A0748F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73AE7BAF" w14:textId="77777777" w:rsidR="002E7718" w:rsidRDefault="002E7718" w:rsidP="00373E4B">
            <w:pPr>
              <w:rPr>
                <w:rFonts w:ascii="Arial" w:hAnsi="Arial" w:cs="Arial"/>
                <w:sz w:val="20"/>
                <w:szCs w:val="20"/>
              </w:rPr>
            </w:pPr>
          </w:p>
        </w:tc>
        <w:tc>
          <w:tcPr>
            <w:tcW w:w="9630" w:type="dxa"/>
            <w:gridSpan w:val="4"/>
          </w:tcPr>
          <w:p w14:paraId="07CBE15D" w14:textId="4AE4B443" w:rsidR="002E7718" w:rsidRPr="00373E4B" w:rsidRDefault="002E7718" w:rsidP="00373E4B">
            <w:pPr>
              <w:pStyle w:val="ListParagraph"/>
              <w:numPr>
                <w:ilvl w:val="0"/>
                <w:numId w:val="139"/>
              </w:numPr>
              <w:spacing w:before="40" w:after="40"/>
              <w:ind w:left="341"/>
              <w:rPr>
                <w:rFonts w:ascii="Arial" w:hAnsi="Arial" w:cs="Arial"/>
                <w:sz w:val="20"/>
                <w:szCs w:val="20"/>
              </w:rPr>
            </w:pPr>
            <w:r w:rsidRPr="00373E4B">
              <w:rPr>
                <w:rFonts w:ascii="Arial" w:hAnsi="Arial" w:cs="Arial"/>
                <w:sz w:val="20"/>
                <w:szCs w:val="20"/>
              </w:rPr>
              <w:t>Each resident room is equipped with or located near bathing facilities.</w:t>
            </w:r>
          </w:p>
        </w:tc>
        <w:tc>
          <w:tcPr>
            <w:tcW w:w="630" w:type="dxa"/>
          </w:tcPr>
          <w:p w14:paraId="339158C5" w14:textId="47E74ECF"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6B873DE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5EFCF58" w14:textId="77777777" w:rsidR="002E7718" w:rsidRDefault="002E7718" w:rsidP="00373E4B">
            <w:pPr>
              <w:rPr>
                <w:rFonts w:ascii="Arial" w:hAnsi="Arial" w:cs="Arial"/>
                <w:sz w:val="20"/>
                <w:szCs w:val="20"/>
              </w:rPr>
            </w:pPr>
          </w:p>
        </w:tc>
        <w:tc>
          <w:tcPr>
            <w:tcW w:w="9630" w:type="dxa"/>
            <w:gridSpan w:val="4"/>
          </w:tcPr>
          <w:p w14:paraId="7BF23397" w14:textId="5819AEA8" w:rsidR="002E7718" w:rsidRPr="00373E4B" w:rsidRDefault="002E7718" w:rsidP="00373E4B">
            <w:pPr>
              <w:pStyle w:val="ListParagraph"/>
              <w:numPr>
                <w:ilvl w:val="0"/>
                <w:numId w:val="139"/>
              </w:numPr>
              <w:spacing w:before="40" w:after="40"/>
              <w:ind w:left="341"/>
              <w:rPr>
                <w:rFonts w:ascii="Arial" w:hAnsi="Arial" w:cs="Arial"/>
                <w:sz w:val="20"/>
                <w:szCs w:val="20"/>
              </w:rPr>
            </w:pPr>
            <w:r w:rsidRPr="00373E4B">
              <w:rPr>
                <w:rFonts w:ascii="Arial" w:hAnsi="Arial" w:cs="Arial"/>
                <w:sz w:val="20"/>
                <w:szCs w:val="20"/>
              </w:rPr>
              <w:t>At least one bathing unit for no more than thirty residents that is not located in a room served by an adjoining bathroom:</w:t>
            </w:r>
          </w:p>
        </w:tc>
        <w:tc>
          <w:tcPr>
            <w:tcW w:w="630" w:type="dxa"/>
          </w:tcPr>
          <w:p w14:paraId="15B212C8" w14:textId="693C0770"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7CBB09D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28F98E7" w14:textId="77777777" w:rsidR="002E7718" w:rsidRDefault="002E7718" w:rsidP="00373E4B">
            <w:pPr>
              <w:rPr>
                <w:rFonts w:ascii="Arial" w:hAnsi="Arial" w:cs="Arial"/>
                <w:sz w:val="20"/>
                <w:szCs w:val="20"/>
              </w:rPr>
            </w:pPr>
          </w:p>
        </w:tc>
        <w:tc>
          <w:tcPr>
            <w:tcW w:w="9630" w:type="dxa"/>
            <w:gridSpan w:val="4"/>
          </w:tcPr>
          <w:p w14:paraId="29E98427" w14:textId="51C2DABE" w:rsidR="002E7718" w:rsidRPr="00373E4B" w:rsidRDefault="002E7718" w:rsidP="00373E4B">
            <w:pPr>
              <w:pStyle w:val="ListParagraph"/>
              <w:numPr>
                <w:ilvl w:val="0"/>
                <w:numId w:val="139"/>
              </w:numPr>
              <w:spacing w:before="40" w:after="40"/>
              <w:ind w:left="341"/>
              <w:rPr>
                <w:rFonts w:ascii="Arial" w:hAnsi="Arial" w:cs="Arial"/>
                <w:sz w:val="20"/>
                <w:szCs w:val="20"/>
              </w:rPr>
            </w:pPr>
            <w:r w:rsidRPr="00373E4B">
              <w:rPr>
                <w:rFonts w:ascii="Arial" w:hAnsi="Arial" w:cs="Arial"/>
                <w:sz w:val="20"/>
                <w:szCs w:val="20"/>
              </w:rPr>
              <w:t>At least one bathing device for immersion per floor.</w:t>
            </w:r>
          </w:p>
        </w:tc>
        <w:tc>
          <w:tcPr>
            <w:tcW w:w="630" w:type="dxa"/>
          </w:tcPr>
          <w:p w14:paraId="7E7F826A" w14:textId="0AC965D5"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0FE99B1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EA27CA5" w14:textId="77777777" w:rsidR="002E7718" w:rsidRDefault="002E7718" w:rsidP="00373E4B">
            <w:pPr>
              <w:rPr>
                <w:rFonts w:ascii="Arial" w:hAnsi="Arial" w:cs="Arial"/>
                <w:sz w:val="20"/>
                <w:szCs w:val="20"/>
              </w:rPr>
            </w:pPr>
          </w:p>
        </w:tc>
        <w:tc>
          <w:tcPr>
            <w:tcW w:w="9630" w:type="dxa"/>
            <w:gridSpan w:val="4"/>
          </w:tcPr>
          <w:p w14:paraId="7A94A95E" w14:textId="1287CDB5" w:rsidR="002E7718" w:rsidRPr="00373E4B" w:rsidRDefault="002E7718" w:rsidP="00373E4B">
            <w:pPr>
              <w:pStyle w:val="ListParagraph"/>
              <w:numPr>
                <w:ilvl w:val="0"/>
                <w:numId w:val="139"/>
              </w:numPr>
              <w:spacing w:before="40" w:after="40"/>
              <w:ind w:left="341"/>
              <w:rPr>
                <w:rFonts w:ascii="Arial" w:hAnsi="Arial" w:cs="Arial"/>
                <w:sz w:val="20"/>
                <w:szCs w:val="20"/>
              </w:rPr>
            </w:pPr>
            <w:r w:rsidRPr="00373E4B">
              <w:rPr>
                <w:rFonts w:ascii="Arial" w:hAnsi="Arial" w:cs="Arial"/>
                <w:sz w:val="20"/>
                <w:szCs w:val="20"/>
              </w:rPr>
              <w:t>At least one roll in shower or equivalent on each resident care unit:</w:t>
            </w:r>
          </w:p>
        </w:tc>
        <w:tc>
          <w:tcPr>
            <w:tcW w:w="630" w:type="dxa"/>
          </w:tcPr>
          <w:p w14:paraId="34327CC7" w14:textId="1C155B68"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5869F84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A12FCC8" w14:textId="77777777" w:rsidR="002E7718" w:rsidRDefault="002E7718" w:rsidP="00373E4B">
            <w:pPr>
              <w:rPr>
                <w:rFonts w:ascii="Arial" w:hAnsi="Arial" w:cs="Arial"/>
                <w:sz w:val="20"/>
                <w:szCs w:val="20"/>
              </w:rPr>
            </w:pPr>
          </w:p>
        </w:tc>
        <w:tc>
          <w:tcPr>
            <w:tcW w:w="9630" w:type="dxa"/>
            <w:gridSpan w:val="4"/>
          </w:tcPr>
          <w:p w14:paraId="557867A3" w14:textId="32F0161E" w:rsidR="002E7718" w:rsidRPr="00373E4B" w:rsidRDefault="002E7718" w:rsidP="00373E4B">
            <w:pPr>
              <w:pStyle w:val="ListParagraph"/>
              <w:numPr>
                <w:ilvl w:val="0"/>
                <w:numId w:val="140"/>
              </w:numPr>
              <w:spacing w:before="40" w:after="40"/>
              <w:rPr>
                <w:rFonts w:ascii="Arial" w:hAnsi="Arial" w:cs="Arial"/>
                <w:sz w:val="20"/>
                <w:szCs w:val="20"/>
              </w:rPr>
            </w:pPr>
            <w:r w:rsidRPr="00373E4B">
              <w:rPr>
                <w:rFonts w:ascii="Arial" w:hAnsi="Arial" w:cs="Arial"/>
                <w:sz w:val="20"/>
                <w:szCs w:val="20"/>
              </w:rPr>
              <w:t>Designed and equipped for unobstructed ease of shower chair entry and use.</w:t>
            </w:r>
          </w:p>
        </w:tc>
        <w:tc>
          <w:tcPr>
            <w:tcW w:w="630" w:type="dxa"/>
          </w:tcPr>
          <w:p w14:paraId="072CB009" w14:textId="5ED01A82"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0E9C1EF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C3AD134" w14:textId="77777777" w:rsidR="002E7718" w:rsidRDefault="002E7718" w:rsidP="00373E4B">
            <w:pPr>
              <w:rPr>
                <w:rFonts w:ascii="Arial" w:hAnsi="Arial" w:cs="Arial"/>
                <w:sz w:val="20"/>
                <w:szCs w:val="20"/>
              </w:rPr>
            </w:pPr>
          </w:p>
        </w:tc>
        <w:tc>
          <w:tcPr>
            <w:tcW w:w="9630" w:type="dxa"/>
            <w:gridSpan w:val="4"/>
          </w:tcPr>
          <w:p w14:paraId="077897BA" w14:textId="748D97EA" w:rsidR="002E7718" w:rsidRPr="00373E4B" w:rsidRDefault="002E7718" w:rsidP="00373E4B">
            <w:pPr>
              <w:pStyle w:val="ListParagraph"/>
              <w:numPr>
                <w:ilvl w:val="0"/>
                <w:numId w:val="140"/>
              </w:numPr>
              <w:spacing w:before="40" w:after="40"/>
              <w:rPr>
                <w:rFonts w:ascii="Arial" w:hAnsi="Arial" w:cs="Arial"/>
                <w:sz w:val="20"/>
                <w:szCs w:val="20"/>
              </w:rPr>
            </w:pPr>
            <w:r w:rsidRPr="00373E4B">
              <w:rPr>
                <w:rFonts w:ascii="Arial" w:hAnsi="Arial" w:cs="Arial"/>
                <w:sz w:val="20"/>
                <w:szCs w:val="20"/>
              </w:rPr>
              <w:t>With a spray attachment equipped with a backflow prevention device.</w:t>
            </w:r>
          </w:p>
        </w:tc>
        <w:tc>
          <w:tcPr>
            <w:tcW w:w="630" w:type="dxa"/>
          </w:tcPr>
          <w:p w14:paraId="38617A43" w14:textId="3D8CA2A4"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641320B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138A068" w14:textId="77777777" w:rsidR="002E7718" w:rsidRDefault="002E7718" w:rsidP="00373E4B">
            <w:pPr>
              <w:rPr>
                <w:rFonts w:ascii="Arial" w:hAnsi="Arial" w:cs="Arial"/>
                <w:sz w:val="20"/>
                <w:szCs w:val="20"/>
              </w:rPr>
            </w:pPr>
          </w:p>
        </w:tc>
        <w:tc>
          <w:tcPr>
            <w:tcW w:w="9630" w:type="dxa"/>
            <w:gridSpan w:val="4"/>
          </w:tcPr>
          <w:p w14:paraId="246EB683" w14:textId="792CDFF8" w:rsidR="002E7718" w:rsidRPr="00373E4B" w:rsidRDefault="002E7718" w:rsidP="00373E4B">
            <w:pPr>
              <w:pStyle w:val="ListParagraph"/>
              <w:numPr>
                <w:ilvl w:val="0"/>
                <w:numId w:val="139"/>
              </w:numPr>
              <w:spacing w:before="40" w:after="40"/>
              <w:ind w:left="341"/>
              <w:rPr>
                <w:rFonts w:ascii="Arial" w:hAnsi="Arial" w:cs="Arial"/>
                <w:sz w:val="20"/>
                <w:szCs w:val="20"/>
              </w:rPr>
            </w:pPr>
            <w:r w:rsidRPr="00373E4B">
              <w:rPr>
                <w:rFonts w:ascii="Arial" w:hAnsi="Arial" w:cs="Arial"/>
                <w:sz w:val="20"/>
                <w:szCs w:val="20"/>
              </w:rPr>
              <w:t>Resident bathing equipment is smooth, cleanable, and able to be disinfected after each use.</w:t>
            </w:r>
          </w:p>
        </w:tc>
        <w:tc>
          <w:tcPr>
            <w:tcW w:w="630" w:type="dxa"/>
          </w:tcPr>
          <w:p w14:paraId="465C7577" w14:textId="09F73069"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53B6D65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EC7F9B8" w14:textId="77777777" w:rsidR="002E7718" w:rsidRDefault="002E7718" w:rsidP="00373E4B">
            <w:pPr>
              <w:rPr>
                <w:rFonts w:ascii="Arial" w:hAnsi="Arial" w:cs="Arial"/>
                <w:sz w:val="20"/>
                <w:szCs w:val="20"/>
              </w:rPr>
            </w:pPr>
          </w:p>
        </w:tc>
        <w:tc>
          <w:tcPr>
            <w:tcW w:w="9630" w:type="dxa"/>
            <w:gridSpan w:val="4"/>
          </w:tcPr>
          <w:p w14:paraId="38C3E462" w14:textId="48D5BB90" w:rsidR="002E7718" w:rsidRPr="00373E4B" w:rsidRDefault="002E7718" w:rsidP="00373E4B">
            <w:pPr>
              <w:pStyle w:val="ListParagraph"/>
              <w:numPr>
                <w:ilvl w:val="0"/>
                <w:numId w:val="139"/>
              </w:numPr>
              <w:spacing w:before="40" w:after="40"/>
              <w:ind w:left="341"/>
              <w:rPr>
                <w:rFonts w:ascii="Arial" w:hAnsi="Arial" w:cs="Arial"/>
                <w:sz w:val="20"/>
                <w:szCs w:val="20"/>
              </w:rPr>
            </w:pPr>
            <w:r w:rsidRPr="00373E4B">
              <w:rPr>
                <w:rFonts w:ascii="Arial" w:hAnsi="Arial" w:cs="Arial"/>
                <w:b/>
                <w:bCs/>
                <w:sz w:val="20"/>
                <w:szCs w:val="20"/>
              </w:rPr>
              <w:t>For new construction</w:t>
            </w:r>
            <w:r w:rsidRPr="00373E4B">
              <w:rPr>
                <w:rFonts w:ascii="Arial" w:hAnsi="Arial" w:cs="Arial"/>
                <w:sz w:val="20"/>
                <w:szCs w:val="20"/>
              </w:rPr>
              <w:t>, in each bathing unit containing more than one bathing facility:</w:t>
            </w:r>
          </w:p>
        </w:tc>
        <w:tc>
          <w:tcPr>
            <w:tcW w:w="630" w:type="dxa"/>
          </w:tcPr>
          <w:p w14:paraId="4E1D4397" w14:textId="4E88E7A8"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715795D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B2C5E7E" w14:textId="77777777" w:rsidR="002E7718" w:rsidRDefault="002E7718" w:rsidP="00373E4B">
            <w:pPr>
              <w:rPr>
                <w:rFonts w:ascii="Arial" w:hAnsi="Arial" w:cs="Arial"/>
                <w:sz w:val="20"/>
                <w:szCs w:val="20"/>
              </w:rPr>
            </w:pPr>
          </w:p>
        </w:tc>
        <w:tc>
          <w:tcPr>
            <w:tcW w:w="9630" w:type="dxa"/>
            <w:gridSpan w:val="4"/>
          </w:tcPr>
          <w:p w14:paraId="7032105D" w14:textId="4FADE28C" w:rsidR="002E7718" w:rsidRPr="00373E4B" w:rsidRDefault="002E7718" w:rsidP="00373E4B">
            <w:pPr>
              <w:pStyle w:val="ListParagraph"/>
              <w:numPr>
                <w:ilvl w:val="0"/>
                <w:numId w:val="141"/>
              </w:numPr>
              <w:spacing w:before="40" w:after="40"/>
              <w:rPr>
                <w:rFonts w:ascii="Arial" w:hAnsi="Arial" w:cs="Arial"/>
                <w:sz w:val="20"/>
                <w:szCs w:val="20"/>
              </w:rPr>
            </w:pPr>
            <w:r w:rsidRPr="00373E4B">
              <w:rPr>
                <w:rFonts w:ascii="Arial" w:hAnsi="Arial" w:cs="Arial"/>
                <w:sz w:val="20"/>
                <w:szCs w:val="20"/>
              </w:rPr>
              <w:t>Each bathtub, shower, or equivalent, is located in a separate room or compartment with three solid walls:</w:t>
            </w:r>
          </w:p>
        </w:tc>
        <w:tc>
          <w:tcPr>
            <w:tcW w:w="630" w:type="dxa"/>
          </w:tcPr>
          <w:p w14:paraId="4BAAC515" w14:textId="33E4B2EC"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2A0401A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67045C5" w14:textId="77777777" w:rsidR="002E7718" w:rsidRDefault="002E7718" w:rsidP="00373E4B">
            <w:pPr>
              <w:rPr>
                <w:rFonts w:ascii="Arial" w:hAnsi="Arial" w:cs="Arial"/>
                <w:sz w:val="20"/>
                <w:szCs w:val="20"/>
              </w:rPr>
            </w:pPr>
          </w:p>
        </w:tc>
        <w:tc>
          <w:tcPr>
            <w:tcW w:w="9630" w:type="dxa"/>
            <w:gridSpan w:val="4"/>
          </w:tcPr>
          <w:p w14:paraId="3C315DD3" w14:textId="4A1177D2" w:rsidR="002E7718" w:rsidRPr="00373E4B" w:rsidRDefault="002E7718" w:rsidP="00373E4B">
            <w:pPr>
              <w:pStyle w:val="ListParagraph"/>
              <w:numPr>
                <w:ilvl w:val="0"/>
                <w:numId w:val="141"/>
              </w:numPr>
              <w:spacing w:before="40" w:after="40"/>
              <w:rPr>
                <w:rFonts w:ascii="Arial" w:hAnsi="Arial" w:cs="Arial"/>
                <w:sz w:val="20"/>
                <w:szCs w:val="20"/>
              </w:rPr>
            </w:pPr>
            <w:r w:rsidRPr="00373E4B">
              <w:rPr>
                <w:rFonts w:ascii="Arial" w:hAnsi="Arial" w:cs="Arial"/>
                <w:sz w:val="20"/>
                <w:szCs w:val="20"/>
              </w:rPr>
              <w:t>The entry wall may be a "shower" type curtain or equivalent.</w:t>
            </w:r>
          </w:p>
        </w:tc>
        <w:tc>
          <w:tcPr>
            <w:tcW w:w="630" w:type="dxa"/>
          </w:tcPr>
          <w:p w14:paraId="4CE93787" w14:textId="08491063"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5F0526E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EC562E7" w14:textId="77777777" w:rsidR="002E7718" w:rsidRDefault="002E7718" w:rsidP="00373E4B">
            <w:pPr>
              <w:rPr>
                <w:rFonts w:ascii="Arial" w:hAnsi="Arial" w:cs="Arial"/>
                <w:sz w:val="20"/>
                <w:szCs w:val="20"/>
              </w:rPr>
            </w:pPr>
          </w:p>
        </w:tc>
        <w:tc>
          <w:tcPr>
            <w:tcW w:w="9630" w:type="dxa"/>
            <w:gridSpan w:val="4"/>
          </w:tcPr>
          <w:p w14:paraId="156FE82D" w14:textId="4CA83979" w:rsidR="002E7718" w:rsidRPr="00373E4B" w:rsidRDefault="002E7718" w:rsidP="00373E4B">
            <w:pPr>
              <w:pStyle w:val="ListParagraph"/>
              <w:numPr>
                <w:ilvl w:val="0"/>
                <w:numId w:val="141"/>
              </w:numPr>
              <w:spacing w:before="40" w:after="40"/>
              <w:rPr>
                <w:rFonts w:ascii="Arial" w:hAnsi="Arial" w:cs="Arial"/>
                <w:sz w:val="20"/>
                <w:szCs w:val="20"/>
              </w:rPr>
            </w:pPr>
            <w:r w:rsidRPr="00373E4B">
              <w:rPr>
                <w:rFonts w:ascii="Arial" w:hAnsi="Arial" w:cs="Arial"/>
                <w:sz w:val="20"/>
                <w:szCs w:val="20"/>
              </w:rPr>
              <w:t>The area for each bathtub and shower is sufficient to accommodate a shower chair, an attendant, and provide visual privacy for bathing, drying, and dressing.</w:t>
            </w:r>
          </w:p>
        </w:tc>
        <w:tc>
          <w:tcPr>
            <w:tcW w:w="630" w:type="dxa"/>
          </w:tcPr>
          <w:p w14:paraId="012AB8EE" w14:textId="6E234464"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54BA9AA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23C8B05" w14:textId="77777777" w:rsidR="002E7718" w:rsidRDefault="002E7718" w:rsidP="00373E4B">
            <w:pPr>
              <w:rPr>
                <w:rFonts w:ascii="Arial" w:hAnsi="Arial" w:cs="Arial"/>
                <w:sz w:val="20"/>
                <w:szCs w:val="20"/>
              </w:rPr>
            </w:pPr>
          </w:p>
        </w:tc>
        <w:tc>
          <w:tcPr>
            <w:tcW w:w="9630" w:type="dxa"/>
            <w:gridSpan w:val="4"/>
          </w:tcPr>
          <w:p w14:paraId="47AE2518" w14:textId="0BE23A3C" w:rsidR="002E7718" w:rsidRPr="00373E4B" w:rsidRDefault="002E7718" w:rsidP="00373E4B">
            <w:pPr>
              <w:pStyle w:val="ListParagraph"/>
              <w:numPr>
                <w:ilvl w:val="0"/>
                <w:numId w:val="141"/>
              </w:numPr>
              <w:spacing w:before="40" w:after="40"/>
              <w:rPr>
                <w:rFonts w:ascii="Arial" w:hAnsi="Arial" w:cs="Arial"/>
                <w:sz w:val="20"/>
                <w:szCs w:val="20"/>
              </w:rPr>
            </w:pPr>
            <w:r w:rsidRPr="00373E4B">
              <w:rPr>
                <w:rFonts w:ascii="Arial" w:hAnsi="Arial" w:cs="Arial"/>
                <w:sz w:val="20"/>
                <w:szCs w:val="20"/>
              </w:rPr>
              <w:t>Shower and tub surfaces are slip-resistant.</w:t>
            </w:r>
          </w:p>
        </w:tc>
        <w:tc>
          <w:tcPr>
            <w:tcW w:w="630" w:type="dxa"/>
          </w:tcPr>
          <w:p w14:paraId="7ED1E13B" w14:textId="58423E0D"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768E43AF"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39F03CA" w14:textId="77777777" w:rsidR="002E7718" w:rsidRDefault="002E7718" w:rsidP="00373E4B">
            <w:pPr>
              <w:rPr>
                <w:rFonts w:ascii="Arial" w:hAnsi="Arial" w:cs="Arial"/>
                <w:sz w:val="20"/>
                <w:szCs w:val="20"/>
              </w:rPr>
            </w:pPr>
          </w:p>
        </w:tc>
        <w:tc>
          <w:tcPr>
            <w:tcW w:w="9630" w:type="dxa"/>
            <w:gridSpan w:val="4"/>
          </w:tcPr>
          <w:p w14:paraId="66614B6D" w14:textId="6E036C3B" w:rsidR="002E7718" w:rsidRPr="00373E4B" w:rsidRDefault="002E7718" w:rsidP="00373E4B">
            <w:pPr>
              <w:pStyle w:val="ListParagraph"/>
              <w:numPr>
                <w:ilvl w:val="0"/>
                <w:numId w:val="141"/>
              </w:numPr>
              <w:spacing w:before="40" w:after="40"/>
              <w:rPr>
                <w:rFonts w:ascii="Arial" w:hAnsi="Arial" w:cs="Arial"/>
                <w:sz w:val="20"/>
                <w:szCs w:val="20"/>
              </w:rPr>
            </w:pPr>
            <w:r w:rsidRPr="00373E4B">
              <w:rPr>
                <w:rFonts w:ascii="Arial" w:hAnsi="Arial" w:cs="Arial"/>
                <w:sz w:val="20"/>
                <w:szCs w:val="20"/>
              </w:rPr>
              <w:t>Bathing areas are constructed of materials that are impervious to water and cleanable.</w:t>
            </w:r>
          </w:p>
        </w:tc>
        <w:tc>
          <w:tcPr>
            <w:tcW w:w="630" w:type="dxa"/>
          </w:tcPr>
          <w:p w14:paraId="3D9775C8" w14:textId="1A872DF9"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62ADA7FA"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AC5B085" w14:textId="77777777" w:rsidR="002E7718" w:rsidRDefault="002E7718" w:rsidP="00373E4B">
            <w:pPr>
              <w:rPr>
                <w:rFonts w:ascii="Arial" w:hAnsi="Arial" w:cs="Arial"/>
                <w:sz w:val="20"/>
                <w:szCs w:val="20"/>
              </w:rPr>
            </w:pPr>
          </w:p>
        </w:tc>
        <w:tc>
          <w:tcPr>
            <w:tcW w:w="9630" w:type="dxa"/>
            <w:gridSpan w:val="4"/>
          </w:tcPr>
          <w:p w14:paraId="0D11D66E" w14:textId="6026ECA3" w:rsidR="002E7718" w:rsidRPr="00373E4B" w:rsidRDefault="002E7718" w:rsidP="00373E4B">
            <w:pPr>
              <w:pStyle w:val="ListParagraph"/>
              <w:numPr>
                <w:ilvl w:val="0"/>
                <w:numId w:val="141"/>
              </w:numPr>
              <w:spacing w:before="40" w:after="40"/>
              <w:rPr>
                <w:rFonts w:ascii="Arial" w:hAnsi="Arial" w:cs="Arial"/>
                <w:sz w:val="20"/>
                <w:szCs w:val="20"/>
              </w:rPr>
            </w:pPr>
            <w:r w:rsidRPr="00373E4B">
              <w:rPr>
                <w:rFonts w:ascii="Arial" w:hAnsi="Arial" w:cs="Arial"/>
                <w:sz w:val="20"/>
                <w:szCs w:val="20"/>
              </w:rPr>
              <w:t>Grab bars are installed on all three sides of a shower with the shower head grab bar being "L" shaped.</w:t>
            </w:r>
          </w:p>
        </w:tc>
        <w:tc>
          <w:tcPr>
            <w:tcW w:w="630" w:type="dxa"/>
          </w:tcPr>
          <w:p w14:paraId="005BF409" w14:textId="2064CC1C"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27323AA8" w14:textId="77777777" w:rsidTr="001778D6">
        <w:trPr>
          <w:trHeight w:val="317"/>
        </w:trPr>
        <w:tc>
          <w:tcPr>
            <w:tcW w:w="720" w:type="dxa"/>
            <w:shd w:val="clear" w:color="auto" w:fill="D9F2D0" w:themeFill="accent6" w:themeFillTint="33"/>
          </w:tcPr>
          <w:p w14:paraId="68B87246" w14:textId="5BA435DF" w:rsidR="00373E4B" w:rsidRPr="00373E4B" w:rsidRDefault="00373E4B" w:rsidP="001627E4">
            <w:pPr>
              <w:keepNext/>
              <w:rPr>
                <w:rFonts w:ascii="Arial" w:hAnsi="Arial" w:cs="Arial"/>
                <w:b/>
                <w:bCs/>
                <w:sz w:val="20"/>
                <w:szCs w:val="20"/>
              </w:rPr>
            </w:pPr>
            <w:hyperlink r:id="rId161" w:history="1">
              <w:r w:rsidRPr="00373E4B">
                <w:rPr>
                  <w:rStyle w:val="Hyperlink"/>
                  <w:rFonts w:ascii="Arial" w:hAnsi="Arial" w:cs="Arial"/>
                  <w:b/>
                  <w:bCs/>
                  <w:sz w:val="20"/>
                  <w:szCs w:val="20"/>
                </w:rPr>
                <w:t>2740</w:t>
              </w:r>
            </w:hyperlink>
          </w:p>
        </w:tc>
        <w:tc>
          <w:tcPr>
            <w:tcW w:w="9630" w:type="dxa"/>
            <w:gridSpan w:val="4"/>
            <w:tcBorders>
              <w:bottom w:val="single" w:sz="4" w:space="0" w:color="auto"/>
            </w:tcBorders>
            <w:shd w:val="clear" w:color="auto" w:fill="D9F2D0" w:themeFill="accent6" w:themeFillTint="33"/>
            <w:vAlign w:val="center"/>
          </w:tcPr>
          <w:p w14:paraId="0704D61A" w14:textId="568C0F84" w:rsidR="00373E4B" w:rsidRPr="00373E4B" w:rsidRDefault="00373E4B" w:rsidP="001627E4">
            <w:pPr>
              <w:rPr>
                <w:rFonts w:ascii="Arial" w:hAnsi="Arial" w:cs="Arial"/>
                <w:b/>
                <w:bCs/>
                <w:sz w:val="20"/>
                <w:szCs w:val="20"/>
              </w:rPr>
            </w:pPr>
            <w:r w:rsidRPr="00373E4B">
              <w:rPr>
                <w:rFonts w:ascii="Arial" w:hAnsi="Arial" w:cs="Arial"/>
                <w:b/>
                <w:bCs/>
                <w:sz w:val="20"/>
                <w:szCs w:val="20"/>
              </w:rPr>
              <w:t>Locks in toilet and bathing facilities</w:t>
            </w:r>
          </w:p>
        </w:tc>
        <w:tc>
          <w:tcPr>
            <w:tcW w:w="630" w:type="dxa"/>
            <w:tcBorders>
              <w:bottom w:val="single" w:sz="4" w:space="0" w:color="auto"/>
            </w:tcBorders>
            <w:shd w:val="clear" w:color="auto" w:fill="D9F2D0" w:themeFill="accent6" w:themeFillTint="33"/>
            <w:vAlign w:val="center"/>
          </w:tcPr>
          <w:p w14:paraId="5F9661C9" w14:textId="77777777" w:rsidR="00373E4B" w:rsidRPr="0068419F" w:rsidRDefault="00373E4B" w:rsidP="001627E4">
            <w:pPr>
              <w:jc w:val="center"/>
              <w:rPr>
                <w:rFonts w:ascii="Arial" w:hAnsi="Arial" w:cs="Arial"/>
                <w:b/>
                <w:bCs/>
                <w:sz w:val="20"/>
                <w:szCs w:val="20"/>
              </w:rPr>
            </w:pPr>
            <w:r w:rsidRPr="0068419F">
              <w:rPr>
                <w:rFonts w:ascii="Arial" w:hAnsi="Arial" w:cs="Arial"/>
                <w:b/>
                <w:bCs/>
                <w:sz w:val="20"/>
                <w:szCs w:val="20"/>
              </w:rPr>
              <w:t>Met</w:t>
            </w:r>
          </w:p>
        </w:tc>
      </w:tr>
      <w:tr w:rsidR="002E7718" w14:paraId="4AEA2BD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49466CB5" w14:textId="77777777" w:rsidR="002E7718" w:rsidRDefault="002E7718" w:rsidP="00373E4B">
            <w:pPr>
              <w:rPr>
                <w:rFonts w:ascii="Arial" w:hAnsi="Arial" w:cs="Arial"/>
                <w:sz w:val="20"/>
                <w:szCs w:val="20"/>
              </w:rPr>
            </w:pPr>
          </w:p>
        </w:tc>
        <w:tc>
          <w:tcPr>
            <w:tcW w:w="9630" w:type="dxa"/>
            <w:gridSpan w:val="4"/>
          </w:tcPr>
          <w:p w14:paraId="2DC52FAD" w14:textId="1FD14500" w:rsidR="002E7718" w:rsidRPr="00373E4B" w:rsidRDefault="002E7718" w:rsidP="00373E4B">
            <w:pPr>
              <w:pStyle w:val="ListParagraph"/>
              <w:numPr>
                <w:ilvl w:val="0"/>
                <w:numId w:val="142"/>
              </w:numPr>
              <w:spacing w:before="40" w:after="40"/>
              <w:ind w:left="341"/>
              <w:rPr>
                <w:rFonts w:ascii="Arial" w:hAnsi="Arial" w:cs="Arial"/>
                <w:sz w:val="20"/>
                <w:szCs w:val="20"/>
              </w:rPr>
            </w:pPr>
            <w:r w:rsidRPr="00373E4B">
              <w:rPr>
                <w:rFonts w:ascii="Arial" w:hAnsi="Arial" w:cs="Arial"/>
                <w:sz w:val="20"/>
                <w:szCs w:val="20"/>
              </w:rPr>
              <w:t>All lockable toilet facilities and bathrooms have a readily available means of unlocking from the outside.</w:t>
            </w:r>
          </w:p>
        </w:tc>
        <w:tc>
          <w:tcPr>
            <w:tcW w:w="630" w:type="dxa"/>
          </w:tcPr>
          <w:p w14:paraId="00C2C41D" w14:textId="034E6938"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4533EE5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96D0CF8" w14:textId="77777777" w:rsidR="002E7718" w:rsidRDefault="002E7718" w:rsidP="00373E4B">
            <w:pPr>
              <w:rPr>
                <w:rFonts w:ascii="Arial" w:hAnsi="Arial" w:cs="Arial"/>
                <w:sz w:val="20"/>
                <w:szCs w:val="20"/>
              </w:rPr>
            </w:pPr>
          </w:p>
        </w:tc>
        <w:tc>
          <w:tcPr>
            <w:tcW w:w="9630" w:type="dxa"/>
            <w:gridSpan w:val="4"/>
          </w:tcPr>
          <w:p w14:paraId="17978673" w14:textId="6395B606" w:rsidR="002E7718" w:rsidRPr="00373E4B" w:rsidRDefault="002E7718" w:rsidP="00373E4B">
            <w:pPr>
              <w:pStyle w:val="ListParagraph"/>
              <w:numPr>
                <w:ilvl w:val="0"/>
                <w:numId w:val="142"/>
              </w:numPr>
              <w:spacing w:before="40" w:after="40"/>
              <w:ind w:left="341"/>
              <w:rPr>
                <w:rFonts w:ascii="Arial" w:hAnsi="Arial" w:cs="Arial"/>
                <w:sz w:val="20"/>
                <w:szCs w:val="20"/>
              </w:rPr>
            </w:pPr>
            <w:r w:rsidRPr="00373E4B">
              <w:rPr>
                <w:rFonts w:ascii="Arial" w:hAnsi="Arial" w:cs="Arial"/>
                <w:sz w:val="20"/>
                <w:szCs w:val="20"/>
              </w:rPr>
              <w:t>Locks are operable from the inside with a single motion.</w:t>
            </w:r>
          </w:p>
        </w:tc>
        <w:tc>
          <w:tcPr>
            <w:tcW w:w="630" w:type="dxa"/>
          </w:tcPr>
          <w:p w14:paraId="2B0DA306" w14:textId="64276F0D"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61897690" w14:textId="77777777" w:rsidTr="001778D6">
        <w:trPr>
          <w:trHeight w:val="317"/>
        </w:trPr>
        <w:tc>
          <w:tcPr>
            <w:tcW w:w="720" w:type="dxa"/>
            <w:shd w:val="clear" w:color="auto" w:fill="D9F2D0" w:themeFill="accent6" w:themeFillTint="33"/>
          </w:tcPr>
          <w:p w14:paraId="6DD7BB26" w14:textId="4435C7B7" w:rsidR="00373E4B" w:rsidRPr="00373E4B" w:rsidRDefault="00373E4B" w:rsidP="001627E4">
            <w:pPr>
              <w:keepNext/>
              <w:rPr>
                <w:rFonts w:ascii="Arial" w:hAnsi="Arial" w:cs="Arial"/>
                <w:b/>
                <w:bCs/>
                <w:sz w:val="20"/>
                <w:szCs w:val="20"/>
              </w:rPr>
            </w:pPr>
            <w:hyperlink r:id="rId162" w:history="1">
              <w:r w:rsidRPr="00373E4B">
                <w:rPr>
                  <w:rStyle w:val="Hyperlink"/>
                  <w:rFonts w:ascii="Arial" w:hAnsi="Arial" w:cs="Arial"/>
                  <w:b/>
                  <w:bCs/>
                  <w:sz w:val="20"/>
                  <w:szCs w:val="20"/>
                </w:rPr>
                <w:t>2800</w:t>
              </w:r>
            </w:hyperlink>
          </w:p>
        </w:tc>
        <w:tc>
          <w:tcPr>
            <w:tcW w:w="9630" w:type="dxa"/>
            <w:gridSpan w:val="4"/>
            <w:tcBorders>
              <w:bottom w:val="single" w:sz="4" w:space="0" w:color="auto"/>
            </w:tcBorders>
            <w:shd w:val="clear" w:color="auto" w:fill="D9F2D0" w:themeFill="accent6" w:themeFillTint="33"/>
            <w:vAlign w:val="center"/>
          </w:tcPr>
          <w:p w14:paraId="08339D6A" w14:textId="4961B0B5" w:rsidR="00373E4B" w:rsidRPr="00373E4B" w:rsidRDefault="00373E4B" w:rsidP="001627E4">
            <w:pPr>
              <w:rPr>
                <w:rFonts w:ascii="Arial" w:hAnsi="Arial" w:cs="Arial"/>
                <w:b/>
                <w:bCs/>
                <w:sz w:val="20"/>
                <w:szCs w:val="20"/>
              </w:rPr>
            </w:pPr>
            <w:r w:rsidRPr="00373E4B">
              <w:rPr>
                <w:rFonts w:ascii="Arial" w:hAnsi="Arial" w:cs="Arial"/>
                <w:b/>
                <w:bCs/>
                <w:sz w:val="20"/>
                <w:szCs w:val="20"/>
              </w:rPr>
              <w:t>Dementia care unit</w:t>
            </w:r>
          </w:p>
        </w:tc>
        <w:tc>
          <w:tcPr>
            <w:tcW w:w="630" w:type="dxa"/>
            <w:tcBorders>
              <w:bottom w:val="single" w:sz="4" w:space="0" w:color="auto"/>
            </w:tcBorders>
            <w:shd w:val="clear" w:color="auto" w:fill="D9F2D0" w:themeFill="accent6" w:themeFillTint="33"/>
            <w:vAlign w:val="center"/>
          </w:tcPr>
          <w:p w14:paraId="3F2AA1AE" w14:textId="77777777" w:rsidR="00373E4B" w:rsidRPr="0068419F" w:rsidRDefault="00373E4B" w:rsidP="001627E4">
            <w:pPr>
              <w:jc w:val="center"/>
              <w:rPr>
                <w:rFonts w:ascii="Arial" w:hAnsi="Arial" w:cs="Arial"/>
                <w:b/>
                <w:bCs/>
                <w:sz w:val="20"/>
                <w:szCs w:val="20"/>
              </w:rPr>
            </w:pPr>
            <w:r w:rsidRPr="0068419F">
              <w:rPr>
                <w:rFonts w:ascii="Arial" w:hAnsi="Arial" w:cs="Arial"/>
                <w:b/>
                <w:bCs/>
                <w:sz w:val="20"/>
                <w:szCs w:val="20"/>
              </w:rPr>
              <w:t>Met</w:t>
            </w:r>
          </w:p>
        </w:tc>
      </w:tr>
      <w:tr w:rsidR="00373E4B" w14:paraId="0CD1504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6238493F" w14:textId="77777777" w:rsidR="00373E4B" w:rsidRDefault="00373E4B" w:rsidP="00373E4B">
            <w:pPr>
              <w:rPr>
                <w:rFonts w:ascii="Arial" w:hAnsi="Arial" w:cs="Arial"/>
                <w:sz w:val="20"/>
                <w:szCs w:val="20"/>
              </w:rPr>
            </w:pPr>
          </w:p>
        </w:tc>
        <w:tc>
          <w:tcPr>
            <w:tcW w:w="9630" w:type="dxa"/>
            <w:gridSpan w:val="4"/>
          </w:tcPr>
          <w:p w14:paraId="245EDFEA" w14:textId="24A66D4B" w:rsidR="00373E4B" w:rsidRPr="00373E4B" w:rsidRDefault="00373E4B" w:rsidP="00373E4B">
            <w:pPr>
              <w:spacing w:before="40" w:after="40"/>
              <w:rPr>
                <w:rFonts w:ascii="Arial" w:hAnsi="Arial" w:cs="Arial"/>
                <w:sz w:val="20"/>
                <w:szCs w:val="20"/>
              </w:rPr>
            </w:pPr>
            <w:r w:rsidRPr="00373E4B">
              <w:rPr>
                <w:rFonts w:ascii="Arial" w:hAnsi="Arial" w:cs="Arial"/>
                <w:color w:val="000000"/>
                <w:sz w:val="20"/>
                <w:szCs w:val="20"/>
              </w:rPr>
              <w:t xml:space="preserve">A nursing home that began operating a dementia care unit at any time after November 13, 1989, must meet all requirements of this section, </w:t>
            </w:r>
            <w:hyperlink r:id="rId163" w:history="1">
              <w:r w:rsidRPr="00373E4B">
                <w:rPr>
                  <w:rStyle w:val="Hyperlink"/>
                  <w:rFonts w:ascii="Arial" w:hAnsi="Arial" w:cs="Arial"/>
                  <w:sz w:val="20"/>
                  <w:szCs w:val="20"/>
                </w:rPr>
                <w:t xml:space="preserve">WAC </w:t>
              </w:r>
              <w:r w:rsidRPr="00373E4B">
                <w:rPr>
                  <w:rStyle w:val="Hyperlink"/>
                  <w:rFonts w:ascii="Arial" w:hAnsi="Arial" w:cs="Arial"/>
                  <w:b/>
                  <w:bCs/>
                  <w:sz w:val="20"/>
                  <w:szCs w:val="20"/>
                </w:rPr>
                <w:t>388-97-2820</w:t>
              </w:r>
            </w:hyperlink>
            <w:r w:rsidRPr="00373E4B">
              <w:rPr>
                <w:rFonts w:ascii="Arial" w:hAnsi="Arial" w:cs="Arial"/>
                <w:b/>
                <w:bCs/>
                <w:color w:val="2B674D"/>
                <w:sz w:val="20"/>
                <w:szCs w:val="20"/>
              </w:rPr>
              <w:t xml:space="preserve"> </w:t>
            </w:r>
            <w:r w:rsidRPr="00373E4B">
              <w:rPr>
                <w:rFonts w:ascii="Arial" w:hAnsi="Arial" w:cs="Arial"/>
                <w:color w:val="000000"/>
                <w:sz w:val="20"/>
                <w:szCs w:val="20"/>
              </w:rPr>
              <w:t xml:space="preserve">through </w:t>
            </w:r>
            <w:hyperlink r:id="rId164" w:history="1">
              <w:r w:rsidRPr="00373E4B">
                <w:rPr>
                  <w:rStyle w:val="Hyperlink"/>
                  <w:rFonts w:ascii="Arial" w:hAnsi="Arial" w:cs="Arial"/>
                  <w:b/>
                  <w:bCs/>
                  <w:sz w:val="20"/>
                  <w:szCs w:val="20"/>
                </w:rPr>
                <w:t>388-97-2920</w:t>
              </w:r>
            </w:hyperlink>
            <w:r w:rsidRPr="00373E4B">
              <w:rPr>
                <w:rFonts w:ascii="Arial" w:hAnsi="Arial" w:cs="Arial"/>
                <w:color w:val="000000"/>
                <w:sz w:val="20"/>
                <w:szCs w:val="20"/>
              </w:rPr>
              <w:t xml:space="preserve">, and the resident care unit requirements of WAC </w:t>
            </w:r>
            <w:hyperlink r:id="rId165" w:history="1">
              <w:r w:rsidRPr="00373E4B">
                <w:rPr>
                  <w:rStyle w:val="Hyperlink"/>
                  <w:rFonts w:ascii="Arial" w:hAnsi="Arial" w:cs="Arial"/>
                  <w:b/>
                  <w:bCs/>
                  <w:sz w:val="20"/>
                  <w:szCs w:val="20"/>
                </w:rPr>
                <w:t>388-97-2220</w:t>
              </w:r>
            </w:hyperlink>
            <w:r w:rsidRPr="00373E4B">
              <w:rPr>
                <w:rFonts w:ascii="Arial" w:hAnsi="Arial" w:cs="Arial"/>
                <w:b/>
                <w:bCs/>
                <w:color w:val="2B674D"/>
                <w:sz w:val="20"/>
                <w:szCs w:val="20"/>
              </w:rPr>
              <w:t xml:space="preserve"> </w:t>
            </w:r>
            <w:r w:rsidRPr="00373E4B">
              <w:rPr>
                <w:rFonts w:ascii="Arial" w:hAnsi="Arial" w:cs="Arial"/>
                <w:color w:val="000000"/>
                <w:sz w:val="20"/>
                <w:szCs w:val="20"/>
              </w:rPr>
              <w:t xml:space="preserve">through </w:t>
            </w:r>
            <w:hyperlink r:id="rId166" w:history="1">
              <w:r w:rsidRPr="00373E4B">
                <w:rPr>
                  <w:rStyle w:val="Hyperlink"/>
                  <w:rFonts w:ascii="Arial" w:hAnsi="Arial" w:cs="Arial"/>
                  <w:b/>
                  <w:bCs/>
                  <w:sz w:val="20"/>
                  <w:szCs w:val="20"/>
                </w:rPr>
                <w:t>388-97-2380</w:t>
              </w:r>
            </w:hyperlink>
            <w:r w:rsidRPr="00373E4B">
              <w:rPr>
                <w:rFonts w:ascii="Arial" w:hAnsi="Arial" w:cs="Arial"/>
                <w:color w:val="000000"/>
                <w:sz w:val="20"/>
                <w:szCs w:val="20"/>
              </w:rPr>
              <w:t xml:space="preserve">. Refer to WAC </w:t>
            </w:r>
            <w:hyperlink r:id="rId167" w:history="1">
              <w:r w:rsidRPr="00373E4B">
                <w:rPr>
                  <w:rStyle w:val="Hyperlink"/>
                  <w:rFonts w:ascii="Arial" w:hAnsi="Arial" w:cs="Arial"/>
                  <w:b/>
                  <w:bCs/>
                  <w:sz w:val="20"/>
                  <w:szCs w:val="20"/>
                </w:rPr>
                <w:t>388-97-1040</w:t>
              </w:r>
            </w:hyperlink>
            <w:r w:rsidRPr="00373E4B">
              <w:rPr>
                <w:rFonts w:ascii="Arial" w:hAnsi="Arial" w:cs="Arial"/>
                <w:color w:val="000000"/>
                <w:sz w:val="20"/>
                <w:szCs w:val="20"/>
              </w:rPr>
              <w:t>, for program requirements.</w:t>
            </w:r>
          </w:p>
        </w:tc>
        <w:tc>
          <w:tcPr>
            <w:tcW w:w="630" w:type="dxa"/>
          </w:tcPr>
          <w:p w14:paraId="66C0C84E" w14:textId="352C0C89" w:rsidR="00373E4B" w:rsidRDefault="00373E4B"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1D50671C" w14:textId="77777777" w:rsidTr="001778D6">
        <w:trPr>
          <w:trHeight w:val="317"/>
        </w:trPr>
        <w:tc>
          <w:tcPr>
            <w:tcW w:w="720" w:type="dxa"/>
            <w:shd w:val="clear" w:color="auto" w:fill="D9F2D0" w:themeFill="accent6" w:themeFillTint="33"/>
          </w:tcPr>
          <w:p w14:paraId="4FCEEE4C" w14:textId="4E6C95DD" w:rsidR="00373E4B" w:rsidRPr="00373E4B" w:rsidRDefault="00373E4B" w:rsidP="001627E4">
            <w:pPr>
              <w:keepNext/>
              <w:rPr>
                <w:rFonts w:ascii="Arial" w:hAnsi="Arial" w:cs="Arial"/>
                <w:b/>
                <w:bCs/>
                <w:sz w:val="20"/>
                <w:szCs w:val="20"/>
              </w:rPr>
            </w:pPr>
            <w:hyperlink r:id="rId168" w:history="1">
              <w:r w:rsidRPr="00373E4B">
                <w:rPr>
                  <w:rStyle w:val="Hyperlink"/>
                  <w:rFonts w:ascii="Arial" w:hAnsi="Arial" w:cs="Arial"/>
                  <w:b/>
                  <w:bCs/>
                  <w:sz w:val="20"/>
                  <w:szCs w:val="20"/>
                </w:rPr>
                <w:t>2860</w:t>
              </w:r>
            </w:hyperlink>
          </w:p>
        </w:tc>
        <w:tc>
          <w:tcPr>
            <w:tcW w:w="9630" w:type="dxa"/>
            <w:gridSpan w:val="4"/>
            <w:tcBorders>
              <w:bottom w:val="single" w:sz="4" w:space="0" w:color="auto"/>
            </w:tcBorders>
            <w:shd w:val="clear" w:color="auto" w:fill="D9F2D0" w:themeFill="accent6" w:themeFillTint="33"/>
            <w:vAlign w:val="center"/>
          </w:tcPr>
          <w:p w14:paraId="5098BA57" w14:textId="51DF9869" w:rsidR="00373E4B" w:rsidRPr="00373E4B" w:rsidRDefault="00373E4B" w:rsidP="001627E4">
            <w:pPr>
              <w:rPr>
                <w:rFonts w:ascii="Arial" w:hAnsi="Arial" w:cs="Arial"/>
                <w:b/>
                <w:bCs/>
                <w:sz w:val="20"/>
                <w:szCs w:val="20"/>
              </w:rPr>
            </w:pPr>
            <w:r w:rsidRPr="00373E4B">
              <w:rPr>
                <w:rFonts w:ascii="Arial" w:hAnsi="Arial" w:cs="Arial"/>
                <w:b/>
                <w:bCs/>
                <w:sz w:val="20"/>
                <w:szCs w:val="20"/>
              </w:rPr>
              <w:t>Indoor areas on a dementia care unit</w:t>
            </w:r>
          </w:p>
        </w:tc>
        <w:tc>
          <w:tcPr>
            <w:tcW w:w="630" w:type="dxa"/>
            <w:tcBorders>
              <w:bottom w:val="single" w:sz="4" w:space="0" w:color="auto"/>
            </w:tcBorders>
            <w:shd w:val="clear" w:color="auto" w:fill="D9F2D0" w:themeFill="accent6" w:themeFillTint="33"/>
            <w:vAlign w:val="center"/>
          </w:tcPr>
          <w:p w14:paraId="0E31888E" w14:textId="77777777" w:rsidR="00373E4B" w:rsidRPr="0068419F" w:rsidRDefault="00373E4B" w:rsidP="001627E4">
            <w:pPr>
              <w:jc w:val="center"/>
              <w:rPr>
                <w:rFonts w:ascii="Arial" w:hAnsi="Arial" w:cs="Arial"/>
                <w:b/>
                <w:bCs/>
                <w:sz w:val="20"/>
                <w:szCs w:val="20"/>
              </w:rPr>
            </w:pPr>
            <w:r w:rsidRPr="0068419F">
              <w:rPr>
                <w:rFonts w:ascii="Arial" w:hAnsi="Arial" w:cs="Arial"/>
                <w:b/>
                <w:bCs/>
                <w:sz w:val="20"/>
                <w:szCs w:val="20"/>
              </w:rPr>
              <w:t>Met</w:t>
            </w:r>
          </w:p>
        </w:tc>
      </w:tr>
      <w:tr w:rsidR="002E7718" w14:paraId="4768F3A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11FF2B91" w14:textId="77777777" w:rsidR="002E7718" w:rsidRDefault="002E7718" w:rsidP="00373E4B">
            <w:pPr>
              <w:rPr>
                <w:rFonts w:ascii="Arial" w:hAnsi="Arial" w:cs="Arial"/>
                <w:sz w:val="20"/>
                <w:szCs w:val="20"/>
              </w:rPr>
            </w:pPr>
          </w:p>
        </w:tc>
        <w:tc>
          <w:tcPr>
            <w:tcW w:w="9630" w:type="dxa"/>
            <w:gridSpan w:val="4"/>
          </w:tcPr>
          <w:p w14:paraId="05370A4F" w14:textId="46EEA8DB" w:rsidR="002E7718" w:rsidRPr="00373E4B" w:rsidRDefault="002E7718" w:rsidP="00373E4B">
            <w:pPr>
              <w:pStyle w:val="ListParagraph"/>
              <w:numPr>
                <w:ilvl w:val="0"/>
                <w:numId w:val="143"/>
              </w:numPr>
              <w:spacing w:before="40" w:after="40"/>
              <w:ind w:left="341"/>
              <w:rPr>
                <w:rFonts w:ascii="Arial" w:hAnsi="Arial" w:cs="Arial"/>
                <w:sz w:val="20"/>
                <w:szCs w:val="20"/>
              </w:rPr>
            </w:pPr>
            <w:r w:rsidRPr="00373E4B">
              <w:rPr>
                <w:rFonts w:ascii="Arial" w:hAnsi="Arial" w:cs="Arial"/>
                <w:sz w:val="20"/>
                <w:szCs w:val="20"/>
              </w:rPr>
              <w:t>Indoor ambulation areas that meet the needs of the residents and are maintained free of equipment.</w:t>
            </w:r>
          </w:p>
        </w:tc>
        <w:tc>
          <w:tcPr>
            <w:tcW w:w="630" w:type="dxa"/>
          </w:tcPr>
          <w:p w14:paraId="2B9327C1" w14:textId="1F674606"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203F5E7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2AF9F86" w14:textId="77777777" w:rsidR="002E7718" w:rsidRDefault="002E7718" w:rsidP="00373E4B">
            <w:pPr>
              <w:rPr>
                <w:rFonts w:ascii="Arial" w:hAnsi="Arial" w:cs="Arial"/>
                <w:sz w:val="20"/>
                <w:szCs w:val="20"/>
              </w:rPr>
            </w:pPr>
          </w:p>
        </w:tc>
        <w:tc>
          <w:tcPr>
            <w:tcW w:w="9630" w:type="dxa"/>
            <w:gridSpan w:val="4"/>
          </w:tcPr>
          <w:p w14:paraId="5687D5A2" w14:textId="02F7F33F" w:rsidR="002E7718" w:rsidRPr="00373E4B" w:rsidRDefault="002E7718" w:rsidP="00373E4B">
            <w:pPr>
              <w:pStyle w:val="ListParagraph"/>
              <w:numPr>
                <w:ilvl w:val="0"/>
                <w:numId w:val="143"/>
              </w:numPr>
              <w:spacing w:before="40" w:after="40"/>
              <w:ind w:left="341"/>
              <w:rPr>
                <w:rFonts w:ascii="Arial" w:hAnsi="Arial" w:cs="Arial"/>
                <w:sz w:val="20"/>
                <w:szCs w:val="20"/>
              </w:rPr>
            </w:pPr>
            <w:r w:rsidRPr="00373E4B">
              <w:rPr>
                <w:rFonts w:ascii="Arial" w:hAnsi="Arial" w:cs="Arial"/>
                <w:sz w:val="20"/>
                <w:szCs w:val="20"/>
              </w:rPr>
              <w:t>Nontoxic indoor plants in areas accessible to residents.</w:t>
            </w:r>
          </w:p>
        </w:tc>
        <w:tc>
          <w:tcPr>
            <w:tcW w:w="630" w:type="dxa"/>
          </w:tcPr>
          <w:p w14:paraId="341B8EBB" w14:textId="17146CBD" w:rsidR="002E7718" w:rsidRDefault="002E7718"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34BE8DCB" w14:textId="77777777" w:rsidTr="001778D6">
        <w:trPr>
          <w:trHeight w:val="317"/>
        </w:trPr>
        <w:tc>
          <w:tcPr>
            <w:tcW w:w="720" w:type="dxa"/>
            <w:shd w:val="clear" w:color="auto" w:fill="D9F2D0" w:themeFill="accent6" w:themeFillTint="33"/>
          </w:tcPr>
          <w:p w14:paraId="5C674F76" w14:textId="3250698E" w:rsidR="00373E4B" w:rsidRPr="00373E4B" w:rsidRDefault="00373E4B" w:rsidP="00373E4B">
            <w:pPr>
              <w:keepNext/>
              <w:rPr>
                <w:rFonts w:ascii="Arial" w:hAnsi="Arial" w:cs="Arial"/>
                <w:b/>
                <w:bCs/>
                <w:sz w:val="20"/>
                <w:szCs w:val="20"/>
              </w:rPr>
            </w:pPr>
            <w:hyperlink r:id="rId169" w:history="1">
              <w:r w:rsidRPr="00373E4B">
                <w:rPr>
                  <w:rStyle w:val="Hyperlink"/>
                  <w:rFonts w:ascii="Arial" w:hAnsi="Arial" w:cs="Arial"/>
                  <w:b/>
                  <w:bCs/>
                  <w:sz w:val="20"/>
                  <w:szCs w:val="20"/>
                </w:rPr>
                <w:t>2880</w:t>
              </w:r>
            </w:hyperlink>
          </w:p>
        </w:tc>
        <w:tc>
          <w:tcPr>
            <w:tcW w:w="9630" w:type="dxa"/>
            <w:gridSpan w:val="4"/>
            <w:tcBorders>
              <w:bottom w:val="single" w:sz="4" w:space="0" w:color="auto"/>
            </w:tcBorders>
            <w:shd w:val="clear" w:color="auto" w:fill="D9F2D0" w:themeFill="accent6" w:themeFillTint="33"/>
            <w:vAlign w:val="center"/>
          </w:tcPr>
          <w:p w14:paraId="02604620" w14:textId="3A2FC1EC" w:rsidR="00373E4B" w:rsidRPr="004B72C1" w:rsidRDefault="00373E4B" w:rsidP="00373E4B">
            <w:pPr>
              <w:rPr>
                <w:rFonts w:ascii="Arial" w:hAnsi="Arial" w:cs="Arial"/>
                <w:b/>
                <w:bCs/>
                <w:sz w:val="20"/>
                <w:szCs w:val="20"/>
              </w:rPr>
            </w:pPr>
            <w:r>
              <w:rPr>
                <w:rFonts w:ascii="Arial" w:hAnsi="Arial" w:cs="Arial"/>
                <w:b/>
                <w:bCs/>
                <w:sz w:val="20"/>
                <w:szCs w:val="20"/>
              </w:rPr>
              <w:t>Ambulation route on a dementia care unit in a new building or addition</w:t>
            </w:r>
          </w:p>
        </w:tc>
        <w:tc>
          <w:tcPr>
            <w:tcW w:w="630" w:type="dxa"/>
            <w:tcBorders>
              <w:bottom w:val="single" w:sz="4" w:space="0" w:color="auto"/>
            </w:tcBorders>
            <w:shd w:val="clear" w:color="auto" w:fill="D9F2D0" w:themeFill="accent6" w:themeFillTint="33"/>
            <w:vAlign w:val="center"/>
          </w:tcPr>
          <w:p w14:paraId="426EEE73" w14:textId="77777777" w:rsidR="00373E4B" w:rsidRPr="0068419F" w:rsidRDefault="00373E4B" w:rsidP="00373E4B">
            <w:pPr>
              <w:jc w:val="center"/>
              <w:rPr>
                <w:rFonts w:ascii="Arial" w:hAnsi="Arial" w:cs="Arial"/>
                <w:b/>
                <w:bCs/>
                <w:sz w:val="20"/>
                <w:szCs w:val="20"/>
              </w:rPr>
            </w:pPr>
            <w:r w:rsidRPr="0068419F">
              <w:rPr>
                <w:rFonts w:ascii="Arial" w:hAnsi="Arial" w:cs="Arial"/>
                <w:b/>
                <w:bCs/>
                <w:sz w:val="20"/>
                <w:szCs w:val="20"/>
              </w:rPr>
              <w:t>Met</w:t>
            </w:r>
          </w:p>
        </w:tc>
      </w:tr>
      <w:tr w:rsidR="00373E4B" w14:paraId="144DBAD3"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tcPr>
          <w:p w14:paraId="30F21D68" w14:textId="77777777" w:rsidR="00373E4B" w:rsidRPr="00373E4B" w:rsidRDefault="00373E4B" w:rsidP="00373E4B">
            <w:pPr>
              <w:rPr>
                <w:rFonts w:ascii="Arial" w:hAnsi="Arial" w:cs="Arial"/>
                <w:b/>
                <w:bCs/>
                <w:sz w:val="20"/>
                <w:szCs w:val="20"/>
              </w:rPr>
            </w:pPr>
          </w:p>
        </w:tc>
        <w:tc>
          <w:tcPr>
            <w:tcW w:w="9630" w:type="dxa"/>
            <w:gridSpan w:val="4"/>
          </w:tcPr>
          <w:p w14:paraId="535EF88B" w14:textId="61ABFEF5" w:rsidR="00373E4B" w:rsidRPr="00373E4B" w:rsidRDefault="00373E4B" w:rsidP="00373E4B">
            <w:pPr>
              <w:spacing w:before="40" w:after="40"/>
              <w:rPr>
                <w:rFonts w:ascii="Arial" w:hAnsi="Arial" w:cs="Arial"/>
                <w:sz w:val="20"/>
                <w:szCs w:val="20"/>
              </w:rPr>
            </w:pPr>
            <w:r w:rsidRPr="00373E4B">
              <w:rPr>
                <w:rFonts w:ascii="Arial" w:hAnsi="Arial" w:cs="Arial"/>
                <w:sz w:val="20"/>
                <w:szCs w:val="20"/>
              </w:rPr>
              <w:t>The nursing home must ensure that the dementia care unit has a continuous ambulation route which may include outdoor ambulation areas and allows the resident to return to the resident's starting point without reversing direction.</w:t>
            </w:r>
          </w:p>
        </w:tc>
        <w:tc>
          <w:tcPr>
            <w:tcW w:w="630" w:type="dxa"/>
          </w:tcPr>
          <w:p w14:paraId="7D71DD8F" w14:textId="5634CF4D" w:rsidR="00373E4B" w:rsidRDefault="00373E4B"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3E4B" w14:paraId="218D70A4" w14:textId="77777777" w:rsidTr="001778D6">
        <w:trPr>
          <w:trHeight w:val="317"/>
        </w:trPr>
        <w:tc>
          <w:tcPr>
            <w:tcW w:w="720" w:type="dxa"/>
            <w:shd w:val="clear" w:color="auto" w:fill="D9F2D0" w:themeFill="accent6" w:themeFillTint="33"/>
          </w:tcPr>
          <w:p w14:paraId="0D527154" w14:textId="48527D33" w:rsidR="00373E4B" w:rsidRPr="00373E4B" w:rsidRDefault="00373E4B" w:rsidP="00373E4B">
            <w:pPr>
              <w:keepNext/>
              <w:rPr>
                <w:rFonts w:ascii="Arial" w:hAnsi="Arial" w:cs="Arial"/>
                <w:b/>
                <w:bCs/>
                <w:sz w:val="20"/>
                <w:szCs w:val="20"/>
              </w:rPr>
            </w:pPr>
            <w:hyperlink r:id="rId170" w:history="1">
              <w:r w:rsidRPr="00373E4B">
                <w:rPr>
                  <w:rStyle w:val="Hyperlink"/>
                  <w:rFonts w:ascii="Arial" w:hAnsi="Arial" w:cs="Arial"/>
                  <w:b/>
                  <w:bCs/>
                  <w:sz w:val="20"/>
                  <w:szCs w:val="20"/>
                </w:rPr>
                <w:t>2900</w:t>
              </w:r>
            </w:hyperlink>
          </w:p>
        </w:tc>
        <w:tc>
          <w:tcPr>
            <w:tcW w:w="9630" w:type="dxa"/>
            <w:gridSpan w:val="4"/>
            <w:tcBorders>
              <w:bottom w:val="single" w:sz="4" w:space="0" w:color="auto"/>
            </w:tcBorders>
            <w:shd w:val="clear" w:color="auto" w:fill="D9F2D0" w:themeFill="accent6" w:themeFillTint="33"/>
            <w:vAlign w:val="center"/>
          </w:tcPr>
          <w:p w14:paraId="2ED2490E" w14:textId="798EE6A5" w:rsidR="00373E4B" w:rsidRPr="00373E4B" w:rsidRDefault="00373E4B" w:rsidP="00373E4B">
            <w:pPr>
              <w:rPr>
                <w:rFonts w:ascii="Arial" w:hAnsi="Arial" w:cs="Arial"/>
                <w:b/>
                <w:bCs/>
                <w:sz w:val="20"/>
                <w:szCs w:val="20"/>
              </w:rPr>
            </w:pPr>
            <w:r w:rsidRPr="00373E4B">
              <w:rPr>
                <w:rFonts w:ascii="Arial" w:hAnsi="Arial" w:cs="Arial"/>
                <w:b/>
                <w:bCs/>
                <w:sz w:val="20"/>
                <w:szCs w:val="20"/>
              </w:rPr>
              <w:t>Physical plant on a dementia care unit</w:t>
            </w:r>
          </w:p>
        </w:tc>
        <w:tc>
          <w:tcPr>
            <w:tcW w:w="630" w:type="dxa"/>
            <w:tcBorders>
              <w:bottom w:val="single" w:sz="4" w:space="0" w:color="auto"/>
            </w:tcBorders>
            <w:shd w:val="clear" w:color="auto" w:fill="D9F2D0" w:themeFill="accent6" w:themeFillTint="33"/>
            <w:vAlign w:val="center"/>
          </w:tcPr>
          <w:p w14:paraId="54497800" w14:textId="77777777" w:rsidR="00373E4B" w:rsidRPr="0068419F" w:rsidRDefault="00373E4B" w:rsidP="00373E4B">
            <w:pPr>
              <w:jc w:val="center"/>
              <w:rPr>
                <w:rFonts w:ascii="Arial" w:hAnsi="Arial" w:cs="Arial"/>
                <w:b/>
                <w:bCs/>
                <w:sz w:val="20"/>
                <w:szCs w:val="20"/>
              </w:rPr>
            </w:pPr>
            <w:r w:rsidRPr="0068419F">
              <w:rPr>
                <w:rFonts w:ascii="Arial" w:hAnsi="Arial" w:cs="Arial"/>
                <w:b/>
                <w:bCs/>
                <w:sz w:val="20"/>
                <w:szCs w:val="20"/>
              </w:rPr>
              <w:t>Met</w:t>
            </w:r>
          </w:p>
        </w:tc>
      </w:tr>
      <w:tr w:rsidR="00B033BA" w14:paraId="54D097C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7AE3F686" w14:textId="77777777" w:rsidR="00B033BA" w:rsidRDefault="00B033BA" w:rsidP="00373E4B">
            <w:pPr>
              <w:rPr>
                <w:rFonts w:ascii="Arial" w:hAnsi="Arial" w:cs="Arial"/>
                <w:sz w:val="20"/>
                <w:szCs w:val="20"/>
              </w:rPr>
            </w:pPr>
          </w:p>
        </w:tc>
        <w:tc>
          <w:tcPr>
            <w:tcW w:w="9630" w:type="dxa"/>
            <w:gridSpan w:val="4"/>
          </w:tcPr>
          <w:p w14:paraId="167562A0" w14:textId="27159187" w:rsidR="00B033BA" w:rsidRPr="002E7718" w:rsidRDefault="00B033BA" w:rsidP="002E7718">
            <w:pPr>
              <w:pStyle w:val="ListParagraph"/>
              <w:numPr>
                <w:ilvl w:val="0"/>
                <w:numId w:val="144"/>
              </w:numPr>
              <w:spacing w:before="40" w:after="40"/>
              <w:ind w:left="341"/>
              <w:rPr>
                <w:rFonts w:ascii="Arial" w:hAnsi="Arial" w:cs="Arial"/>
                <w:sz w:val="20"/>
                <w:szCs w:val="20"/>
              </w:rPr>
            </w:pPr>
            <w:r w:rsidRPr="002E7718">
              <w:rPr>
                <w:rFonts w:ascii="Arial" w:hAnsi="Arial" w:cs="Arial"/>
                <w:sz w:val="20"/>
                <w:szCs w:val="20"/>
              </w:rPr>
              <w:t>Provide a staff toilet room with a handwashing sink.</w:t>
            </w:r>
          </w:p>
        </w:tc>
        <w:tc>
          <w:tcPr>
            <w:tcW w:w="630" w:type="dxa"/>
          </w:tcPr>
          <w:p w14:paraId="305555FD" w14:textId="2F6AF694"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603D162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8E643F0" w14:textId="77777777" w:rsidR="00B033BA" w:rsidRDefault="00B033BA" w:rsidP="00373E4B">
            <w:pPr>
              <w:rPr>
                <w:rFonts w:ascii="Arial" w:hAnsi="Arial" w:cs="Arial"/>
                <w:sz w:val="20"/>
                <w:szCs w:val="20"/>
              </w:rPr>
            </w:pPr>
          </w:p>
        </w:tc>
        <w:tc>
          <w:tcPr>
            <w:tcW w:w="9630" w:type="dxa"/>
            <w:gridSpan w:val="4"/>
          </w:tcPr>
          <w:p w14:paraId="64C94446" w14:textId="39C8F800" w:rsidR="00B033BA" w:rsidRPr="002E7718" w:rsidRDefault="00B033BA" w:rsidP="002E7718">
            <w:pPr>
              <w:pStyle w:val="ListParagraph"/>
              <w:numPr>
                <w:ilvl w:val="0"/>
                <w:numId w:val="144"/>
              </w:numPr>
              <w:spacing w:before="40" w:after="40"/>
              <w:ind w:left="341"/>
              <w:rPr>
                <w:rFonts w:ascii="Arial" w:hAnsi="Arial" w:cs="Arial"/>
                <w:sz w:val="20"/>
                <w:szCs w:val="20"/>
              </w:rPr>
            </w:pPr>
            <w:r w:rsidRPr="002E7718">
              <w:rPr>
                <w:rFonts w:ascii="Arial" w:hAnsi="Arial" w:cs="Arial"/>
                <w:sz w:val="20"/>
                <w:szCs w:val="20"/>
              </w:rPr>
              <w:t>Ensure that floors, walls, and ceiling surfaces display contrasting color for identification:</w:t>
            </w:r>
          </w:p>
        </w:tc>
        <w:tc>
          <w:tcPr>
            <w:tcW w:w="630" w:type="dxa"/>
          </w:tcPr>
          <w:p w14:paraId="184D1576" w14:textId="6732F4F6"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2A820E6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E604723" w14:textId="77777777" w:rsidR="00B033BA" w:rsidRDefault="00B033BA" w:rsidP="00373E4B">
            <w:pPr>
              <w:rPr>
                <w:rFonts w:ascii="Arial" w:hAnsi="Arial" w:cs="Arial"/>
                <w:sz w:val="20"/>
                <w:szCs w:val="20"/>
              </w:rPr>
            </w:pPr>
          </w:p>
        </w:tc>
        <w:tc>
          <w:tcPr>
            <w:tcW w:w="9630" w:type="dxa"/>
            <w:gridSpan w:val="4"/>
          </w:tcPr>
          <w:p w14:paraId="2E96025A" w14:textId="6C94A15B" w:rsidR="00B033BA" w:rsidRPr="002E7718" w:rsidRDefault="00B033BA" w:rsidP="000D499F">
            <w:pPr>
              <w:pStyle w:val="ListParagraph"/>
              <w:numPr>
                <w:ilvl w:val="0"/>
                <w:numId w:val="145"/>
              </w:numPr>
              <w:spacing w:before="40" w:after="40"/>
              <w:rPr>
                <w:rFonts w:ascii="Arial" w:hAnsi="Arial" w:cs="Arial"/>
                <w:sz w:val="20"/>
                <w:szCs w:val="20"/>
              </w:rPr>
            </w:pPr>
            <w:r w:rsidRPr="002E7718">
              <w:rPr>
                <w:rFonts w:ascii="Arial" w:hAnsi="Arial" w:cs="Arial"/>
                <w:sz w:val="20"/>
                <w:szCs w:val="20"/>
              </w:rPr>
              <w:t>Surfaces may have a disguise design to obscure or conceal areas that residents should not enter, except for exit doors and doorways.</w:t>
            </w:r>
          </w:p>
        </w:tc>
        <w:tc>
          <w:tcPr>
            <w:tcW w:w="630" w:type="dxa"/>
          </w:tcPr>
          <w:p w14:paraId="4BE4FB1B" w14:textId="1056BC34"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3B26995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49F4972" w14:textId="77777777" w:rsidR="00B033BA" w:rsidRDefault="00B033BA" w:rsidP="00373E4B">
            <w:pPr>
              <w:rPr>
                <w:rFonts w:ascii="Arial" w:hAnsi="Arial" w:cs="Arial"/>
                <w:sz w:val="20"/>
                <w:szCs w:val="20"/>
              </w:rPr>
            </w:pPr>
          </w:p>
        </w:tc>
        <w:tc>
          <w:tcPr>
            <w:tcW w:w="9630" w:type="dxa"/>
            <w:gridSpan w:val="4"/>
          </w:tcPr>
          <w:p w14:paraId="1DD19FB7" w14:textId="5CC3AB2A" w:rsidR="00B033BA" w:rsidRPr="002E7718" w:rsidRDefault="00B033BA" w:rsidP="000D499F">
            <w:pPr>
              <w:pStyle w:val="ListParagraph"/>
              <w:numPr>
                <w:ilvl w:val="0"/>
                <w:numId w:val="145"/>
              </w:numPr>
              <w:spacing w:before="40" w:after="40"/>
              <w:rPr>
                <w:rFonts w:ascii="Arial" w:hAnsi="Arial" w:cs="Arial"/>
                <w:sz w:val="20"/>
                <w:szCs w:val="20"/>
              </w:rPr>
            </w:pPr>
            <w:r w:rsidRPr="002E7718">
              <w:rPr>
                <w:rFonts w:ascii="Arial" w:hAnsi="Arial" w:cs="Arial"/>
                <w:sz w:val="20"/>
                <w:szCs w:val="20"/>
              </w:rPr>
              <w:t>Exit doors must be marked so that they are readily distinguishable from adjacent construction and the way of exit travel is obvious and direct.</w:t>
            </w:r>
          </w:p>
        </w:tc>
        <w:tc>
          <w:tcPr>
            <w:tcW w:w="630" w:type="dxa"/>
          </w:tcPr>
          <w:p w14:paraId="0DE8E85B" w14:textId="1CD00DB4"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5AAF378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3174D4C" w14:textId="77777777" w:rsidR="00B033BA" w:rsidRDefault="00B033BA" w:rsidP="00373E4B">
            <w:pPr>
              <w:rPr>
                <w:rFonts w:ascii="Arial" w:hAnsi="Arial" w:cs="Arial"/>
                <w:sz w:val="20"/>
                <w:szCs w:val="20"/>
              </w:rPr>
            </w:pPr>
          </w:p>
        </w:tc>
        <w:tc>
          <w:tcPr>
            <w:tcW w:w="9630" w:type="dxa"/>
            <w:gridSpan w:val="4"/>
          </w:tcPr>
          <w:p w14:paraId="2FFD08F8" w14:textId="02501A87" w:rsidR="00B033BA" w:rsidRPr="002E7718" w:rsidRDefault="00B033BA" w:rsidP="000D499F">
            <w:pPr>
              <w:pStyle w:val="ListParagraph"/>
              <w:numPr>
                <w:ilvl w:val="0"/>
                <w:numId w:val="144"/>
              </w:numPr>
              <w:spacing w:before="40" w:after="40"/>
              <w:ind w:left="341"/>
              <w:rPr>
                <w:rFonts w:ascii="Arial" w:hAnsi="Arial" w:cs="Arial"/>
                <w:sz w:val="20"/>
                <w:szCs w:val="20"/>
              </w:rPr>
            </w:pPr>
            <w:r w:rsidRPr="002E7718">
              <w:rPr>
                <w:rFonts w:ascii="Arial" w:hAnsi="Arial" w:cs="Arial"/>
                <w:sz w:val="20"/>
                <w:szCs w:val="20"/>
              </w:rPr>
              <w:t>Ensure that door thresholds are one-half inch high or less.</w:t>
            </w:r>
          </w:p>
        </w:tc>
        <w:tc>
          <w:tcPr>
            <w:tcW w:w="630" w:type="dxa"/>
          </w:tcPr>
          <w:p w14:paraId="194DD9F4" w14:textId="4949395A"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341D525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A7A59CA" w14:textId="77777777" w:rsidR="00B033BA" w:rsidRDefault="00B033BA" w:rsidP="00373E4B">
            <w:pPr>
              <w:rPr>
                <w:rFonts w:ascii="Arial" w:hAnsi="Arial" w:cs="Arial"/>
                <w:sz w:val="20"/>
                <w:szCs w:val="20"/>
              </w:rPr>
            </w:pPr>
          </w:p>
        </w:tc>
        <w:tc>
          <w:tcPr>
            <w:tcW w:w="9630" w:type="dxa"/>
            <w:gridSpan w:val="4"/>
          </w:tcPr>
          <w:p w14:paraId="36CEA22E" w14:textId="33F822CD" w:rsidR="00B033BA" w:rsidRPr="00373E4B" w:rsidRDefault="00B033BA" w:rsidP="000D499F">
            <w:pPr>
              <w:spacing w:before="40" w:after="40"/>
              <w:ind w:left="341" w:hanging="341"/>
              <w:rPr>
                <w:rFonts w:ascii="Arial" w:hAnsi="Arial" w:cs="Arial"/>
                <w:sz w:val="20"/>
                <w:szCs w:val="20"/>
              </w:rPr>
            </w:pPr>
            <w:r w:rsidRPr="00373E4B">
              <w:rPr>
                <w:rFonts w:ascii="Arial" w:hAnsi="Arial" w:cs="Arial"/>
                <w:sz w:val="20"/>
                <w:szCs w:val="20"/>
              </w:rPr>
              <w:t>(4)</w:t>
            </w:r>
            <w:r>
              <w:rPr>
                <w:rFonts w:ascii="Arial" w:hAnsi="Arial" w:cs="Arial"/>
                <w:sz w:val="20"/>
                <w:szCs w:val="20"/>
              </w:rPr>
              <w:tab/>
            </w:r>
            <w:r w:rsidRPr="00373E4B">
              <w:rPr>
                <w:rFonts w:ascii="Arial" w:hAnsi="Arial" w:cs="Arial"/>
                <w:sz w:val="20"/>
                <w:szCs w:val="20"/>
              </w:rPr>
              <w:t>Provide a signal device adapted:</w:t>
            </w:r>
          </w:p>
          <w:p w14:paraId="72D39AE2" w14:textId="4C328581" w:rsidR="00B033BA" w:rsidRPr="00373E4B" w:rsidRDefault="00B033BA" w:rsidP="000D499F">
            <w:pPr>
              <w:spacing w:before="40" w:after="40"/>
              <w:ind w:left="701" w:hanging="360"/>
              <w:rPr>
                <w:rFonts w:ascii="Arial" w:hAnsi="Arial" w:cs="Arial"/>
                <w:sz w:val="20"/>
                <w:szCs w:val="20"/>
              </w:rPr>
            </w:pPr>
            <w:r w:rsidRPr="00373E4B">
              <w:rPr>
                <w:rFonts w:ascii="Arial" w:hAnsi="Arial" w:cs="Arial"/>
                <w:sz w:val="20"/>
                <w:szCs w:val="20"/>
              </w:rPr>
              <w:t>(a)</w:t>
            </w:r>
            <w:r>
              <w:rPr>
                <w:rFonts w:ascii="Arial" w:hAnsi="Arial" w:cs="Arial"/>
                <w:sz w:val="20"/>
                <w:szCs w:val="20"/>
              </w:rPr>
              <w:tab/>
            </w:r>
            <w:r w:rsidRPr="00373E4B">
              <w:rPr>
                <w:rFonts w:ascii="Arial" w:hAnsi="Arial" w:cs="Arial"/>
                <w:sz w:val="20"/>
                <w:szCs w:val="20"/>
              </w:rPr>
              <w:t>To meet residents' needs.</w:t>
            </w:r>
          </w:p>
        </w:tc>
        <w:tc>
          <w:tcPr>
            <w:tcW w:w="630" w:type="dxa"/>
          </w:tcPr>
          <w:p w14:paraId="3AE9BDA6" w14:textId="7F483E93"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3D949A4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6F3D47D" w14:textId="77777777" w:rsidR="00B033BA" w:rsidRDefault="00B033BA" w:rsidP="00373E4B">
            <w:pPr>
              <w:rPr>
                <w:rFonts w:ascii="Arial" w:hAnsi="Arial" w:cs="Arial"/>
                <w:sz w:val="20"/>
                <w:szCs w:val="20"/>
              </w:rPr>
            </w:pPr>
          </w:p>
        </w:tc>
        <w:tc>
          <w:tcPr>
            <w:tcW w:w="9630" w:type="dxa"/>
            <w:gridSpan w:val="4"/>
          </w:tcPr>
          <w:p w14:paraId="132B9BE0" w14:textId="5E6646A0" w:rsidR="00B033BA" w:rsidRPr="002E7718" w:rsidRDefault="00B033BA" w:rsidP="000D499F">
            <w:pPr>
              <w:pStyle w:val="ListParagraph"/>
              <w:numPr>
                <w:ilvl w:val="0"/>
                <w:numId w:val="146"/>
              </w:numPr>
              <w:spacing w:before="40" w:after="40"/>
              <w:rPr>
                <w:rFonts w:ascii="Arial" w:hAnsi="Arial" w:cs="Arial"/>
                <w:sz w:val="20"/>
                <w:szCs w:val="20"/>
              </w:rPr>
            </w:pPr>
            <w:r w:rsidRPr="002E7718">
              <w:rPr>
                <w:rFonts w:ascii="Arial" w:hAnsi="Arial" w:cs="Arial"/>
                <w:sz w:val="20"/>
                <w:szCs w:val="20"/>
              </w:rPr>
              <w:t>For staff and family use, if necessary.</w:t>
            </w:r>
          </w:p>
        </w:tc>
        <w:tc>
          <w:tcPr>
            <w:tcW w:w="630" w:type="dxa"/>
          </w:tcPr>
          <w:p w14:paraId="0B079966" w14:textId="2E8C25E8"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31EA508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3F32F82" w14:textId="77777777" w:rsidR="00B033BA" w:rsidRDefault="00B033BA" w:rsidP="00373E4B">
            <w:pPr>
              <w:rPr>
                <w:rFonts w:ascii="Arial" w:hAnsi="Arial" w:cs="Arial"/>
                <w:sz w:val="20"/>
                <w:szCs w:val="20"/>
              </w:rPr>
            </w:pPr>
          </w:p>
        </w:tc>
        <w:tc>
          <w:tcPr>
            <w:tcW w:w="9630" w:type="dxa"/>
            <w:gridSpan w:val="4"/>
          </w:tcPr>
          <w:p w14:paraId="23723CAF" w14:textId="11D1A9F5" w:rsidR="00B033BA" w:rsidRPr="002E7718" w:rsidRDefault="00B033BA" w:rsidP="000D499F">
            <w:pPr>
              <w:pStyle w:val="ListParagraph"/>
              <w:numPr>
                <w:ilvl w:val="0"/>
                <w:numId w:val="144"/>
              </w:numPr>
              <w:spacing w:before="40" w:after="40"/>
              <w:ind w:left="341"/>
              <w:rPr>
                <w:rFonts w:ascii="Arial" w:hAnsi="Arial" w:cs="Arial"/>
                <w:sz w:val="20"/>
                <w:szCs w:val="20"/>
              </w:rPr>
            </w:pPr>
            <w:r w:rsidRPr="002E7718">
              <w:rPr>
                <w:rFonts w:ascii="Arial" w:hAnsi="Arial" w:cs="Arial"/>
                <w:sz w:val="20"/>
                <w:szCs w:val="20"/>
              </w:rPr>
              <w:t>Ensure that the public address system is used only for emergency use.</w:t>
            </w:r>
          </w:p>
        </w:tc>
        <w:tc>
          <w:tcPr>
            <w:tcW w:w="630" w:type="dxa"/>
          </w:tcPr>
          <w:p w14:paraId="708ED0BA" w14:textId="2809EE04"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5D6D282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ABD8A10" w14:textId="77777777" w:rsidR="00B033BA" w:rsidRDefault="00B033BA" w:rsidP="00373E4B">
            <w:pPr>
              <w:rPr>
                <w:rFonts w:ascii="Arial" w:hAnsi="Arial" w:cs="Arial"/>
                <w:sz w:val="20"/>
                <w:szCs w:val="20"/>
              </w:rPr>
            </w:pPr>
          </w:p>
        </w:tc>
        <w:tc>
          <w:tcPr>
            <w:tcW w:w="9630" w:type="dxa"/>
            <w:gridSpan w:val="4"/>
          </w:tcPr>
          <w:p w14:paraId="746657FC" w14:textId="03E8BD19" w:rsidR="00B033BA" w:rsidRPr="002E7718" w:rsidRDefault="00B033BA" w:rsidP="000D499F">
            <w:pPr>
              <w:pStyle w:val="ListParagraph"/>
              <w:numPr>
                <w:ilvl w:val="0"/>
                <w:numId w:val="144"/>
              </w:numPr>
              <w:spacing w:before="40" w:after="40"/>
              <w:ind w:left="341"/>
              <w:rPr>
                <w:rFonts w:ascii="Arial" w:hAnsi="Arial" w:cs="Arial"/>
                <w:sz w:val="20"/>
                <w:szCs w:val="20"/>
              </w:rPr>
            </w:pPr>
            <w:r w:rsidRPr="002E7718">
              <w:rPr>
                <w:rFonts w:ascii="Arial" w:hAnsi="Arial" w:cs="Arial"/>
                <w:sz w:val="20"/>
                <w:szCs w:val="20"/>
              </w:rPr>
              <w:t>Refer to WAC 388-97-470(2) for dementia care unit exceptions to individual temperature controls</w:t>
            </w:r>
          </w:p>
        </w:tc>
        <w:tc>
          <w:tcPr>
            <w:tcW w:w="630" w:type="dxa"/>
          </w:tcPr>
          <w:p w14:paraId="154A4607" w14:textId="445256A2" w:rsidR="00B033BA" w:rsidRDefault="00B033BA" w:rsidP="00373E4B">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5DA77CC0" w14:textId="77777777" w:rsidTr="001778D6">
        <w:trPr>
          <w:trHeight w:val="317"/>
        </w:trPr>
        <w:tc>
          <w:tcPr>
            <w:tcW w:w="720" w:type="dxa"/>
            <w:shd w:val="clear" w:color="auto" w:fill="D9F2D0" w:themeFill="accent6" w:themeFillTint="33"/>
          </w:tcPr>
          <w:p w14:paraId="61479D4F" w14:textId="017C1733" w:rsidR="002E7718" w:rsidRPr="002E7718" w:rsidRDefault="002E7718" w:rsidP="001627E4">
            <w:pPr>
              <w:keepNext/>
              <w:rPr>
                <w:rFonts w:ascii="Arial" w:hAnsi="Arial" w:cs="Arial"/>
                <w:b/>
                <w:bCs/>
                <w:sz w:val="20"/>
                <w:szCs w:val="20"/>
              </w:rPr>
            </w:pPr>
            <w:hyperlink r:id="rId171" w:history="1">
              <w:r w:rsidRPr="002E7718">
                <w:rPr>
                  <w:rStyle w:val="Hyperlink"/>
                  <w:rFonts w:ascii="Arial" w:hAnsi="Arial" w:cs="Arial"/>
                  <w:b/>
                  <w:bCs/>
                  <w:sz w:val="20"/>
                  <w:szCs w:val="20"/>
                </w:rPr>
                <w:t>2920</w:t>
              </w:r>
            </w:hyperlink>
          </w:p>
        </w:tc>
        <w:tc>
          <w:tcPr>
            <w:tcW w:w="9630" w:type="dxa"/>
            <w:gridSpan w:val="4"/>
            <w:tcBorders>
              <w:bottom w:val="single" w:sz="4" w:space="0" w:color="auto"/>
            </w:tcBorders>
            <w:shd w:val="clear" w:color="auto" w:fill="D9F2D0" w:themeFill="accent6" w:themeFillTint="33"/>
            <w:vAlign w:val="center"/>
          </w:tcPr>
          <w:p w14:paraId="136ACB00" w14:textId="7BE440EA" w:rsidR="002E7718" w:rsidRPr="00373E4B" w:rsidRDefault="002E7718" w:rsidP="001627E4">
            <w:pPr>
              <w:rPr>
                <w:rFonts w:ascii="Arial" w:hAnsi="Arial" w:cs="Arial"/>
                <w:b/>
                <w:bCs/>
                <w:sz w:val="20"/>
                <w:szCs w:val="20"/>
              </w:rPr>
            </w:pPr>
            <w:r>
              <w:rPr>
                <w:rFonts w:ascii="Arial" w:hAnsi="Arial" w:cs="Arial"/>
                <w:b/>
                <w:bCs/>
                <w:sz w:val="20"/>
                <w:szCs w:val="20"/>
              </w:rPr>
              <w:t>Special egress control devices on a dementia care unit</w:t>
            </w:r>
          </w:p>
        </w:tc>
        <w:tc>
          <w:tcPr>
            <w:tcW w:w="630" w:type="dxa"/>
            <w:tcBorders>
              <w:bottom w:val="single" w:sz="4" w:space="0" w:color="auto"/>
            </w:tcBorders>
            <w:shd w:val="clear" w:color="auto" w:fill="D9F2D0" w:themeFill="accent6" w:themeFillTint="33"/>
            <w:vAlign w:val="center"/>
          </w:tcPr>
          <w:p w14:paraId="02FA76AD" w14:textId="77777777" w:rsidR="002E7718" w:rsidRPr="0068419F" w:rsidRDefault="002E7718" w:rsidP="001627E4">
            <w:pPr>
              <w:jc w:val="center"/>
              <w:rPr>
                <w:rFonts w:ascii="Arial" w:hAnsi="Arial" w:cs="Arial"/>
                <w:b/>
                <w:bCs/>
                <w:sz w:val="20"/>
                <w:szCs w:val="20"/>
              </w:rPr>
            </w:pPr>
            <w:r w:rsidRPr="0068419F">
              <w:rPr>
                <w:rFonts w:ascii="Arial" w:hAnsi="Arial" w:cs="Arial"/>
                <w:b/>
                <w:bCs/>
                <w:sz w:val="20"/>
                <w:szCs w:val="20"/>
              </w:rPr>
              <w:t>Met</w:t>
            </w:r>
          </w:p>
        </w:tc>
      </w:tr>
      <w:tr w:rsidR="000D499F" w14:paraId="7CF7E95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0678D8EF" w14:textId="77777777" w:rsidR="000D499F" w:rsidRDefault="000D499F" w:rsidP="002E7718">
            <w:pPr>
              <w:rPr>
                <w:rFonts w:ascii="Arial" w:hAnsi="Arial" w:cs="Arial"/>
                <w:sz w:val="20"/>
                <w:szCs w:val="20"/>
              </w:rPr>
            </w:pPr>
          </w:p>
        </w:tc>
        <w:tc>
          <w:tcPr>
            <w:tcW w:w="9630" w:type="dxa"/>
            <w:gridSpan w:val="4"/>
          </w:tcPr>
          <w:p w14:paraId="65270AAF" w14:textId="68A43F47" w:rsidR="000D499F" w:rsidRPr="002E7718" w:rsidRDefault="000D499F" w:rsidP="000D499F">
            <w:pPr>
              <w:pStyle w:val="ListParagraph"/>
              <w:numPr>
                <w:ilvl w:val="0"/>
                <w:numId w:val="147"/>
              </w:numPr>
              <w:spacing w:before="40" w:after="40"/>
              <w:ind w:left="341"/>
              <w:rPr>
                <w:rFonts w:ascii="Arial" w:hAnsi="Arial" w:cs="Arial"/>
                <w:sz w:val="20"/>
                <w:szCs w:val="20"/>
              </w:rPr>
            </w:pPr>
            <w:r w:rsidRPr="002E7718">
              <w:rPr>
                <w:rFonts w:ascii="Arial" w:hAnsi="Arial" w:cs="Arial"/>
                <w:sz w:val="20"/>
                <w:szCs w:val="20"/>
              </w:rPr>
              <w:t>Have proof that required approvals for any special egress control devices were obtained from the state fire marshal, department of social and health services, and the local official who enforces the International Building Code and International Fire Code.</w:t>
            </w:r>
          </w:p>
        </w:tc>
        <w:tc>
          <w:tcPr>
            <w:tcW w:w="630" w:type="dxa"/>
          </w:tcPr>
          <w:p w14:paraId="25D1CED1" w14:textId="13EECDCF"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0BEE389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5405408" w14:textId="77777777" w:rsidR="000D499F" w:rsidRDefault="000D499F" w:rsidP="002E7718">
            <w:pPr>
              <w:rPr>
                <w:rFonts w:ascii="Arial" w:hAnsi="Arial" w:cs="Arial"/>
                <w:sz w:val="20"/>
                <w:szCs w:val="20"/>
              </w:rPr>
            </w:pPr>
          </w:p>
        </w:tc>
        <w:tc>
          <w:tcPr>
            <w:tcW w:w="9630" w:type="dxa"/>
            <w:gridSpan w:val="4"/>
          </w:tcPr>
          <w:p w14:paraId="3FE4A1FB" w14:textId="09F8F271" w:rsidR="000D499F" w:rsidRPr="002E7718" w:rsidRDefault="000D499F" w:rsidP="000D499F">
            <w:pPr>
              <w:pStyle w:val="ListParagraph"/>
              <w:numPr>
                <w:ilvl w:val="0"/>
                <w:numId w:val="147"/>
              </w:numPr>
              <w:spacing w:before="40" w:after="40"/>
              <w:ind w:left="341"/>
              <w:rPr>
                <w:rFonts w:ascii="Arial" w:hAnsi="Arial" w:cs="Arial"/>
                <w:sz w:val="20"/>
                <w:szCs w:val="20"/>
              </w:rPr>
            </w:pPr>
            <w:r w:rsidRPr="002E7718">
              <w:rPr>
                <w:rFonts w:ascii="Arial" w:hAnsi="Arial" w:cs="Arial"/>
                <w:b/>
                <w:bCs/>
                <w:sz w:val="20"/>
                <w:szCs w:val="20"/>
              </w:rPr>
              <w:t xml:space="preserve">In a new building or addition, or when adding </w:t>
            </w:r>
            <w:r w:rsidRPr="002E7718">
              <w:rPr>
                <w:rFonts w:ascii="Arial" w:hAnsi="Arial" w:cs="Arial"/>
                <w:sz w:val="20"/>
                <w:szCs w:val="20"/>
              </w:rPr>
              <w:t>special egress control devices to be used on doors and gates which are a part of the exit system, the building must:</w:t>
            </w:r>
          </w:p>
        </w:tc>
        <w:tc>
          <w:tcPr>
            <w:tcW w:w="630" w:type="dxa"/>
          </w:tcPr>
          <w:p w14:paraId="4126E364" w14:textId="61698667"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5D2DD111"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2051A8C" w14:textId="77777777" w:rsidR="000D499F" w:rsidRDefault="000D499F" w:rsidP="002E7718">
            <w:pPr>
              <w:rPr>
                <w:rFonts w:ascii="Arial" w:hAnsi="Arial" w:cs="Arial"/>
                <w:sz w:val="20"/>
                <w:szCs w:val="20"/>
              </w:rPr>
            </w:pPr>
          </w:p>
        </w:tc>
        <w:tc>
          <w:tcPr>
            <w:tcW w:w="9630" w:type="dxa"/>
            <w:gridSpan w:val="4"/>
          </w:tcPr>
          <w:p w14:paraId="18D816F9" w14:textId="64C1944C" w:rsidR="000D499F" w:rsidRPr="002E7718" w:rsidRDefault="000D499F" w:rsidP="000D499F">
            <w:pPr>
              <w:pStyle w:val="ListParagraph"/>
              <w:numPr>
                <w:ilvl w:val="0"/>
                <w:numId w:val="148"/>
              </w:numPr>
              <w:spacing w:before="40" w:after="40"/>
              <w:rPr>
                <w:rFonts w:ascii="Arial" w:hAnsi="Arial" w:cs="Arial"/>
                <w:sz w:val="20"/>
                <w:szCs w:val="20"/>
              </w:rPr>
            </w:pPr>
            <w:r w:rsidRPr="002E7718">
              <w:rPr>
                <w:rFonts w:ascii="Arial" w:hAnsi="Arial" w:cs="Arial"/>
                <w:sz w:val="20"/>
                <w:szCs w:val="20"/>
              </w:rPr>
              <w:t>Have obtained approval from department of health construction review and the local official who enforces the International Building Code and International Fire Code.</w:t>
            </w:r>
          </w:p>
        </w:tc>
        <w:tc>
          <w:tcPr>
            <w:tcW w:w="630" w:type="dxa"/>
          </w:tcPr>
          <w:p w14:paraId="34F60515" w14:textId="05E4462D"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292EB94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32A02B5A" w14:textId="77777777" w:rsidR="000D499F" w:rsidRDefault="000D499F" w:rsidP="002E7718">
            <w:pPr>
              <w:rPr>
                <w:rFonts w:ascii="Arial" w:hAnsi="Arial" w:cs="Arial"/>
                <w:sz w:val="20"/>
                <w:szCs w:val="20"/>
              </w:rPr>
            </w:pPr>
          </w:p>
        </w:tc>
        <w:tc>
          <w:tcPr>
            <w:tcW w:w="9630" w:type="dxa"/>
            <w:gridSpan w:val="4"/>
          </w:tcPr>
          <w:p w14:paraId="45ABF396" w14:textId="0DF01803" w:rsidR="000D499F" w:rsidRPr="002E7718" w:rsidRDefault="000D499F" w:rsidP="000D499F">
            <w:pPr>
              <w:pStyle w:val="ListParagraph"/>
              <w:numPr>
                <w:ilvl w:val="0"/>
                <w:numId w:val="148"/>
              </w:numPr>
              <w:spacing w:before="40" w:after="40"/>
              <w:rPr>
                <w:rFonts w:ascii="Arial" w:hAnsi="Arial" w:cs="Arial"/>
                <w:sz w:val="20"/>
                <w:szCs w:val="20"/>
              </w:rPr>
            </w:pPr>
            <w:r w:rsidRPr="002E7718">
              <w:rPr>
                <w:rFonts w:ascii="Arial" w:hAnsi="Arial" w:cs="Arial"/>
                <w:sz w:val="20"/>
                <w:szCs w:val="20"/>
              </w:rPr>
              <w:t>Have an approved automatic fire alarm system.</w:t>
            </w:r>
          </w:p>
        </w:tc>
        <w:tc>
          <w:tcPr>
            <w:tcW w:w="630" w:type="dxa"/>
          </w:tcPr>
          <w:p w14:paraId="70AC9DCD" w14:textId="37920050"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288D654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011AC3A" w14:textId="77777777" w:rsidR="000D499F" w:rsidRDefault="000D499F" w:rsidP="002E7718">
            <w:pPr>
              <w:rPr>
                <w:rFonts w:ascii="Arial" w:hAnsi="Arial" w:cs="Arial"/>
                <w:sz w:val="20"/>
                <w:szCs w:val="20"/>
              </w:rPr>
            </w:pPr>
          </w:p>
        </w:tc>
        <w:tc>
          <w:tcPr>
            <w:tcW w:w="9630" w:type="dxa"/>
            <w:gridSpan w:val="4"/>
            <w:tcBorders>
              <w:bottom w:val="single" w:sz="4" w:space="0" w:color="auto"/>
            </w:tcBorders>
          </w:tcPr>
          <w:p w14:paraId="0108FD06" w14:textId="4610D44D" w:rsidR="000D499F" w:rsidRPr="002E7718" w:rsidRDefault="000D499F" w:rsidP="000D499F">
            <w:pPr>
              <w:pStyle w:val="ListParagraph"/>
              <w:numPr>
                <w:ilvl w:val="0"/>
                <w:numId w:val="148"/>
              </w:numPr>
              <w:spacing w:before="40" w:after="40"/>
              <w:rPr>
                <w:rFonts w:ascii="Arial" w:hAnsi="Arial" w:cs="Arial"/>
                <w:sz w:val="20"/>
                <w:szCs w:val="20"/>
              </w:rPr>
            </w:pPr>
            <w:r w:rsidRPr="002E7718">
              <w:rPr>
                <w:rFonts w:ascii="Arial" w:hAnsi="Arial" w:cs="Arial"/>
                <w:sz w:val="20"/>
                <w:szCs w:val="20"/>
              </w:rPr>
              <w:t>Have an approved supervised automatic fire sprinkler system which is electrically interconnected with the fire alarm system.</w:t>
            </w:r>
          </w:p>
        </w:tc>
        <w:tc>
          <w:tcPr>
            <w:tcW w:w="630" w:type="dxa"/>
            <w:tcBorders>
              <w:bottom w:val="single" w:sz="4" w:space="0" w:color="auto"/>
            </w:tcBorders>
          </w:tcPr>
          <w:p w14:paraId="50DF7B63" w14:textId="0FBD8088"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12C3A9A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B9B31D7" w14:textId="77777777" w:rsidR="000D499F" w:rsidRDefault="000D499F" w:rsidP="002E7718">
            <w:pPr>
              <w:rPr>
                <w:rFonts w:ascii="Arial" w:hAnsi="Arial" w:cs="Arial"/>
                <w:sz w:val="20"/>
                <w:szCs w:val="20"/>
              </w:rPr>
            </w:pPr>
          </w:p>
        </w:tc>
        <w:tc>
          <w:tcPr>
            <w:tcW w:w="9630" w:type="dxa"/>
            <w:gridSpan w:val="4"/>
            <w:tcBorders>
              <w:bottom w:val="nil"/>
            </w:tcBorders>
          </w:tcPr>
          <w:p w14:paraId="0BD3FB1F" w14:textId="315B2B0C" w:rsidR="000D499F" w:rsidRPr="002E7718" w:rsidRDefault="000D499F" w:rsidP="000D499F">
            <w:pPr>
              <w:pStyle w:val="ListParagraph"/>
              <w:numPr>
                <w:ilvl w:val="0"/>
                <w:numId w:val="148"/>
              </w:numPr>
              <w:spacing w:before="40" w:after="40"/>
              <w:rPr>
                <w:rFonts w:ascii="Arial" w:hAnsi="Arial" w:cs="Arial"/>
                <w:sz w:val="20"/>
                <w:szCs w:val="20"/>
              </w:rPr>
            </w:pPr>
            <w:r w:rsidRPr="002E7718">
              <w:rPr>
                <w:rFonts w:ascii="Arial" w:hAnsi="Arial" w:cs="Arial"/>
                <w:sz w:val="20"/>
                <w:szCs w:val="20"/>
              </w:rPr>
              <w:t>Have a system which must:</w:t>
            </w:r>
          </w:p>
        </w:tc>
        <w:tc>
          <w:tcPr>
            <w:tcW w:w="630" w:type="dxa"/>
            <w:tcBorders>
              <w:bottom w:val="nil"/>
            </w:tcBorders>
          </w:tcPr>
          <w:p w14:paraId="5E558B08" w14:textId="77777777" w:rsidR="000D499F" w:rsidRDefault="000D499F" w:rsidP="002E7718">
            <w:pPr>
              <w:spacing w:before="40" w:after="40"/>
              <w:jc w:val="center"/>
              <w:rPr>
                <w:rFonts w:ascii="Arial" w:hAnsi="Arial" w:cs="Arial"/>
                <w:sz w:val="20"/>
                <w:szCs w:val="20"/>
              </w:rPr>
            </w:pPr>
          </w:p>
        </w:tc>
      </w:tr>
      <w:tr w:rsidR="000D499F" w14:paraId="2A22BFD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05B3320" w14:textId="77777777" w:rsidR="000D499F" w:rsidRDefault="000D499F" w:rsidP="002E7718">
            <w:pPr>
              <w:rPr>
                <w:rFonts w:ascii="Arial" w:hAnsi="Arial" w:cs="Arial"/>
                <w:sz w:val="20"/>
                <w:szCs w:val="20"/>
              </w:rPr>
            </w:pPr>
          </w:p>
        </w:tc>
        <w:tc>
          <w:tcPr>
            <w:tcW w:w="9630" w:type="dxa"/>
            <w:gridSpan w:val="4"/>
            <w:tcBorders>
              <w:top w:val="nil"/>
            </w:tcBorders>
          </w:tcPr>
          <w:p w14:paraId="05C53456" w14:textId="2EC0CBBA" w:rsidR="000D499F" w:rsidRPr="002E7718" w:rsidRDefault="000D499F" w:rsidP="000D499F">
            <w:pPr>
              <w:pStyle w:val="ListParagraph"/>
              <w:numPr>
                <w:ilvl w:val="0"/>
                <w:numId w:val="149"/>
              </w:numPr>
              <w:spacing w:before="40" w:after="40"/>
              <w:ind w:hanging="379"/>
              <w:rPr>
                <w:rFonts w:ascii="Arial" w:hAnsi="Arial" w:cs="Arial"/>
                <w:sz w:val="20"/>
                <w:szCs w:val="20"/>
              </w:rPr>
            </w:pPr>
            <w:r w:rsidRPr="002E7718">
              <w:rPr>
                <w:rFonts w:ascii="Arial" w:hAnsi="Arial" w:cs="Arial"/>
                <w:sz w:val="20"/>
                <w:szCs w:val="20"/>
              </w:rPr>
              <w:t>Automatically release if power to the system is lost.</w:t>
            </w:r>
          </w:p>
        </w:tc>
        <w:tc>
          <w:tcPr>
            <w:tcW w:w="630" w:type="dxa"/>
            <w:tcBorders>
              <w:top w:val="nil"/>
            </w:tcBorders>
          </w:tcPr>
          <w:p w14:paraId="79757552" w14:textId="23436A77"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058E582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D0527D5" w14:textId="77777777" w:rsidR="000D499F" w:rsidRDefault="000D499F" w:rsidP="002E7718">
            <w:pPr>
              <w:rPr>
                <w:rFonts w:ascii="Arial" w:hAnsi="Arial" w:cs="Arial"/>
                <w:sz w:val="20"/>
                <w:szCs w:val="20"/>
              </w:rPr>
            </w:pPr>
          </w:p>
        </w:tc>
        <w:tc>
          <w:tcPr>
            <w:tcW w:w="9630" w:type="dxa"/>
            <w:gridSpan w:val="4"/>
          </w:tcPr>
          <w:p w14:paraId="59D5E9D9" w14:textId="48B326AF" w:rsidR="000D499F" w:rsidRPr="002E7718" w:rsidRDefault="000D499F" w:rsidP="000D499F">
            <w:pPr>
              <w:pStyle w:val="ListParagraph"/>
              <w:numPr>
                <w:ilvl w:val="0"/>
                <w:numId w:val="149"/>
              </w:numPr>
              <w:spacing w:before="40" w:after="40"/>
              <w:ind w:hanging="379"/>
              <w:rPr>
                <w:rFonts w:ascii="Arial" w:hAnsi="Arial" w:cs="Arial"/>
                <w:sz w:val="20"/>
                <w:szCs w:val="20"/>
              </w:rPr>
            </w:pPr>
            <w:r w:rsidRPr="002E7718">
              <w:rPr>
                <w:rFonts w:ascii="Arial" w:hAnsi="Arial" w:cs="Arial"/>
                <w:sz w:val="20"/>
                <w:szCs w:val="20"/>
              </w:rPr>
              <w:t>Automatically release with activation of the building's fire alarm system.</w:t>
            </w:r>
          </w:p>
        </w:tc>
        <w:tc>
          <w:tcPr>
            <w:tcW w:w="630" w:type="dxa"/>
          </w:tcPr>
          <w:p w14:paraId="7E791101" w14:textId="0A1B025C"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6D9B6C48"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569BF89" w14:textId="77777777" w:rsidR="000D499F" w:rsidRDefault="000D499F" w:rsidP="002E7718">
            <w:pPr>
              <w:rPr>
                <w:rFonts w:ascii="Arial" w:hAnsi="Arial" w:cs="Arial"/>
                <w:sz w:val="20"/>
                <w:szCs w:val="20"/>
              </w:rPr>
            </w:pPr>
          </w:p>
        </w:tc>
        <w:tc>
          <w:tcPr>
            <w:tcW w:w="9630" w:type="dxa"/>
            <w:gridSpan w:val="4"/>
          </w:tcPr>
          <w:p w14:paraId="24E5CAD4" w14:textId="76B6D16C" w:rsidR="000D499F" w:rsidRPr="002E7718" w:rsidRDefault="000D499F" w:rsidP="000D499F">
            <w:pPr>
              <w:pStyle w:val="ListParagraph"/>
              <w:numPr>
                <w:ilvl w:val="0"/>
                <w:numId w:val="149"/>
              </w:numPr>
              <w:spacing w:before="40" w:after="40"/>
              <w:ind w:hanging="379"/>
              <w:rPr>
                <w:rFonts w:ascii="Arial" w:hAnsi="Arial" w:cs="Arial"/>
                <w:sz w:val="20"/>
                <w:szCs w:val="20"/>
              </w:rPr>
            </w:pPr>
            <w:r w:rsidRPr="002E7718">
              <w:rPr>
                <w:rFonts w:ascii="Arial" w:hAnsi="Arial" w:cs="Arial"/>
                <w:sz w:val="20"/>
                <w:szCs w:val="20"/>
              </w:rPr>
              <w:t>Release with an override switch installed at each staff workstation or at a constantly staff attended location within the building.</w:t>
            </w:r>
          </w:p>
        </w:tc>
        <w:tc>
          <w:tcPr>
            <w:tcW w:w="630" w:type="dxa"/>
          </w:tcPr>
          <w:p w14:paraId="1EA2FB9D" w14:textId="3ED0F3A4"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58DA81C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A1D3D10" w14:textId="77777777" w:rsidR="000D499F" w:rsidRDefault="000D499F" w:rsidP="002E7718">
            <w:pPr>
              <w:rPr>
                <w:rFonts w:ascii="Arial" w:hAnsi="Arial" w:cs="Arial"/>
                <w:sz w:val="20"/>
                <w:szCs w:val="20"/>
              </w:rPr>
            </w:pPr>
          </w:p>
        </w:tc>
        <w:tc>
          <w:tcPr>
            <w:tcW w:w="9630" w:type="dxa"/>
            <w:gridSpan w:val="4"/>
          </w:tcPr>
          <w:p w14:paraId="2EBC7311" w14:textId="57CEE081" w:rsidR="000D499F" w:rsidRPr="002E7718" w:rsidRDefault="000D499F" w:rsidP="000D499F">
            <w:pPr>
              <w:pStyle w:val="ListParagraph"/>
              <w:numPr>
                <w:ilvl w:val="0"/>
                <w:numId w:val="149"/>
              </w:numPr>
              <w:spacing w:before="40" w:after="40"/>
              <w:ind w:hanging="379"/>
              <w:rPr>
                <w:rFonts w:ascii="Arial" w:hAnsi="Arial" w:cs="Arial"/>
                <w:sz w:val="20"/>
                <w:szCs w:val="20"/>
              </w:rPr>
            </w:pPr>
            <w:r w:rsidRPr="002E7718">
              <w:rPr>
                <w:rFonts w:ascii="Arial" w:hAnsi="Arial" w:cs="Arial"/>
                <w:sz w:val="20"/>
                <w:szCs w:val="20"/>
              </w:rPr>
              <w:t>Have directions for releasing the device at each egress-controlled door and gate.</w:t>
            </w:r>
          </w:p>
        </w:tc>
        <w:tc>
          <w:tcPr>
            <w:tcW w:w="630" w:type="dxa"/>
          </w:tcPr>
          <w:p w14:paraId="0E972E5E" w14:textId="6A13EAA0"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2C4A103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7B3306B" w14:textId="77777777" w:rsidR="000D499F" w:rsidRDefault="000D499F" w:rsidP="002E7718">
            <w:pPr>
              <w:rPr>
                <w:rFonts w:ascii="Arial" w:hAnsi="Arial" w:cs="Arial"/>
                <w:sz w:val="20"/>
                <w:szCs w:val="20"/>
              </w:rPr>
            </w:pPr>
          </w:p>
        </w:tc>
        <w:tc>
          <w:tcPr>
            <w:tcW w:w="9630" w:type="dxa"/>
            <w:gridSpan w:val="4"/>
          </w:tcPr>
          <w:p w14:paraId="2055435A" w14:textId="5348A09D" w:rsidR="000D499F" w:rsidRPr="000D499F" w:rsidRDefault="000D499F" w:rsidP="000D499F">
            <w:pPr>
              <w:pStyle w:val="ListParagraph"/>
              <w:numPr>
                <w:ilvl w:val="0"/>
                <w:numId w:val="148"/>
              </w:numPr>
              <w:spacing w:before="40" w:after="40"/>
              <w:rPr>
                <w:rFonts w:ascii="Arial" w:hAnsi="Arial" w:cs="Arial"/>
                <w:sz w:val="20"/>
                <w:szCs w:val="20"/>
              </w:rPr>
            </w:pPr>
            <w:r w:rsidRPr="000D499F">
              <w:rPr>
                <w:rFonts w:ascii="Arial" w:hAnsi="Arial" w:cs="Arial"/>
                <w:sz w:val="20"/>
                <w:szCs w:val="20"/>
              </w:rPr>
              <w:t>Prohibit the use of keyed locks at all doors and gates in all egress pathways.</w:t>
            </w:r>
          </w:p>
        </w:tc>
        <w:tc>
          <w:tcPr>
            <w:tcW w:w="630" w:type="dxa"/>
          </w:tcPr>
          <w:p w14:paraId="02059C4E" w14:textId="04D898EC"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1B92FD8B" w14:textId="77777777" w:rsidTr="001778D6">
        <w:trPr>
          <w:trHeight w:val="317"/>
        </w:trPr>
        <w:tc>
          <w:tcPr>
            <w:tcW w:w="720" w:type="dxa"/>
            <w:shd w:val="clear" w:color="auto" w:fill="D9F2D0" w:themeFill="accent6" w:themeFillTint="33"/>
          </w:tcPr>
          <w:p w14:paraId="1711AC86" w14:textId="183782AD" w:rsidR="002E7718" w:rsidRPr="002E7718" w:rsidRDefault="002E7718" w:rsidP="001627E4">
            <w:pPr>
              <w:keepNext/>
              <w:rPr>
                <w:rFonts w:ascii="Arial" w:hAnsi="Arial" w:cs="Arial"/>
                <w:b/>
                <w:bCs/>
                <w:sz w:val="20"/>
                <w:szCs w:val="20"/>
              </w:rPr>
            </w:pPr>
            <w:hyperlink r:id="rId172" w:history="1">
              <w:r w:rsidRPr="002E7718">
                <w:rPr>
                  <w:rStyle w:val="Hyperlink"/>
                  <w:rFonts w:ascii="Arial" w:hAnsi="Arial" w:cs="Arial"/>
                  <w:b/>
                  <w:bCs/>
                  <w:sz w:val="20"/>
                  <w:szCs w:val="20"/>
                </w:rPr>
                <w:t>2940</w:t>
              </w:r>
            </w:hyperlink>
          </w:p>
        </w:tc>
        <w:tc>
          <w:tcPr>
            <w:tcW w:w="9630" w:type="dxa"/>
            <w:gridSpan w:val="4"/>
            <w:tcBorders>
              <w:bottom w:val="single" w:sz="4" w:space="0" w:color="auto"/>
            </w:tcBorders>
            <w:shd w:val="clear" w:color="auto" w:fill="D9F2D0" w:themeFill="accent6" w:themeFillTint="33"/>
            <w:vAlign w:val="center"/>
          </w:tcPr>
          <w:p w14:paraId="1C143C71" w14:textId="296D1759" w:rsidR="002E7718" w:rsidRPr="002E7718" w:rsidRDefault="002E7718" w:rsidP="001627E4">
            <w:pPr>
              <w:rPr>
                <w:rFonts w:ascii="Arial" w:hAnsi="Arial" w:cs="Arial"/>
                <w:b/>
                <w:bCs/>
                <w:sz w:val="20"/>
                <w:szCs w:val="20"/>
              </w:rPr>
            </w:pPr>
            <w:r w:rsidRPr="002E7718">
              <w:rPr>
                <w:rFonts w:ascii="Arial" w:hAnsi="Arial" w:cs="Arial"/>
                <w:b/>
                <w:bCs/>
                <w:sz w:val="20"/>
                <w:szCs w:val="20"/>
              </w:rPr>
              <w:t>Specialized rehabilitation</w:t>
            </w:r>
          </w:p>
        </w:tc>
        <w:tc>
          <w:tcPr>
            <w:tcW w:w="630" w:type="dxa"/>
            <w:tcBorders>
              <w:bottom w:val="single" w:sz="4" w:space="0" w:color="auto"/>
            </w:tcBorders>
            <w:shd w:val="clear" w:color="auto" w:fill="D9F2D0" w:themeFill="accent6" w:themeFillTint="33"/>
            <w:vAlign w:val="center"/>
          </w:tcPr>
          <w:p w14:paraId="4F5F7186" w14:textId="77777777" w:rsidR="002E7718" w:rsidRPr="0068419F" w:rsidRDefault="002E7718" w:rsidP="001627E4">
            <w:pPr>
              <w:jc w:val="center"/>
              <w:rPr>
                <w:rFonts w:ascii="Arial" w:hAnsi="Arial" w:cs="Arial"/>
                <w:b/>
                <w:bCs/>
                <w:sz w:val="20"/>
                <w:szCs w:val="20"/>
              </w:rPr>
            </w:pPr>
            <w:r w:rsidRPr="0068419F">
              <w:rPr>
                <w:rFonts w:ascii="Arial" w:hAnsi="Arial" w:cs="Arial"/>
                <w:b/>
                <w:bCs/>
                <w:sz w:val="20"/>
                <w:szCs w:val="20"/>
              </w:rPr>
              <w:t>Met</w:t>
            </w:r>
          </w:p>
        </w:tc>
      </w:tr>
      <w:tr w:rsidR="00B033BA" w14:paraId="3B415746"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5915387F" w14:textId="77777777" w:rsidR="00B033BA" w:rsidRDefault="00B033BA" w:rsidP="002E7718">
            <w:pPr>
              <w:rPr>
                <w:rFonts w:ascii="Arial" w:hAnsi="Arial" w:cs="Arial"/>
                <w:sz w:val="20"/>
                <w:szCs w:val="20"/>
              </w:rPr>
            </w:pPr>
          </w:p>
        </w:tc>
        <w:tc>
          <w:tcPr>
            <w:tcW w:w="9630" w:type="dxa"/>
            <w:gridSpan w:val="4"/>
          </w:tcPr>
          <w:p w14:paraId="1E255600" w14:textId="73E17D47" w:rsidR="00B033BA" w:rsidRPr="000D499F" w:rsidRDefault="00B033BA" w:rsidP="000D499F">
            <w:pPr>
              <w:pStyle w:val="ListParagraph"/>
              <w:numPr>
                <w:ilvl w:val="0"/>
                <w:numId w:val="150"/>
              </w:numPr>
              <w:spacing w:before="40" w:after="40"/>
              <w:ind w:left="341"/>
              <w:rPr>
                <w:rFonts w:ascii="Arial" w:hAnsi="Arial" w:cs="Arial"/>
                <w:sz w:val="20"/>
                <w:szCs w:val="20"/>
              </w:rPr>
            </w:pPr>
            <w:r w:rsidRPr="000D499F">
              <w:rPr>
                <w:rFonts w:ascii="Arial" w:hAnsi="Arial" w:cs="Arial"/>
                <w:sz w:val="20"/>
                <w:szCs w:val="20"/>
              </w:rPr>
              <w:t>If nursing homes initially licensed after October 1, 1981, provide inpatient specialized rehabilitation, they must ensure that those services provide:</w:t>
            </w:r>
          </w:p>
        </w:tc>
        <w:tc>
          <w:tcPr>
            <w:tcW w:w="630" w:type="dxa"/>
          </w:tcPr>
          <w:p w14:paraId="19610D21" w14:textId="77777777" w:rsidR="00B033BA" w:rsidRDefault="00B033BA" w:rsidP="002E7718">
            <w:pPr>
              <w:spacing w:before="40" w:after="40"/>
              <w:jc w:val="center"/>
              <w:rPr>
                <w:rFonts w:ascii="Arial" w:hAnsi="Arial" w:cs="Arial"/>
                <w:sz w:val="20"/>
                <w:szCs w:val="20"/>
              </w:rPr>
            </w:pPr>
          </w:p>
        </w:tc>
      </w:tr>
      <w:tr w:rsidR="00B033BA" w14:paraId="0C4572E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F6CD56D" w14:textId="77777777" w:rsidR="00B033BA" w:rsidRDefault="00B033BA" w:rsidP="002E7718">
            <w:pPr>
              <w:rPr>
                <w:rFonts w:ascii="Arial" w:hAnsi="Arial" w:cs="Arial"/>
                <w:sz w:val="20"/>
                <w:szCs w:val="20"/>
              </w:rPr>
            </w:pPr>
          </w:p>
        </w:tc>
        <w:tc>
          <w:tcPr>
            <w:tcW w:w="9630" w:type="dxa"/>
            <w:gridSpan w:val="4"/>
          </w:tcPr>
          <w:p w14:paraId="7D447A7B" w14:textId="3278E1F4"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Easy access in general service areas.</w:t>
            </w:r>
          </w:p>
        </w:tc>
        <w:tc>
          <w:tcPr>
            <w:tcW w:w="630" w:type="dxa"/>
          </w:tcPr>
          <w:p w14:paraId="471BB040" w14:textId="3972CFA8"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6341300C"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097EF1B" w14:textId="77777777" w:rsidR="00B033BA" w:rsidRDefault="00B033BA" w:rsidP="002E7718">
            <w:pPr>
              <w:rPr>
                <w:rFonts w:ascii="Arial" w:hAnsi="Arial" w:cs="Arial"/>
                <w:sz w:val="20"/>
                <w:szCs w:val="20"/>
              </w:rPr>
            </w:pPr>
          </w:p>
        </w:tc>
        <w:tc>
          <w:tcPr>
            <w:tcW w:w="9630" w:type="dxa"/>
            <w:gridSpan w:val="4"/>
          </w:tcPr>
          <w:p w14:paraId="6FBCB81F" w14:textId="57380016"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Exercise, treatment, and supportive equipment as required by the narrative program in the construction documents.</w:t>
            </w:r>
          </w:p>
        </w:tc>
        <w:tc>
          <w:tcPr>
            <w:tcW w:w="630" w:type="dxa"/>
          </w:tcPr>
          <w:p w14:paraId="35F06AE2" w14:textId="6A250557"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26D60FA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55F1577" w14:textId="77777777" w:rsidR="00B033BA" w:rsidRDefault="00B033BA" w:rsidP="002E7718">
            <w:pPr>
              <w:rPr>
                <w:rFonts w:ascii="Arial" w:hAnsi="Arial" w:cs="Arial"/>
                <w:sz w:val="20"/>
                <w:szCs w:val="20"/>
              </w:rPr>
            </w:pPr>
          </w:p>
        </w:tc>
        <w:tc>
          <w:tcPr>
            <w:tcW w:w="9630" w:type="dxa"/>
            <w:gridSpan w:val="4"/>
          </w:tcPr>
          <w:p w14:paraId="0BC76C65" w14:textId="05A35F74"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Adequate space for exercise equipment and treatment tables with sufficient workspace on each side.</w:t>
            </w:r>
          </w:p>
        </w:tc>
        <w:tc>
          <w:tcPr>
            <w:tcW w:w="630" w:type="dxa"/>
          </w:tcPr>
          <w:p w14:paraId="7C962353" w14:textId="33CAF623"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00F8489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6552CE9" w14:textId="77777777" w:rsidR="00B033BA" w:rsidRDefault="00B033BA" w:rsidP="002E7718">
            <w:pPr>
              <w:rPr>
                <w:rFonts w:ascii="Arial" w:hAnsi="Arial" w:cs="Arial"/>
                <w:sz w:val="20"/>
                <w:szCs w:val="20"/>
              </w:rPr>
            </w:pPr>
          </w:p>
        </w:tc>
        <w:tc>
          <w:tcPr>
            <w:tcW w:w="9630" w:type="dxa"/>
            <w:gridSpan w:val="4"/>
          </w:tcPr>
          <w:p w14:paraId="3CA8CC79" w14:textId="24885C9D"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Privacy cubicle curtains on tracks or the equivalent around treatment areas.</w:t>
            </w:r>
          </w:p>
        </w:tc>
        <w:tc>
          <w:tcPr>
            <w:tcW w:w="630" w:type="dxa"/>
          </w:tcPr>
          <w:p w14:paraId="32B9121A" w14:textId="29DC92AD"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0006A5C3" w14:textId="77777777" w:rsidTr="00456306">
        <w:trPr>
          <w:trHeight w:val="317"/>
        </w:trPr>
        <w:tc>
          <w:tcPr>
            <w:tcW w:w="720" w:type="dxa"/>
            <w:shd w:val="clear" w:color="auto" w:fill="D9F2D0" w:themeFill="accent6" w:themeFillTint="33"/>
          </w:tcPr>
          <w:p w14:paraId="7195D113" w14:textId="77777777" w:rsidR="00B033BA" w:rsidRPr="002E7718" w:rsidRDefault="00B033BA" w:rsidP="00456306">
            <w:pPr>
              <w:keepNext/>
              <w:rPr>
                <w:rFonts w:ascii="Arial" w:hAnsi="Arial" w:cs="Arial"/>
                <w:b/>
                <w:bCs/>
                <w:sz w:val="20"/>
                <w:szCs w:val="20"/>
              </w:rPr>
            </w:pPr>
            <w:hyperlink r:id="rId173" w:history="1">
              <w:r w:rsidRPr="002E7718">
                <w:rPr>
                  <w:rStyle w:val="Hyperlink"/>
                  <w:rFonts w:ascii="Arial" w:hAnsi="Arial" w:cs="Arial"/>
                  <w:b/>
                  <w:bCs/>
                  <w:sz w:val="20"/>
                  <w:szCs w:val="20"/>
                </w:rPr>
                <w:t>2940</w:t>
              </w:r>
            </w:hyperlink>
          </w:p>
        </w:tc>
        <w:tc>
          <w:tcPr>
            <w:tcW w:w="9630" w:type="dxa"/>
            <w:gridSpan w:val="4"/>
            <w:tcBorders>
              <w:bottom w:val="single" w:sz="4" w:space="0" w:color="auto"/>
            </w:tcBorders>
            <w:shd w:val="clear" w:color="auto" w:fill="D9F2D0" w:themeFill="accent6" w:themeFillTint="33"/>
            <w:vAlign w:val="center"/>
          </w:tcPr>
          <w:p w14:paraId="1B82CC67" w14:textId="77777777" w:rsidR="00B033BA" w:rsidRPr="002E7718" w:rsidRDefault="00B033BA" w:rsidP="00456306">
            <w:pPr>
              <w:rPr>
                <w:rFonts w:ascii="Arial" w:hAnsi="Arial" w:cs="Arial"/>
                <w:b/>
                <w:bCs/>
                <w:sz w:val="20"/>
                <w:szCs w:val="20"/>
              </w:rPr>
            </w:pPr>
            <w:r w:rsidRPr="002E7718">
              <w:rPr>
                <w:rFonts w:ascii="Arial" w:hAnsi="Arial" w:cs="Arial"/>
                <w:b/>
                <w:bCs/>
                <w:sz w:val="20"/>
                <w:szCs w:val="20"/>
              </w:rPr>
              <w:t>Specialized rehabilitation</w:t>
            </w:r>
            <w:r>
              <w:rPr>
                <w:rFonts w:ascii="Arial" w:hAnsi="Arial" w:cs="Arial"/>
                <w:b/>
                <w:bCs/>
                <w:sz w:val="20"/>
                <w:szCs w:val="20"/>
              </w:rPr>
              <w:t xml:space="preserve"> (continued)</w:t>
            </w:r>
          </w:p>
        </w:tc>
        <w:tc>
          <w:tcPr>
            <w:tcW w:w="630" w:type="dxa"/>
            <w:tcBorders>
              <w:bottom w:val="single" w:sz="4" w:space="0" w:color="auto"/>
            </w:tcBorders>
            <w:shd w:val="clear" w:color="auto" w:fill="D9F2D0" w:themeFill="accent6" w:themeFillTint="33"/>
            <w:vAlign w:val="center"/>
          </w:tcPr>
          <w:p w14:paraId="03E840B2" w14:textId="77777777" w:rsidR="00B033BA" w:rsidRPr="0068419F" w:rsidRDefault="00B033BA" w:rsidP="00456306">
            <w:pPr>
              <w:jc w:val="center"/>
              <w:rPr>
                <w:rFonts w:ascii="Arial" w:hAnsi="Arial" w:cs="Arial"/>
                <w:b/>
                <w:bCs/>
                <w:sz w:val="20"/>
                <w:szCs w:val="20"/>
              </w:rPr>
            </w:pPr>
            <w:r w:rsidRPr="0068419F">
              <w:rPr>
                <w:rFonts w:ascii="Arial" w:hAnsi="Arial" w:cs="Arial"/>
                <w:b/>
                <w:bCs/>
                <w:sz w:val="20"/>
                <w:szCs w:val="20"/>
              </w:rPr>
              <w:t>Met</w:t>
            </w:r>
          </w:p>
        </w:tc>
      </w:tr>
      <w:tr w:rsidR="00B033BA" w14:paraId="43415BD7"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4E2458B3" w14:textId="77777777" w:rsidR="00B033BA" w:rsidRDefault="00B033BA" w:rsidP="002E7718">
            <w:pPr>
              <w:rPr>
                <w:rFonts w:ascii="Arial" w:hAnsi="Arial" w:cs="Arial"/>
                <w:sz w:val="20"/>
                <w:szCs w:val="20"/>
              </w:rPr>
            </w:pPr>
          </w:p>
        </w:tc>
        <w:tc>
          <w:tcPr>
            <w:tcW w:w="9630" w:type="dxa"/>
            <w:gridSpan w:val="4"/>
          </w:tcPr>
          <w:p w14:paraId="636BAE01" w14:textId="4DE1279C"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A sink in the treatment area and a toilet and handwashing sink in a toilet room nearby.</w:t>
            </w:r>
          </w:p>
        </w:tc>
        <w:tc>
          <w:tcPr>
            <w:tcW w:w="630" w:type="dxa"/>
          </w:tcPr>
          <w:p w14:paraId="34FF5A8B" w14:textId="5C3B1163"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1593EE8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C1D9E3B" w14:textId="77777777" w:rsidR="00B033BA" w:rsidRDefault="00B033BA" w:rsidP="002E7718">
            <w:pPr>
              <w:rPr>
                <w:rFonts w:ascii="Arial" w:hAnsi="Arial" w:cs="Arial"/>
                <w:sz w:val="20"/>
                <w:szCs w:val="20"/>
              </w:rPr>
            </w:pPr>
          </w:p>
        </w:tc>
        <w:tc>
          <w:tcPr>
            <w:tcW w:w="9630" w:type="dxa"/>
            <w:gridSpan w:val="4"/>
          </w:tcPr>
          <w:p w14:paraId="174C4761" w14:textId="315A8890"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Space and a desk or equivalent for administrative, clerical, interviewing, and consultative functions.</w:t>
            </w:r>
          </w:p>
        </w:tc>
        <w:tc>
          <w:tcPr>
            <w:tcW w:w="630" w:type="dxa"/>
          </w:tcPr>
          <w:p w14:paraId="645B1726" w14:textId="45AB964D"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6F098A3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FC12479" w14:textId="77777777" w:rsidR="00B033BA" w:rsidRDefault="00B033BA" w:rsidP="002E7718">
            <w:pPr>
              <w:rPr>
                <w:rFonts w:ascii="Arial" w:hAnsi="Arial" w:cs="Arial"/>
                <w:sz w:val="20"/>
                <w:szCs w:val="20"/>
              </w:rPr>
            </w:pPr>
          </w:p>
        </w:tc>
        <w:tc>
          <w:tcPr>
            <w:tcW w:w="9630" w:type="dxa"/>
            <w:gridSpan w:val="4"/>
          </w:tcPr>
          <w:p w14:paraId="3FA11AA9" w14:textId="2CE45FB4"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Adequate enclosed storage cabinets for clean linen and supplies and locked storage for cleaning chemicals in the rehabilitation room or nearby janitor's closet.</w:t>
            </w:r>
          </w:p>
        </w:tc>
        <w:tc>
          <w:tcPr>
            <w:tcW w:w="630" w:type="dxa"/>
          </w:tcPr>
          <w:p w14:paraId="2288A408" w14:textId="5C39855B"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3BFB938E"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F33AF31" w14:textId="77777777" w:rsidR="00B033BA" w:rsidRDefault="00B033BA" w:rsidP="002E7718">
            <w:pPr>
              <w:rPr>
                <w:rFonts w:ascii="Arial" w:hAnsi="Arial" w:cs="Arial"/>
                <w:sz w:val="20"/>
                <w:szCs w:val="20"/>
              </w:rPr>
            </w:pPr>
          </w:p>
        </w:tc>
        <w:tc>
          <w:tcPr>
            <w:tcW w:w="9630" w:type="dxa"/>
            <w:gridSpan w:val="4"/>
          </w:tcPr>
          <w:p w14:paraId="5CD4D3C6" w14:textId="1EE86865"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Adequate storage space for large equipment.</w:t>
            </w:r>
          </w:p>
        </w:tc>
        <w:tc>
          <w:tcPr>
            <w:tcW w:w="630" w:type="dxa"/>
          </w:tcPr>
          <w:p w14:paraId="6BCD3F20" w14:textId="7EDE3339"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1D894602"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71234B1" w14:textId="77777777" w:rsidR="00B033BA" w:rsidRDefault="00B033BA" w:rsidP="002E7718">
            <w:pPr>
              <w:rPr>
                <w:rFonts w:ascii="Arial" w:hAnsi="Arial" w:cs="Arial"/>
                <w:sz w:val="20"/>
                <w:szCs w:val="20"/>
              </w:rPr>
            </w:pPr>
          </w:p>
        </w:tc>
        <w:tc>
          <w:tcPr>
            <w:tcW w:w="9630" w:type="dxa"/>
            <w:gridSpan w:val="4"/>
          </w:tcPr>
          <w:p w14:paraId="107C65A3" w14:textId="7D0337BC"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A janitor's closet close to the area.</w:t>
            </w:r>
          </w:p>
        </w:tc>
        <w:tc>
          <w:tcPr>
            <w:tcW w:w="630" w:type="dxa"/>
          </w:tcPr>
          <w:p w14:paraId="0F53D118" w14:textId="56E448B0"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00096C4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9B1514B" w14:textId="77777777" w:rsidR="00B033BA" w:rsidRDefault="00B033BA" w:rsidP="002E7718">
            <w:pPr>
              <w:rPr>
                <w:rFonts w:ascii="Arial" w:hAnsi="Arial" w:cs="Arial"/>
                <w:sz w:val="20"/>
                <w:szCs w:val="20"/>
              </w:rPr>
            </w:pPr>
          </w:p>
        </w:tc>
        <w:tc>
          <w:tcPr>
            <w:tcW w:w="9630" w:type="dxa"/>
            <w:gridSpan w:val="4"/>
          </w:tcPr>
          <w:p w14:paraId="5288988A" w14:textId="75EF1024"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Soiled linen storage.</w:t>
            </w:r>
          </w:p>
        </w:tc>
        <w:tc>
          <w:tcPr>
            <w:tcW w:w="630" w:type="dxa"/>
          </w:tcPr>
          <w:p w14:paraId="5D50CE5B" w14:textId="463935F9"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49F9306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5E3D5FD2" w14:textId="77777777" w:rsidR="00B033BA" w:rsidRDefault="00B033BA" w:rsidP="002E7718">
            <w:pPr>
              <w:rPr>
                <w:rFonts w:ascii="Arial" w:hAnsi="Arial" w:cs="Arial"/>
                <w:sz w:val="20"/>
                <w:szCs w:val="20"/>
              </w:rPr>
            </w:pPr>
          </w:p>
        </w:tc>
        <w:tc>
          <w:tcPr>
            <w:tcW w:w="9630" w:type="dxa"/>
            <w:gridSpan w:val="4"/>
          </w:tcPr>
          <w:p w14:paraId="7391F38C" w14:textId="33856B48" w:rsidR="00B033BA" w:rsidRPr="000D499F" w:rsidRDefault="00B033BA" w:rsidP="000D499F">
            <w:pPr>
              <w:pStyle w:val="ListParagraph"/>
              <w:numPr>
                <w:ilvl w:val="0"/>
                <w:numId w:val="151"/>
              </w:numPr>
              <w:spacing w:before="40" w:after="40"/>
              <w:rPr>
                <w:rFonts w:ascii="Arial" w:hAnsi="Arial" w:cs="Arial"/>
                <w:sz w:val="20"/>
                <w:szCs w:val="20"/>
              </w:rPr>
            </w:pPr>
            <w:r w:rsidRPr="000D499F">
              <w:rPr>
                <w:rFonts w:ascii="Arial" w:hAnsi="Arial" w:cs="Arial"/>
                <w:sz w:val="20"/>
                <w:szCs w:val="20"/>
              </w:rPr>
              <w:t>A separate room or area for hydrotherapy tanks, or the equivalent, if provided.</w:t>
            </w:r>
          </w:p>
        </w:tc>
        <w:tc>
          <w:tcPr>
            <w:tcW w:w="630" w:type="dxa"/>
          </w:tcPr>
          <w:p w14:paraId="41393027" w14:textId="57C73DB9"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B033BA" w14:paraId="4DD04B24"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285160A8" w14:textId="77777777" w:rsidR="00B033BA" w:rsidRDefault="00B033BA" w:rsidP="002E7718">
            <w:pPr>
              <w:rPr>
                <w:rFonts w:ascii="Arial" w:hAnsi="Arial" w:cs="Arial"/>
                <w:sz w:val="20"/>
                <w:szCs w:val="20"/>
              </w:rPr>
            </w:pPr>
          </w:p>
        </w:tc>
        <w:tc>
          <w:tcPr>
            <w:tcW w:w="9630" w:type="dxa"/>
            <w:gridSpan w:val="4"/>
          </w:tcPr>
          <w:p w14:paraId="54F5D230" w14:textId="3D1D89D0" w:rsidR="00B033BA" w:rsidRPr="000D499F" w:rsidRDefault="00B033BA" w:rsidP="000D499F">
            <w:pPr>
              <w:pStyle w:val="ListParagraph"/>
              <w:numPr>
                <w:ilvl w:val="0"/>
                <w:numId w:val="150"/>
              </w:numPr>
              <w:spacing w:before="40" w:after="40"/>
              <w:ind w:left="341"/>
              <w:rPr>
                <w:rFonts w:ascii="Arial" w:hAnsi="Arial" w:cs="Arial"/>
                <w:sz w:val="20"/>
                <w:szCs w:val="20"/>
              </w:rPr>
            </w:pPr>
            <w:r w:rsidRPr="000D499F">
              <w:rPr>
                <w:rFonts w:ascii="Arial" w:hAnsi="Arial" w:cs="Arial"/>
                <w:b/>
                <w:bCs/>
                <w:sz w:val="20"/>
                <w:szCs w:val="20"/>
              </w:rPr>
              <w:t>For any new construction</w:t>
            </w:r>
            <w:r w:rsidRPr="000D499F">
              <w:rPr>
                <w:rFonts w:ascii="Arial" w:hAnsi="Arial" w:cs="Arial"/>
                <w:sz w:val="20"/>
                <w:szCs w:val="20"/>
              </w:rPr>
              <w:t xml:space="preserve"> under </w:t>
            </w:r>
            <w:hyperlink r:id="rId174" w:history="1">
              <w:r w:rsidRPr="000D499F">
                <w:rPr>
                  <w:rStyle w:val="Hyperlink"/>
                  <w:rFonts w:ascii="Arial" w:hAnsi="Arial" w:cs="Arial"/>
                  <w:sz w:val="20"/>
                  <w:szCs w:val="20"/>
                </w:rPr>
                <w:t>WAC 388-97-2160</w:t>
              </w:r>
            </w:hyperlink>
            <w:r w:rsidRPr="000D499F">
              <w:rPr>
                <w:rFonts w:ascii="Arial" w:hAnsi="Arial" w:cs="Arial"/>
                <w:sz w:val="20"/>
                <w:szCs w:val="20"/>
              </w:rPr>
              <w:t>, nursing homes licensed before October 1, 1981, must comply with the requirements in subsection (1) of this section.</w:t>
            </w:r>
          </w:p>
        </w:tc>
        <w:tc>
          <w:tcPr>
            <w:tcW w:w="630" w:type="dxa"/>
          </w:tcPr>
          <w:p w14:paraId="758D6E60" w14:textId="041BD549" w:rsidR="00B033BA" w:rsidRDefault="00B033BA"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2E7718" w14:paraId="55364C78" w14:textId="77777777" w:rsidTr="001778D6">
        <w:trPr>
          <w:trHeight w:val="317"/>
        </w:trPr>
        <w:tc>
          <w:tcPr>
            <w:tcW w:w="720" w:type="dxa"/>
            <w:shd w:val="clear" w:color="auto" w:fill="D9F2D0" w:themeFill="accent6" w:themeFillTint="33"/>
          </w:tcPr>
          <w:p w14:paraId="5056D908" w14:textId="0C731F1D" w:rsidR="002E7718" w:rsidRPr="002E7718" w:rsidRDefault="002E7718" w:rsidP="001627E4">
            <w:pPr>
              <w:keepNext/>
              <w:rPr>
                <w:rFonts w:ascii="Arial" w:hAnsi="Arial" w:cs="Arial"/>
                <w:b/>
                <w:bCs/>
                <w:sz w:val="20"/>
                <w:szCs w:val="20"/>
              </w:rPr>
            </w:pPr>
            <w:hyperlink r:id="rId175" w:history="1">
              <w:r w:rsidRPr="002E7718">
                <w:rPr>
                  <w:rStyle w:val="Hyperlink"/>
                  <w:rFonts w:ascii="Arial" w:hAnsi="Arial" w:cs="Arial"/>
                  <w:b/>
                  <w:sz w:val="20"/>
                  <w:szCs w:val="20"/>
                </w:rPr>
                <w:t>2960</w:t>
              </w:r>
            </w:hyperlink>
          </w:p>
        </w:tc>
        <w:tc>
          <w:tcPr>
            <w:tcW w:w="9630" w:type="dxa"/>
            <w:gridSpan w:val="4"/>
            <w:tcBorders>
              <w:bottom w:val="single" w:sz="4" w:space="0" w:color="auto"/>
            </w:tcBorders>
            <w:shd w:val="clear" w:color="auto" w:fill="D9F2D0" w:themeFill="accent6" w:themeFillTint="33"/>
            <w:vAlign w:val="center"/>
          </w:tcPr>
          <w:p w14:paraId="2ED0EE56" w14:textId="4FAE6190" w:rsidR="002E7718" w:rsidRPr="002E7718" w:rsidRDefault="002E7718" w:rsidP="001627E4">
            <w:pPr>
              <w:rPr>
                <w:rFonts w:ascii="Arial" w:hAnsi="Arial" w:cs="Arial"/>
                <w:b/>
                <w:bCs/>
                <w:sz w:val="20"/>
                <w:szCs w:val="20"/>
              </w:rPr>
            </w:pPr>
            <w:r w:rsidRPr="002E7718">
              <w:rPr>
                <w:rFonts w:ascii="Arial" w:hAnsi="Arial" w:cs="Arial"/>
                <w:b/>
                <w:bCs/>
                <w:sz w:val="20"/>
                <w:szCs w:val="20"/>
              </w:rPr>
              <w:t>Outpatient rehabilitation</w:t>
            </w:r>
          </w:p>
        </w:tc>
        <w:tc>
          <w:tcPr>
            <w:tcW w:w="630" w:type="dxa"/>
            <w:tcBorders>
              <w:bottom w:val="single" w:sz="4" w:space="0" w:color="auto"/>
            </w:tcBorders>
            <w:shd w:val="clear" w:color="auto" w:fill="D9F2D0" w:themeFill="accent6" w:themeFillTint="33"/>
            <w:vAlign w:val="center"/>
          </w:tcPr>
          <w:p w14:paraId="20541856" w14:textId="77777777" w:rsidR="002E7718" w:rsidRPr="0068419F" w:rsidRDefault="002E7718" w:rsidP="001627E4">
            <w:pPr>
              <w:jc w:val="center"/>
              <w:rPr>
                <w:rFonts w:ascii="Arial" w:hAnsi="Arial" w:cs="Arial"/>
                <w:b/>
                <w:bCs/>
                <w:sz w:val="20"/>
                <w:szCs w:val="20"/>
              </w:rPr>
            </w:pPr>
            <w:r w:rsidRPr="0068419F">
              <w:rPr>
                <w:rFonts w:ascii="Arial" w:hAnsi="Arial" w:cs="Arial"/>
                <w:b/>
                <w:bCs/>
                <w:sz w:val="20"/>
                <w:szCs w:val="20"/>
              </w:rPr>
              <w:t>Met</w:t>
            </w:r>
          </w:p>
        </w:tc>
      </w:tr>
      <w:tr w:rsidR="000D499F" w14:paraId="2B6417C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val="restart"/>
          </w:tcPr>
          <w:p w14:paraId="74983729" w14:textId="77777777" w:rsidR="000D499F" w:rsidRDefault="000D499F" w:rsidP="002E7718">
            <w:pPr>
              <w:rPr>
                <w:rFonts w:ascii="Arial" w:hAnsi="Arial" w:cs="Arial"/>
                <w:sz w:val="20"/>
                <w:szCs w:val="20"/>
              </w:rPr>
            </w:pPr>
          </w:p>
        </w:tc>
        <w:tc>
          <w:tcPr>
            <w:tcW w:w="9630" w:type="dxa"/>
            <w:gridSpan w:val="4"/>
            <w:tcBorders>
              <w:bottom w:val="nil"/>
            </w:tcBorders>
          </w:tcPr>
          <w:p w14:paraId="0E890B45" w14:textId="01154973" w:rsidR="000D499F" w:rsidRPr="002E7718" w:rsidRDefault="000D499F" w:rsidP="002E7718">
            <w:pPr>
              <w:spacing w:before="40" w:after="40"/>
              <w:rPr>
                <w:rFonts w:ascii="Arial" w:hAnsi="Arial" w:cs="Arial"/>
                <w:sz w:val="20"/>
                <w:szCs w:val="20"/>
              </w:rPr>
            </w:pPr>
            <w:r w:rsidRPr="002E7718">
              <w:rPr>
                <w:rFonts w:ascii="Arial" w:hAnsi="Arial" w:cs="Arial"/>
                <w:sz w:val="20"/>
                <w:szCs w:val="20"/>
              </w:rPr>
              <w:t>The nursing home must ensure that facilities with outpatient programs provide:</w:t>
            </w:r>
          </w:p>
        </w:tc>
        <w:tc>
          <w:tcPr>
            <w:tcW w:w="630" w:type="dxa"/>
            <w:tcBorders>
              <w:bottom w:val="nil"/>
            </w:tcBorders>
          </w:tcPr>
          <w:p w14:paraId="3A8214C8" w14:textId="4692EE87" w:rsidR="000D499F" w:rsidRDefault="000D499F" w:rsidP="002E7718">
            <w:pPr>
              <w:spacing w:before="40" w:after="40"/>
              <w:rPr>
                <w:rFonts w:ascii="Arial" w:hAnsi="Arial" w:cs="Arial"/>
                <w:sz w:val="20"/>
                <w:szCs w:val="20"/>
              </w:rPr>
            </w:pPr>
          </w:p>
        </w:tc>
      </w:tr>
      <w:tr w:rsidR="000D499F" w14:paraId="7C4A54D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61A67DFD" w14:textId="77777777" w:rsidR="000D499F" w:rsidRDefault="000D499F" w:rsidP="002E7718">
            <w:pPr>
              <w:rPr>
                <w:rFonts w:ascii="Arial" w:hAnsi="Arial" w:cs="Arial"/>
                <w:sz w:val="20"/>
                <w:szCs w:val="20"/>
              </w:rPr>
            </w:pPr>
          </w:p>
        </w:tc>
        <w:tc>
          <w:tcPr>
            <w:tcW w:w="9630" w:type="dxa"/>
            <w:gridSpan w:val="4"/>
            <w:tcBorders>
              <w:top w:val="nil"/>
            </w:tcBorders>
          </w:tcPr>
          <w:p w14:paraId="4B3C2D46" w14:textId="4D0C527F" w:rsidR="000D499F" w:rsidRPr="000D499F" w:rsidRDefault="000D499F" w:rsidP="000D499F">
            <w:pPr>
              <w:pStyle w:val="ListParagraph"/>
              <w:numPr>
                <w:ilvl w:val="0"/>
                <w:numId w:val="152"/>
              </w:numPr>
              <w:spacing w:before="40" w:after="40"/>
              <w:ind w:left="341"/>
              <w:rPr>
                <w:rFonts w:ascii="Arial" w:hAnsi="Arial" w:cs="Arial"/>
                <w:sz w:val="20"/>
                <w:szCs w:val="20"/>
              </w:rPr>
            </w:pPr>
            <w:r w:rsidRPr="000D499F">
              <w:rPr>
                <w:rFonts w:ascii="Arial" w:hAnsi="Arial" w:cs="Arial"/>
                <w:sz w:val="20"/>
                <w:szCs w:val="20"/>
              </w:rPr>
              <w:t>A designated reception and waiting room or area and space for interviewing or counseling individual outpatients and their families.</w:t>
            </w:r>
          </w:p>
        </w:tc>
        <w:tc>
          <w:tcPr>
            <w:tcW w:w="630" w:type="dxa"/>
            <w:tcBorders>
              <w:top w:val="nil"/>
            </w:tcBorders>
          </w:tcPr>
          <w:p w14:paraId="5EA1B284" w14:textId="28020632"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364814C9"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86923D2" w14:textId="77777777" w:rsidR="000D499F" w:rsidRDefault="000D499F" w:rsidP="002E7718">
            <w:pPr>
              <w:rPr>
                <w:rFonts w:ascii="Arial" w:hAnsi="Arial" w:cs="Arial"/>
                <w:sz w:val="20"/>
                <w:szCs w:val="20"/>
              </w:rPr>
            </w:pPr>
          </w:p>
        </w:tc>
        <w:tc>
          <w:tcPr>
            <w:tcW w:w="9630" w:type="dxa"/>
            <w:gridSpan w:val="4"/>
          </w:tcPr>
          <w:p w14:paraId="04900922" w14:textId="3239AA29" w:rsidR="000D499F" w:rsidRPr="000D499F" w:rsidRDefault="000D499F" w:rsidP="000D499F">
            <w:pPr>
              <w:pStyle w:val="ListParagraph"/>
              <w:numPr>
                <w:ilvl w:val="0"/>
                <w:numId w:val="152"/>
              </w:numPr>
              <w:spacing w:before="40" w:after="40"/>
              <w:ind w:left="341"/>
              <w:rPr>
                <w:rFonts w:ascii="Arial" w:hAnsi="Arial" w:cs="Arial"/>
                <w:sz w:val="20"/>
                <w:szCs w:val="20"/>
              </w:rPr>
            </w:pPr>
            <w:r w:rsidRPr="000D499F">
              <w:rPr>
                <w:rFonts w:ascii="Arial" w:hAnsi="Arial" w:cs="Arial"/>
                <w:sz w:val="20"/>
                <w:szCs w:val="20"/>
              </w:rPr>
              <w:t>Adequate space for the program so that disruption to designated resident care units is minimized.</w:t>
            </w:r>
          </w:p>
        </w:tc>
        <w:tc>
          <w:tcPr>
            <w:tcW w:w="630" w:type="dxa"/>
          </w:tcPr>
          <w:p w14:paraId="24BB08AA" w14:textId="56551F41"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7A45ACA5"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06121C31" w14:textId="77777777" w:rsidR="000D499F" w:rsidRDefault="000D499F" w:rsidP="002E7718">
            <w:pPr>
              <w:rPr>
                <w:rFonts w:ascii="Arial" w:hAnsi="Arial" w:cs="Arial"/>
                <w:sz w:val="20"/>
                <w:szCs w:val="20"/>
              </w:rPr>
            </w:pPr>
          </w:p>
        </w:tc>
        <w:tc>
          <w:tcPr>
            <w:tcW w:w="9630" w:type="dxa"/>
            <w:gridSpan w:val="4"/>
          </w:tcPr>
          <w:p w14:paraId="7FD03A0C" w14:textId="4A778ECF" w:rsidR="000D499F" w:rsidRPr="000D499F" w:rsidRDefault="000D499F" w:rsidP="000D499F">
            <w:pPr>
              <w:pStyle w:val="ListParagraph"/>
              <w:numPr>
                <w:ilvl w:val="0"/>
                <w:numId w:val="152"/>
              </w:numPr>
              <w:spacing w:before="40" w:after="40"/>
              <w:ind w:left="341"/>
              <w:rPr>
                <w:rFonts w:ascii="Arial" w:hAnsi="Arial" w:cs="Arial"/>
                <w:sz w:val="20"/>
                <w:szCs w:val="20"/>
              </w:rPr>
            </w:pPr>
            <w:r w:rsidRPr="000D499F">
              <w:rPr>
                <w:rFonts w:ascii="Arial" w:hAnsi="Arial" w:cs="Arial"/>
                <w:sz w:val="20"/>
                <w:szCs w:val="20"/>
              </w:rPr>
              <w:t>Accessible toilet and shower facilities nearby.</w:t>
            </w:r>
          </w:p>
        </w:tc>
        <w:tc>
          <w:tcPr>
            <w:tcW w:w="630" w:type="dxa"/>
          </w:tcPr>
          <w:p w14:paraId="724FCBAD" w14:textId="0E1969F4"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09978C10"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452B07DD" w14:textId="77777777" w:rsidR="000D499F" w:rsidRDefault="000D499F" w:rsidP="002E7718">
            <w:pPr>
              <w:rPr>
                <w:rFonts w:ascii="Arial" w:hAnsi="Arial" w:cs="Arial"/>
                <w:sz w:val="20"/>
                <w:szCs w:val="20"/>
              </w:rPr>
            </w:pPr>
          </w:p>
        </w:tc>
        <w:tc>
          <w:tcPr>
            <w:tcW w:w="9630" w:type="dxa"/>
            <w:gridSpan w:val="4"/>
          </w:tcPr>
          <w:p w14:paraId="1ED98107" w14:textId="330C1BDB" w:rsidR="000D499F" w:rsidRPr="000D499F" w:rsidRDefault="000D499F" w:rsidP="000D499F">
            <w:pPr>
              <w:pStyle w:val="ListParagraph"/>
              <w:numPr>
                <w:ilvl w:val="0"/>
                <w:numId w:val="152"/>
              </w:numPr>
              <w:spacing w:before="40" w:after="40"/>
              <w:ind w:left="341"/>
              <w:rPr>
                <w:rFonts w:ascii="Arial" w:hAnsi="Arial" w:cs="Arial"/>
                <w:sz w:val="20"/>
                <w:szCs w:val="20"/>
              </w:rPr>
            </w:pPr>
            <w:r w:rsidRPr="000D499F">
              <w:rPr>
                <w:rFonts w:ascii="Arial" w:hAnsi="Arial" w:cs="Arial"/>
                <w:sz w:val="20"/>
                <w:szCs w:val="20"/>
              </w:rPr>
              <w:t>Lockers or a safe place to store outpatient personal belongings.</w:t>
            </w:r>
          </w:p>
        </w:tc>
        <w:tc>
          <w:tcPr>
            <w:tcW w:w="630" w:type="dxa"/>
          </w:tcPr>
          <w:p w14:paraId="1937B7EC" w14:textId="79FA1960"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700006FD"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7B87E541" w14:textId="77777777" w:rsidR="000D499F" w:rsidRDefault="000D499F" w:rsidP="002E7718">
            <w:pPr>
              <w:rPr>
                <w:rFonts w:ascii="Arial" w:hAnsi="Arial" w:cs="Arial"/>
                <w:sz w:val="20"/>
                <w:szCs w:val="20"/>
              </w:rPr>
            </w:pPr>
          </w:p>
        </w:tc>
        <w:tc>
          <w:tcPr>
            <w:tcW w:w="9630" w:type="dxa"/>
            <w:gridSpan w:val="4"/>
          </w:tcPr>
          <w:p w14:paraId="2772F915" w14:textId="7E264725" w:rsidR="000D499F" w:rsidRPr="000D499F" w:rsidRDefault="000D499F" w:rsidP="000D499F">
            <w:pPr>
              <w:pStyle w:val="ListParagraph"/>
              <w:numPr>
                <w:ilvl w:val="0"/>
                <w:numId w:val="152"/>
              </w:numPr>
              <w:spacing w:before="40" w:after="40"/>
              <w:ind w:left="341"/>
              <w:rPr>
                <w:rFonts w:ascii="Arial" w:hAnsi="Arial" w:cs="Arial"/>
                <w:sz w:val="20"/>
                <w:szCs w:val="20"/>
              </w:rPr>
            </w:pPr>
            <w:r w:rsidRPr="000D499F">
              <w:rPr>
                <w:rFonts w:ascii="Arial" w:hAnsi="Arial" w:cs="Arial"/>
                <w:sz w:val="20"/>
                <w:szCs w:val="20"/>
              </w:rPr>
              <w:t>A separate room or area for hydrotherapy tanks, or the equivalent, if provided.</w:t>
            </w:r>
          </w:p>
        </w:tc>
        <w:tc>
          <w:tcPr>
            <w:tcW w:w="630" w:type="dxa"/>
          </w:tcPr>
          <w:p w14:paraId="00CA67E2" w14:textId="130F1341"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0D499F" w14:paraId="67289A5B" w14:textId="77777777" w:rsidTr="0017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20" w:type="dxa"/>
            <w:vMerge/>
          </w:tcPr>
          <w:p w14:paraId="1A2E1D43" w14:textId="77777777" w:rsidR="000D499F" w:rsidRDefault="000D499F" w:rsidP="002E7718">
            <w:pPr>
              <w:rPr>
                <w:rFonts w:ascii="Arial" w:hAnsi="Arial" w:cs="Arial"/>
                <w:sz w:val="20"/>
                <w:szCs w:val="20"/>
              </w:rPr>
            </w:pPr>
          </w:p>
        </w:tc>
        <w:tc>
          <w:tcPr>
            <w:tcW w:w="9630" w:type="dxa"/>
            <w:gridSpan w:val="4"/>
          </w:tcPr>
          <w:p w14:paraId="76256203" w14:textId="43D2688E" w:rsidR="000D499F" w:rsidRPr="000D499F" w:rsidRDefault="000D499F" w:rsidP="000D499F">
            <w:pPr>
              <w:pStyle w:val="ListParagraph"/>
              <w:numPr>
                <w:ilvl w:val="0"/>
                <w:numId w:val="152"/>
              </w:numPr>
              <w:spacing w:before="40" w:after="40"/>
              <w:ind w:left="341"/>
              <w:rPr>
                <w:rFonts w:ascii="Arial" w:hAnsi="Arial" w:cs="Arial"/>
                <w:sz w:val="20"/>
                <w:szCs w:val="20"/>
              </w:rPr>
            </w:pPr>
            <w:r w:rsidRPr="000D499F">
              <w:rPr>
                <w:rFonts w:ascii="Arial" w:hAnsi="Arial" w:cs="Arial"/>
                <w:b/>
                <w:bCs/>
                <w:sz w:val="20"/>
                <w:szCs w:val="20"/>
              </w:rPr>
              <w:t>In new construction,</w:t>
            </w:r>
            <w:r w:rsidRPr="000D499F">
              <w:rPr>
                <w:rFonts w:ascii="Arial" w:hAnsi="Arial" w:cs="Arial"/>
                <w:sz w:val="20"/>
                <w:szCs w:val="20"/>
              </w:rPr>
              <w:t xml:space="preserve"> required access must come from the exterior without passing through the interior of the facility.</w:t>
            </w:r>
          </w:p>
        </w:tc>
        <w:tc>
          <w:tcPr>
            <w:tcW w:w="630" w:type="dxa"/>
          </w:tcPr>
          <w:p w14:paraId="132E02A8" w14:textId="0D24CD29" w:rsidR="000D499F" w:rsidRDefault="000D499F" w:rsidP="002E7718">
            <w:pPr>
              <w:spacing w:before="40" w:after="4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595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bl>
    <w:p w14:paraId="25D868B9" w14:textId="77777777" w:rsidR="00D571FB" w:rsidRPr="00D2768B" w:rsidRDefault="00D571FB" w:rsidP="00D2768B">
      <w:pPr>
        <w:spacing w:after="0"/>
        <w:rPr>
          <w:rFonts w:ascii="Arial" w:hAnsi="Arial" w:cs="Arial"/>
          <w:sz w:val="20"/>
          <w:szCs w:val="20"/>
        </w:rPr>
      </w:pPr>
    </w:p>
    <w:sectPr w:rsidR="00D571FB" w:rsidRPr="00D2768B" w:rsidSect="00D2768B">
      <w:footerReference w:type="default" r:id="rId1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87DEB" w14:textId="77777777" w:rsidR="00847083" w:rsidRDefault="00847083" w:rsidP="00847083">
      <w:pPr>
        <w:spacing w:after="0" w:line="240" w:lineRule="auto"/>
      </w:pPr>
      <w:r>
        <w:separator/>
      </w:r>
    </w:p>
  </w:endnote>
  <w:endnote w:type="continuationSeparator" w:id="0">
    <w:p w14:paraId="443BB249" w14:textId="77777777" w:rsidR="00847083" w:rsidRDefault="00847083" w:rsidP="0084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sz w:val="16"/>
        <w:szCs w:val="16"/>
      </w:rPr>
      <w:id w:val="-411317291"/>
      <w:docPartObj>
        <w:docPartGallery w:val="Page Numbers (Bottom of Page)"/>
        <w:docPartUnique/>
      </w:docPartObj>
    </w:sdtPr>
    <w:sdtEndPr/>
    <w:sdtContent>
      <w:sdt>
        <w:sdtPr>
          <w:rPr>
            <w:rFonts w:ascii="Arial" w:hAnsi="Arial" w:cs="Arial"/>
            <w:b/>
            <w:bCs/>
            <w:sz w:val="16"/>
            <w:szCs w:val="16"/>
          </w:rPr>
          <w:id w:val="-1769616900"/>
          <w:docPartObj>
            <w:docPartGallery w:val="Page Numbers (Top of Page)"/>
            <w:docPartUnique/>
          </w:docPartObj>
        </w:sdtPr>
        <w:sdtEndPr/>
        <w:sdtContent>
          <w:p w14:paraId="37703924" w14:textId="50F03AFF" w:rsidR="00847083" w:rsidRPr="00847083" w:rsidRDefault="00847083" w:rsidP="00847083">
            <w:pPr>
              <w:pStyle w:val="Footer"/>
              <w:tabs>
                <w:tab w:val="clear" w:pos="4680"/>
                <w:tab w:val="clear" w:pos="9360"/>
                <w:tab w:val="right" w:pos="10800"/>
              </w:tabs>
              <w:rPr>
                <w:rFonts w:ascii="Arial" w:hAnsi="Arial" w:cs="Arial"/>
                <w:b/>
                <w:bCs/>
                <w:sz w:val="16"/>
                <w:szCs w:val="16"/>
              </w:rPr>
            </w:pPr>
            <w:r w:rsidRPr="00847083">
              <w:rPr>
                <w:rFonts w:ascii="Arial" w:hAnsi="Arial" w:cs="Arial"/>
                <w:b/>
                <w:bCs/>
                <w:sz w:val="16"/>
                <w:szCs w:val="16"/>
              </w:rPr>
              <w:t xml:space="preserve">PRE-OCCUPANCY </w:t>
            </w:r>
            <w:r w:rsidR="009C3019">
              <w:rPr>
                <w:rFonts w:ascii="Arial" w:hAnsi="Arial" w:cs="Arial"/>
                <w:b/>
                <w:bCs/>
                <w:sz w:val="16"/>
                <w:szCs w:val="16"/>
              </w:rPr>
              <w:t xml:space="preserve">INSPECTION </w:t>
            </w:r>
            <w:r w:rsidRPr="00847083">
              <w:rPr>
                <w:rFonts w:ascii="Arial" w:hAnsi="Arial" w:cs="Arial"/>
                <w:b/>
                <w:bCs/>
                <w:sz w:val="16"/>
                <w:szCs w:val="16"/>
              </w:rPr>
              <w:t xml:space="preserve">CHECKLIST </w:t>
            </w:r>
            <w:r w:rsidR="00C74419">
              <w:rPr>
                <w:rFonts w:ascii="Arial" w:hAnsi="Arial" w:cs="Arial"/>
                <w:b/>
                <w:bCs/>
                <w:sz w:val="16"/>
                <w:szCs w:val="16"/>
              </w:rPr>
              <w:t>– NH ADMINISTRATOR USE</w:t>
            </w:r>
            <w:r w:rsidRPr="00847083">
              <w:rPr>
                <w:rFonts w:ascii="Arial" w:hAnsi="Arial" w:cs="Arial"/>
                <w:b/>
                <w:bCs/>
                <w:sz w:val="16"/>
                <w:szCs w:val="16"/>
              </w:rPr>
              <w:tab/>
            </w:r>
            <w:r w:rsidRPr="00847083">
              <w:rPr>
                <w:rFonts w:ascii="Arial" w:hAnsi="Arial" w:cs="Arial"/>
                <w:sz w:val="20"/>
                <w:szCs w:val="20"/>
              </w:rPr>
              <w:t xml:space="preserve">Page </w:t>
            </w:r>
            <w:r w:rsidRPr="00847083">
              <w:rPr>
                <w:rFonts w:ascii="Arial" w:hAnsi="Arial" w:cs="Arial"/>
                <w:sz w:val="20"/>
                <w:szCs w:val="20"/>
              </w:rPr>
              <w:fldChar w:fldCharType="begin"/>
            </w:r>
            <w:r w:rsidRPr="00847083">
              <w:rPr>
                <w:rFonts w:ascii="Arial" w:hAnsi="Arial" w:cs="Arial"/>
                <w:sz w:val="20"/>
                <w:szCs w:val="20"/>
              </w:rPr>
              <w:instrText xml:space="preserve"> PAGE </w:instrText>
            </w:r>
            <w:r w:rsidRPr="00847083">
              <w:rPr>
                <w:rFonts w:ascii="Arial" w:hAnsi="Arial" w:cs="Arial"/>
                <w:sz w:val="20"/>
                <w:szCs w:val="20"/>
              </w:rPr>
              <w:fldChar w:fldCharType="separate"/>
            </w:r>
            <w:r w:rsidRPr="00847083">
              <w:rPr>
                <w:rFonts w:ascii="Arial" w:hAnsi="Arial" w:cs="Arial"/>
                <w:noProof/>
                <w:sz w:val="20"/>
                <w:szCs w:val="20"/>
              </w:rPr>
              <w:t>2</w:t>
            </w:r>
            <w:r w:rsidRPr="00847083">
              <w:rPr>
                <w:rFonts w:ascii="Arial" w:hAnsi="Arial" w:cs="Arial"/>
                <w:sz w:val="20"/>
                <w:szCs w:val="20"/>
              </w:rPr>
              <w:fldChar w:fldCharType="end"/>
            </w:r>
            <w:r w:rsidRPr="00847083">
              <w:rPr>
                <w:rFonts w:ascii="Arial" w:hAnsi="Arial" w:cs="Arial"/>
                <w:sz w:val="20"/>
                <w:szCs w:val="20"/>
              </w:rPr>
              <w:t xml:space="preserve"> of </w:t>
            </w:r>
            <w:r w:rsidRPr="00847083">
              <w:rPr>
                <w:rFonts w:ascii="Arial" w:hAnsi="Arial" w:cs="Arial"/>
                <w:sz w:val="20"/>
                <w:szCs w:val="20"/>
              </w:rPr>
              <w:fldChar w:fldCharType="begin"/>
            </w:r>
            <w:r w:rsidRPr="00847083">
              <w:rPr>
                <w:rFonts w:ascii="Arial" w:hAnsi="Arial" w:cs="Arial"/>
                <w:sz w:val="20"/>
                <w:szCs w:val="20"/>
              </w:rPr>
              <w:instrText xml:space="preserve"> NUMPAGES  </w:instrText>
            </w:r>
            <w:r w:rsidRPr="00847083">
              <w:rPr>
                <w:rFonts w:ascii="Arial" w:hAnsi="Arial" w:cs="Arial"/>
                <w:sz w:val="20"/>
                <w:szCs w:val="20"/>
              </w:rPr>
              <w:fldChar w:fldCharType="separate"/>
            </w:r>
            <w:r w:rsidRPr="00847083">
              <w:rPr>
                <w:rFonts w:ascii="Arial" w:hAnsi="Arial" w:cs="Arial"/>
                <w:noProof/>
                <w:sz w:val="20"/>
                <w:szCs w:val="20"/>
              </w:rPr>
              <w:t>2</w:t>
            </w:r>
            <w:r w:rsidRPr="00847083">
              <w:rPr>
                <w:rFonts w:ascii="Arial" w:hAnsi="Arial" w:cs="Arial"/>
                <w:sz w:val="20"/>
                <w:szCs w:val="20"/>
              </w:rPr>
              <w:fldChar w:fldCharType="end"/>
            </w:r>
          </w:p>
        </w:sdtContent>
      </w:sdt>
    </w:sdtContent>
  </w:sdt>
  <w:p w14:paraId="1763D3B9" w14:textId="6E9CDD02" w:rsidR="00847083" w:rsidRPr="00847083" w:rsidRDefault="00847083">
    <w:pPr>
      <w:pStyle w:val="Footer"/>
      <w:rPr>
        <w:rFonts w:ascii="Arial" w:hAnsi="Arial" w:cs="Arial"/>
        <w:b/>
        <w:bCs/>
        <w:sz w:val="16"/>
        <w:szCs w:val="16"/>
      </w:rPr>
    </w:pPr>
    <w:r w:rsidRPr="00847083">
      <w:rPr>
        <w:rFonts w:ascii="Arial" w:hAnsi="Arial" w:cs="Arial"/>
        <w:b/>
        <w:bCs/>
        <w:sz w:val="16"/>
        <w:szCs w:val="16"/>
      </w:rPr>
      <w:t>DSHS 16-</w:t>
    </w:r>
    <w:r w:rsidR="00A50D30">
      <w:rPr>
        <w:rFonts w:ascii="Arial" w:hAnsi="Arial" w:cs="Arial"/>
        <w:b/>
        <w:bCs/>
        <w:sz w:val="16"/>
        <w:szCs w:val="16"/>
      </w:rPr>
      <w:t>284</w:t>
    </w:r>
    <w:r w:rsidRPr="00847083">
      <w:rPr>
        <w:rFonts w:ascii="Arial" w:hAnsi="Arial" w:cs="Arial"/>
        <w:b/>
        <w:bCs/>
        <w:sz w:val="16"/>
        <w:szCs w:val="16"/>
      </w:rPr>
      <w:t xml:space="preserve"> (1</w:t>
    </w:r>
    <w:r w:rsidR="00A50D30">
      <w:rPr>
        <w:rFonts w:ascii="Arial" w:hAnsi="Arial" w:cs="Arial"/>
        <w:b/>
        <w:bCs/>
        <w:sz w:val="16"/>
        <w:szCs w:val="16"/>
      </w:rPr>
      <w:t>1</w:t>
    </w:r>
    <w:r w:rsidRPr="00847083">
      <w:rPr>
        <w:rFonts w:ascii="Arial" w:hAnsi="Arial" w:cs="Arial"/>
        <w:b/>
        <w:bCs/>
        <w:sz w:val="16"/>
        <w:szCs w:val="16"/>
      </w:rPr>
      <w:t>/2024</w:t>
    </w:r>
    <w:r w:rsidR="00A50D30">
      <w:rPr>
        <w:rFonts w:ascii="Arial" w:hAnsi="Arial" w:cs="Arial"/>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79F08" w14:textId="77777777" w:rsidR="00847083" w:rsidRDefault="00847083" w:rsidP="00847083">
      <w:pPr>
        <w:spacing w:after="0" w:line="240" w:lineRule="auto"/>
      </w:pPr>
      <w:r>
        <w:separator/>
      </w:r>
    </w:p>
  </w:footnote>
  <w:footnote w:type="continuationSeparator" w:id="0">
    <w:p w14:paraId="4F866E7F" w14:textId="77777777" w:rsidR="00847083" w:rsidRDefault="00847083" w:rsidP="00847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056"/>
    <w:multiLevelType w:val="hybridMultilevel"/>
    <w:tmpl w:val="97C4A584"/>
    <w:lvl w:ilvl="0" w:tplc="4B94BD2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AC5963"/>
    <w:multiLevelType w:val="hybridMultilevel"/>
    <w:tmpl w:val="D452DA6A"/>
    <w:lvl w:ilvl="0" w:tplc="27E27E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372D0"/>
    <w:multiLevelType w:val="hybridMultilevel"/>
    <w:tmpl w:val="8AFEAE0A"/>
    <w:lvl w:ilvl="0" w:tplc="208868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D23CF"/>
    <w:multiLevelType w:val="hybridMultilevel"/>
    <w:tmpl w:val="BE1E00A0"/>
    <w:lvl w:ilvl="0" w:tplc="EE58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F4324"/>
    <w:multiLevelType w:val="hybridMultilevel"/>
    <w:tmpl w:val="66B80332"/>
    <w:lvl w:ilvl="0" w:tplc="B67C5C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72D5D"/>
    <w:multiLevelType w:val="hybridMultilevel"/>
    <w:tmpl w:val="B34AB620"/>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A22B7"/>
    <w:multiLevelType w:val="hybridMultilevel"/>
    <w:tmpl w:val="12F24420"/>
    <w:lvl w:ilvl="0" w:tplc="B7327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9470ED"/>
    <w:multiLevelType w:val="hybridMultilevel"/>
    <w:tmpl w:val="0D4ED4A0"/>
    <w:lvl w:ilvl="0" w:tplc="BE0A0AF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7B25CC2"/>
    <w:multiLevelType w:val="hybridMultilevel"/>
    <w:tmpl w:val="746CDE5C"/>
    <w:lvl w:ilvl="0" w:tplc="8E8E41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E46B65"/>
    <w:multiLevelType w:val="hybridMultilevel"/>
    <w:tmpl w:val="E8F80F66"/>
    <w:lvl w:ilvl="0" w:tplc="5D4A3CC6">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990BA5"/>
    <w:multiLevelType w:val="hybridMultilevel"/>
    <w:tmpl w:val="4ECA0C56"/>
    <w:lvl w:ilvl="0" w:tplc="DF8458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3127E9"/>
    <w:multiLevelType w:val="hybridMultilevel"/>
    <w:tmpl w:val="2FBED0D8"/>
    <w:lvl w:ilvl="0" w:tplc="DC58C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01467"/>
    <w:multiLevelType w:val="hybridMultilevel"/>
    <w:tmpl w:val="B37AD768"/>
    <w:lvl w:ilvl="0" w:tplc="91D87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AC64CC"/>
    <w:multiLevelType w:val="hybridMultilevel"/>
    <w:tmpl w:val="CD0A7AEC"/>
    <w:lvl w:ilvl="0" w:tplc="A2CA8C2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02321A"/>
    <w:multiLevelType w:val="hybridMultilevel"/>
    <w:tmpl w:val="348A23D0"/>
    <w:lvl w:ilvl="0" w:tplc="0B8C7AD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6C1027"/>
    <w:multiLevelType w:val="hybridMultilevel"/>
    <w:tmpl w:val="1940FBF6"/>
    <w:lvl w:ilvl="0" w:tplc="5EFEA5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745895"/>
    <w:multiLevelType w:val="hybridMultilevel"/>
    <w:tmpl w:val="39B41726"/>
    <w:lvl w:ilvl="0" w:tplc="065685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924880"/>
    <w:multiLevelType w:val="hybridMultilevel"/>
    <w:tmpl w:val="B4FE1F44"/>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F15C19"/>
    <w:multiLevelType w:val="hybridMultilevel"/>
    <w:tmpl w:val="246459F8"/>
    <w:lvl w:ilvl="0" w:tplc="C478C42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B83A6D"/>
    <w:multiLevelType w:val="hybridMultilevel"/>
    <w:tmpl w:val="3D7AC3B2"/>
    <w:lvl w:ilvl="0" w:tplc="C12E7584">
      <w:start w:val="1"/>
      <w:numFmt w:val="lowerRoman"/>
      <w:lvlText w:val="%1."/>
      <w:lvlJc w:val="left"/>
      <w:pPr>
        <w:ind w:left="720" w:hanging="360"/>
      </w:pPr>
      <w:rPr>
        <w:rFonts w:ascii="Arial" w:hAnsi="Arial"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5A1263"/>
    <w:multiLevelType w:val="hybridMultilevel"/>
    <w:tmpl w:val="A27E380C"/>
    <w:lvl w:ilvl="0" w:tplc="91D87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323500"/>
    <w:multiLevelType w:val="hybridMultilevel"/>
    <w:tmpl w:val="E9727080"/>
    <w:lvl w:ilvl="0" w:tplc="A7BC6F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6967F0"/>
    <w:multiLevelType w:val="hybridMultilevel"/>
    <w:tmpl w:val="1F0C6DB4"/>
    <w:lvl w:ilvl="0" w:tplc="14B0E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B01AAE"/>
    <w:multiLevelType w:val="hybridMultilevel"/>
    <w:tmpl w:val="86E0A25A"/>
    <w:lvl w:ilvl="0" w:tplc="A7A26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EA465E"/>
    <w:multiLevelType w:val="hybridMultilevel"/>
    <w:tmpl w:val="D2A47EBA"/>
    <w:lvl w:ilvl="0" w:tplc="EE58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0D5F41"/>
    <w:multiLevelType w:val="hybridMultilevel"/>
    <w:tmpl w:val="255C9EC4"/>
    <w:lvl w:ilvl="0" w:tplc="30CA255E">
      <w:start w:val="2"/>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442989"/>
    <w:multiLevelType w:val="hybridMultilevel"/>
    <w:tmpl w:val="9C68EB54"/>
    <w:lvl w:ilvl="0" w:tplc="46FA74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9D11DA"/>
    <w:multiLevelType w:val="hybridMultilevel"/>
    <w:tmpl w:val="DC8467EA"/>
    <w:lvl w:ilvl="0" w:tplc="A22E6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A1288A"/>
    <w:multiLevelType w:val="hybridMultilevel"/>
    <w:tmpl w:val="61D0BDD2"/>
    <w:lvl w:ilvl="0" w:tplc="8DDCA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EB02CD"/>
    <w:multiLevelType w:val="hybridMultilevel"/>
    <w:tmpl w:val="59C6726E"/>
    <w:lvl w:ilvl="0" w:tplc="3D741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043C70"/>
    <w:multiLevelType w:val="hybridMultilevel"/>
    <w:tmpl w:val="DFAC6924"/>
    <w:lvl w:ilvl="0" w:tplc="E684F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9739AF"/>
    <w:multiLevelType w:val="hybridMultilevel"/>
    <w:tmpl w:val="880CC9FE"/>
    <w:lvl w:ilvl="0" w:tplc="8E8E4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6F1F00"/>
    <w:multiLevelType w:val="hybridMultilevel"/>
    <w:tmpl w:val="8350F454"/>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AD6102"/>
    <w:multiLevelType w:val="hybridMultilevel"/>
    <w:tmpl w:val="7A2A121A"/>
    <w:lvl w:ilvl="0" w:tplc="4B94B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FA253C"/>
    <w:multiLevelType w:val="hybridMultilevel"/>
    <w:tmpl w:val="06E2489C"/>
    <w:lvl w:ilvl="0" w:tplc="FC1693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7C09BA"/>
    <w:multiLevelType w:val="hybridMultilevel"/>
    <w:tmpl w:val="9732F9F2"/>
    <w:lvl w:ilvl="0" w:tplc="4B94BD2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981ED2"/>
    <w:multiLevelType w:val="hybridMultilevel"/>
    <w:tmpl w:val="018E1472"/>
    <w:lvl w:ilvl="0" w:tplc="29A870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A239DC"/>
    <w:multiLevelType w:val="hybridMultilevel"/>
    <w:tmpl w:val="D4D2347A"/>
    <w:lvl w:ilvl="0" w:tplc="23CCB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A77B38"/>
    <w:multiLevelType w:val="hybridMultilevel"/>
    <w:tmpl w:val="0D4ED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DBC5F5D"/>
    <w:multiLevelType w:val="hybridMultilevel"/>
    <w:tmpl w:val="B28A0B6A"/>
    <w:lvl w:ilvl="0" w:tplc="370C1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305CE6"/>
    <w:multiLevelType w:val="hybridMultilevel"/>
    <w:tmpl w:val="0D4ED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EB8381B"/>
    <w:multiLevelType w:val="hybridMultilevel"/>
    <w:tmpl w:val="9078E038"/>
    <w:lvl w:ilvl="0" w:tplc="A6188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D03D78"/>
    <w:multiLevelType w:val="hybridMultilevel"/>
    <w:tmpl w:val="BBA658A8"/>
    <w:lvl w:ilvl="0" w:tplc="7458B118">
      <w:start w:val="2"/>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F1BE8"/>
    <w:multiLevelType w:val="hybridMultilevel"/>
    <w:tmpl w:val="8EEA2756"/>
    <w:lvl w:ilvl="0" w:tplc="3D905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A73AFF"/>
    <w:multiLevelType w:val="hybridMultilevel"/>
    <w:tmpl w:val="B420CB50"/>
    <w:lvl w:ilvl="0" w:tplc="7CD0C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FD2E9A"/>
    <w:multiLevelType w:val="hybridMultilevel"/>
    <w:tmpl w:val="21F2C38C"/>
    <w:lvl w:ilvl="0" w:tplc="E5626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99069C"/>
    <w:multiLevelType w:val="hybridMultilevel"/>
    <w:tmpl w:val="2230D4AC"/>
    <w:lvl w:ilvl="0" w:tplc="8C0E5E7C">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BA7028"/>
    <w:multiLevelType w:val="hybridMultilevel"/>
    <w:tmpl w:val="A5C85ED6"/>
    <w:lvl w:ilvl="0" w:tplc="CCEC11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2A384F"/>
    <w:multiLevelType w:val="hybridMultilevel"/>
    <w:tmpl w:val="CFA200EC"/>
    <w:lvl w:ilvl="0" w:tplc="EE5825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1F6CCF"/>
    <w:multiLevelType w:val="hybridMultilevel"/>
    <w:tmpl w:val="CFCA0DEA"/>
    <w:lvl w:ilvl="0" w:tplc="DCC2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866AB1"/>
    <w:multiLevelType w:val="hybridMultilevel"/>
    <w:tmpl w:val="B3B2467E"/>
    <w:lvl w:ilvl="0" w:tplc="3BC44F8A">
      <w:start w:val="2"/>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DB0DA8"/>
    <w:multiLevelType w:val="hybridMultilevel"/>
    <w:tmpl w:val="B82628B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50D169C"/>
    <w:multiLevelType w:val="hybridMultilevel"/>
    <w:tmpl w:val="850A4428"/>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5100E3B"/>
    <w:multiLevelType w:val="hybridMultilevel"/>
    <w:tmpl w:val="5540067C"/>
    <w:lvl w:ilvl="0" w:tplc="7CD0C8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F43447"/>
    <w:multiLevelType w:val="hybridMultilevel"/>
    <w:tmpl w:val="7846B81E"/>
    <w:lvl w:ilvl="0" w:tplc="A7CA8004">
      <w:start w:val="1"/>
      <w:numFmt w:val="lowerLetter"/>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55" w15:restartNumberingAfterBreak="0">
    <w:nsid w:val="286E4C40"/>
    <w:multiLevelType w:val="hybridMultilevel"/>
    <w:tmpl w:val="C40A5926"/>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1A78EA"/>
    <w:multiLevelType w:val="hybridMultilevel"/>
    <w:tmpl w:val="B532E286"/>
    <w:lvl w:ilvl="0" w:tplc="B2C00F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F4244B"/>
    <w:multiLevelType w:val="hybridMultilevel"/>
    <w:tmpl w:val="8F008DD4"/>
    <w:lvl w:ilvl="0" w:tplc="2A9CF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0F1432"/>
    <w:multiLevelType w:val="hybridMultilevel"/>
    <w:tmpl w:val="A308ED82"/>
    <w:lvl w:ilvl="0" w:tplc="B718C8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B3B2A5D"/>
    <w:multiLevelType w:val="hybridMultilevel"/>
    <w:tmpl w:val="E0D283B0"/>
    <w:lvl w:ilvl="0" w:tplc="68922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CCD0210"/>
    <w:multiLevelType w:val="hybridMultilevel"/>
    <w:tmpl w:val="0D4ED4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CE03B37"/>
    <w:multiLevelType w:val="hybridMultilevel"/>
    <w:tmpl w:val="3A2C36B0"/>
    <w:lvl w:ilvl="0" w:tplc="0FD0E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E66AA3"/>
    <w:multiLevelType w:val="hybridMultilevel"/>
    <w:tmpl w:val="B4B2B882"/>
    <w:lvl w:ilvl="0" w:tplc="FB2A421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3" w15:restartNumberingAfterBreak="0">
    <w:nsid w:val="2F27256F"/>
    <w:multiLevelType w:val="hybridMultilevel"/>
    <w:tmpl w:val="C5D29D0C"/>
    <w:lvl w:ilvl="0" w:tplc="3F46D8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587147"/>
    <w:multiLevelType w:val="hybridMultilevel"/>
    <w:tmpl w:val="DE04BC1E"/>
    <w:lvl w:ilvl="0" w:tplc="04A20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F686545"/>
    <w:multiLevelType w:val="hybridMultilevel"/>
    <w:tmpl w:val="41FA7780"/>
    <w:lvl w:ilvl="0" w:tplc="E81287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F04F30"/>
    <w:multiLevelType w:val="hybridMultilevel"/>
    <w:tmpl w:val="5A2254BA"/>
    <w:lvl w:ilvl="0" w:tplc="794235D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0A1390"/>
    <w:multiLevelType w:val="hybridMultilevel"/>
    <w:tmpl w:val="E3A6FC32"/>
    <w:lvl w:ilvl="0" w:tplc="EE58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4F6759"/>
    <w:multiLevelType w:val="hybridMultilevel"/>
    <w:tmpl w:val="141A75B4"/>
    <w:lvl w:ilvl="0" w:tplc="F0326E46">
      <w:start w:val="2"/>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753DED"/>
    <w:multiLevelType w:val="hybridMultilevel"/>
    <w:tmpl w:val="B672AA44"/>
    <w:lvl w:ilvl="0" w:tplc="979E0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3904D3A"/>
    <w:multiLevelType w:val="hybridMultilevel"/>
    <w:tmpl w:val="411A1040"/>
    <w:lvl w:ilvl="0" w:tplc="5914B4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335372"/>
    <w:multiLevelType w:val="hybridMultilevel"/>
    <w:tmpl w:val="FFE8FDE2"/>
    <w:lvl w:ilvl="0" w:tplc="36524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442767"/>
    <w:multiLevelType w:val="hybridMultilevel"/>
    <w:tmpl w:val="635C4928"/>
    <w:lvl w:ilvl="0" w:tplc="1DAA78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5FF3A13"/>
    <w:multiLevelType w:val="hybridMultilevel"/>
    <w:tmpl w:val="2C7E5832"/>
    <w:lvl w:ilvl="0" w:tplc="4B94B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6A341EC"/>
    <w:multiLevelType w:val="hybridMultilevel"/>
    <w:tmpl w:val="24CE4AD0"/>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6E70696"/>
    <w:multiLevelType w:val="hybridMultilevel"/>
    <w:tmpl w:val="C1E063A0"/>
    <w:lvl w:ilvl="0" w:tplc="DD905B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745017D"/>
    <w:multiLevelType w:val="hybridMultilevel"/>
    <w:tmpl w:val="D4FA0218"/>
    <w:lvl w:ilvl="0" w:tplc="E970F1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8097ED6"/>
    <w:multiLevelType w:val="hybridMultilevel"/>
    <w:tmpl w:val="01C89A48"/>
    <w:lvl w:ilvl="0" w:tplc="D6F644B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A3720A"/>
    <w:multiLevelType w:val="hybridMultilevel"/>
    <w:tmpl w:val="3A34500E"/>
    <w:lvl w:ilvl="0" w:tplc="61C2A81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A07514D"/>
    <w:multiLevelType w:val="hybridMultilevel"/>
    <w:tmpl w:val="C97E8D54"/>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C0D075F"/>
    <w:multiLevelType w:val="hybridMultilevel"/>
    <w:tmpl w:val="A6163614"/>
    <w:lvl w:ilvl="0" w:tplc="33F0C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CFB2ECD"/>
    <w:multiLevelType w:val="hybridMultilevel"/>
    <w:tmpl w:val="FC6EAACA"/>
    <w:lvl w:ilvl="0" w:tplc="D6F644B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D0D5D44"/>
    <w:multiLevelType w:val="hybridMultilevel"/>
    <w:tmpl w:val="691E24BA"/>
    <w:lvl w:ilvl="0" w:tplc="4A2AB99A">
      <w:start w:val="2"/>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66049B"/>
    <w:multiLevelType w:val="hybridMultilevel"/>
    <w:tmpl w:val="A71C4562"/>
    <w:lvl w:ilvl="0" w:tplc="C8AC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5673E3"/>
    <w:multiLevelType w:val="hybridMultilevel"/>
    <w:tmpl w:val="4E06BDE0"/>
    <w:lvl w:ilvl="0" w:tplc="D6F644BE">
      <w:start w:val="1"/>
      <w:numFmt w:val="decimal"/>
      <w:lvlText w:val="(%1)"/>
      <w:lvlJc w:val="left"/>
      <w:pPr>
        <w:ind w:left="81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0D148FC"/>
    <w:multiLevelType w:val="hybridMultilevel"/>
    <w:tmpl w:val="64F232DC"/>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B630A9"/>
    <w:multiLevelType w:val="hybridMultilevel"/>
    <w:tmpl w:val="7B3C1818"/>
    <w:lvl w:ilvl="0" w:tplc="1CF0AC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CF59F5"/>
    <w:multiLevelType w:val="hybridMultilevel"/>
    <w:tmpl w:val="86584E5E"/>
    <w:lvl w:ilvl="0" w:tplc="D6F644B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087E9B"/>
    <w:multiLevelType w:val="hybridMultilevel"/>
    <w:tmpl w:val="CEC29CA0"/>
    <w:lvl w:ilvl="0" w:tplc="0F8A8AD6">
      <w:start w:val="3"/>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E863C5"/>
    <w:multiLevelType w:val="hybridMultilevel"/>
    <w:tmpl w:val="6874A708"/>
    <w:lvl w:ilvl="0" w:tplc="74007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4443602"/>
    <w:multiLevelType w:val="hybridMultilevel"/>
    <w:tmpl w:val="74AA2C56"/>
    <w:lvl w:ilvl="0" w:tplc="DEE4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744BFA"/>
    <w:multiLevelType w:val="hybridMultilevel"/>
    <w:tmpl w:val="8C32D3B8"/>
    <w:lvl w:ilvl="0" w:tplc="0C16132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2" w15:restartNumberingAfterBreak="0">
    <w:nsid w:val="45477944"/>
    <w:multiLevelType w:val="hybridMultilevel"/>
    <w:tmpl w:val="3FDE941A"/>
    <w:lvl w:ilvl="0" w:tplc="BCB02A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784A8E"/>
    <w:multiLevelType w:val="hybridMultilevel"/>
    <w:tmpl w:val="0E72B26A"/>
    <w:lvl w:ilvl="0" w:tplc="7810718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4" w15:restartNumberingAfterBreak="0">
    <w:nsid w:val="47925EA0"/>
    <w:multiLevelType w:val="hybridMultilevel"/>
    <w:tmpl w:val="8A8806F8"/>
    <w:lvl w:ilvl="0" w:tplc="C8F610AA">
      <w:start w:val="1"/>
      <w:numFmt w:val="lowerRoman"/>
      <w:lvlText w:val="%1."/>
      <w:lvlJc w:val="left"/>
      <w:pPr>
        <w:ind w:left="720" w:hanging="360"/>
      </w:pPr>
      <w:rPr>
        <w:rFonts w:ascii="Arial" w:hAnsi="Arial"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884271D"/>
    <w:multiLevelType w:val="hybridMultilevel"/>
    <w:tmpl w:val="7612FDDA"/>
    <w:lvl w:ilvl="0" w:tplc="718EF0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C147C4"/>
    <w:multiLevelType w:val="hybridMultilevel"/>
    <w:tmpl w:val="90FCB04C"/>
    <w:lvl w:ilvl="0" w:tplc="23827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8D27536"/>
    <w:multiLevelType w:val="hybridMultilevel"/>
    <w:tmpl w:val="9D72AB42"/>
    <w:lvl w:ilvl="0" w:tplc="74007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8ED7D65"/>
    <w:multiLevelType w:val="hybridMultilevel"/>
    <w:tmpl w:val="1960DC3C"/>
    <w:lvl w:ilvl="0" w:tplc="FF34114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90D4122"/>
    <w:multiLevelType w:val="hybridMultilevel"/>
    <w:tmpl w:val="62EC8832"/>
    <w:lvl w:ilvl="0" w:tplc="4B94B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B553A8B"/>
    <w:multiLevelType w:val="hybridMultilevel"/>
    <w:tmpl w:val="E118F46A"/>
    <w:lvl w:ilvl="0" w:tplc="5F641C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E177CE"/>
    <w:multiLevelType w:val="hybridMultilevel"/>
    <w:tmpl w:val="CB143578"/>
    <w:lvl w:ilvl="0" w:tplc="EE58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FC86BF6"/>
    <w:multiLevelType w:val="hybridMultilevel"/>
    <w:tmpl w:val="FC8E9CF0"/>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3C31B30"/>
    <w:multiLevelType w:val="hybridMultilevel"/>
    <w:tmpl w:val="7760FCD4"/>
    <w:lvl w:ilvl="0" w:tplc="3A6E1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4580D16"/>
    <w:multiLevelType w:val="hybridMultilevel"/>
    <w:tmpl w:val="3392D80C"/>
    <w:lvl w:ilvl="0" w:tplc="33CA3B2A">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8EF07CB"/>
    <w:multiLevelType w:val="hybridMultilevel"/>
    <w:tmpl w:val="BEDA6120"/>
    <w:lvl w:ilvl="0" w:tplc="490835DC">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AF53C33"/>
    <w:multiLevelType w:val="hybridMultilevel"/>
    <w:tmpl w:val="21424B5E"/>
    <w:lvl w:ilvl="0" w:tplc="DA50E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AFF27DE"/>
    <w:multiLevelType w:val="hybridMultilevel"/>
    <w:tmpl w:val="BA0255AC"/>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CEB7473"/>
    <w:multiLevelType w:val="hybridMultilevel"/>
    <w:tmpl w:val="776AA8D2"/>
    <w:lvl w:ilvl="0" w:tplc="BCB4F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D0A14D7"/>
    <w:multiLevelType w:val="hybridMultilevel"/>
    <w:tmpl w:val="7368DD76"/>
    <w:lvl w:ilvl="0" w:tplc="55EA4460">
      <w:start w:val="1"/>
      <w:numFmt w:val="lowerLetter"/>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10" w15:restartNumberingAfterBreak="0">
    <w:nsid w:val="5E7577C7"/>
    <w:multiLevelType w:val="hybridMultilevel"/>
    <w:tmpl w:val="86584E5E"/>
    <w:lvl w:ilvl="0" w:tplc="FFFFFFFF">
      <w:start w:val="1"/>
      <w:numFmt w:val="decimal"/>
      <w:lvlText w:val="(%1)"/>
      <w:lvlJc w:val="left"/>
      <w:pPr>
        <w:ind w:left="720" w:hanging="360"/>
      </w:pPr>
      <w:rPr>
        <w:rFonts w:asciiTheme="minorHAnsi"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EC85ABF"/>
    <w:multiLevelType w:val="hybridMultilevel"/>
    <w:tmpl w:val="D504A6A0"/>
    <w:lvl w:ilvl="0" w:tplc="933E191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EF36999"/>
    <w:multiLevelType w:val="hybridMultilevel"/>
    <w:tmpl w:val="828E1BAA"/>
    <w:lvl w:ilvl="0" w:tplc="C872401A">
      <w:start w:val="1"/>
      <w:numFmt w:val="upperLetter"/>
      <w:lvlText w:val="(%1)"/>
      <w:lvlJc w:val="left"/>
      <w:pPr>
        <w:ind w:left="1421" w:hanging="360"/>
      </w:pPr>
      <w:rPr>
        <w:rFonts w:hint="default"/>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113" w15:restartNumberingAfterBreak="0">
    <w:nsid w:val="5F906D95"/>
    <w:multiLevelType w:val="hybridMultilevel"/>
    <w:tmpl w:val="745EBAE6"/>
    <w:lvl w:ilvl="0" w:tplc="D6F644B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CE3A1C"/>
    <w:multiLevelType w:val="hybridMultilevel"/>
    <w:tmpl w:val="8FDC8B9A"/>
    <w:lvl w:ilvl="0" w:tplc="D6F644B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FE50D54"/>
    <w:multiLevelType w:val="hybridMultilevel"/>
    <w:tmpl w:val="73249826"/>
    <w:lvl w:ilvl="0" w:tplc="2CB81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FE649C1"/>
    <w:multiLevelType w:val="hybridMultilevel"/>
    <w:tmpl w:val="97F29F78"/>
    <w:lvl w:ilvl="0" w:tplc="9488C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631B4235"/>
    <w:multiLevelType w:val="hybridMultilevel"/>
    <w:tmpl w:val="EFE606CA"/>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3B902EB"/>
    <w:multiLevelType w:val="hybridMultilevel"/>
    <w:tmpl w:val="2B885BBA"/>
    <w:lvl w:ilvl="0" w:tplc="1A04595E">
      <w:start w:val="3"/>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47A6001"/>
    <w:multiLevelType w:val="hybridMultilevel"/>
    <w:tmpl w:val="6EA65C70"/>
    <w:lvl w:ilvl="0" w:tplc="C8F610AA">
      <w:start w:val="1"/>
      <w:numFmt w:val="lowerRoman"/>
      <w:lvlText w:val="%1."/>
      <w:lvlJc w:val="left"/>
      <w:pPr>
        <w:ind w:left="720" w:hanging="360"/>
      </w:pPr>
      <w:rPr>
        <w:rFonts w:ascii="Arial" w:hAnsi="Arial" w:hint="default"/>
        <w:b w:val="0"/>
        <w:i w:val="0"/>
        <w:color w:val="auto"/>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67C7B4C"/>
    <w:multiLevelType w:val="hybridMultilevel"/>
    <w:tmpl w:val="6994DA90"/>
    <w:lvl w:ilvl="0" w:tplc="B91CDD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68711AC"/>
    <w:multiLevelType w:val="hybridMultilevel"/>
    <w:tmpl w:val="F0D00232"/>
    <w:lvl w:ilvl="0" w:tplc="43708C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8D5127A"/>
    <w:multiLevelType w:val="hybridMultilevel"/>
    <w:tmpl w:val="A3C073AE"/>
    <w:lvl w:ilvl="0" w:tplc="71D6A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9164C25"/>
    <w:multiLevelType w:val="hybridMultilevel"/>
    <w:tmpl w:val="9ACCEC16"/>
    <w:lvl w:ilvl="0" w:tplc="4A5E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99D7B46"/>
    <w:multiLevelType w:val="hybridMultilevel"/>
    <w:tmpl w:val="FBF0A826"/>
    <w:lvl w:ilvl="0" w:tplc="0624028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C31E03"/>
    <w:multiLevelType w:val="hybridMultilevel"/>
    <w:tmpl w:val="278C6F96"/>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383F9B"/>
    <w:multiLevelType w:val="hybridMultilevel"/>
    <w:tmpl w:val="6C403B68"/>
    <w:lvl w:ilvl="0" w:tplc="B05C64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517387"/>
    <w:multiLevelType w:val="hybridMultilevel"/>
    <w:tmpl w:val="D8CA4B02"/>
    <w:lvl w:ilvl="0" w:tplc="8A685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AAC2184"/>
    <w:multiLevelType w:val="hybridMultilevel"/>
    <w:tmpl w:val="D1BA46B0"/>
    <w:lvl w:ilvl="0" w:tplc="935A8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BC2388E"/>
    <w:multiLevelType w:val="hybridMultilevel"/>
    <w:tmpl w:val="E042C05C"/>
    <w:lvl w:ilvl="0" w:tplc="FE4673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C611C41"/>
    <w:multiLevelType w:val="hybridMultilevel"/>
    <w:tmpl w:val="A38800CA"/>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D837680"/>
    <w:multiLevelType w:val="hybridMultilevel"/>
    <w:tmpl w:val="B4D85F7C"/>
    <w:lvl w:ilvl="0" w:tplc="68726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9F0908"/>
    <w:multiLevelType w:val="hybridMultilevel"/>
    <w:tmpl w:val="3CA0342A"/>
    <w:lvl w:ilvl="0" w:tplc="6D8CE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F933224"/>
    <w:multiLevelType w:val="hybridMultilevel"/>
    <w:tmpl w:val="FE7EDB2A"/>
    <w:lvl w:ilvl="0" w:tplc="2DDE0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0DC7B3A"/>
    <w:multiLevelType w:val="hybridMultilevel"/>
    <w:tmpl w:val="622A6830"/>
    <w:lvl w:ilvl="0" w:tplc="933E1914">
      <w:start w:val="5"/>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3640239"/>
    <w:multiLevelType w:val="hybridMultilevel"/>
    <w:tmpl w:val="44C6B1B6"/>
    <w:lvl w:ilvl="0" w:tplc="946EAB6E">
      <w:start w:val="1"/>
      <w:numFmt w:val="lowerLetter"/>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36" w15:restartNumberingAfterBreak="0">
    <w:nsid w:val="75BD1DD2"/>
    <w:multiLevelType w:val="hybridMultilevel"/>
    <w:tmpl w:val="D574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5E22338"/>
    <w:multiLevelType w:val="hybridMultilevel"/>
    <w:tmpl w:val="B380D5BE"/>
    <w:lvl w:ilvl="0" w:tplc="74007F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6090AD7"/>
    <w:multiLevelType w:val="hybridMultilevel"/>
    <w:tmpl w:val="611E11C6"/>
    <w:lvl w:ilvl="0" w:tplc="51685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1B40AB"/>
    <w:multiLevelType w:val="hybridMultilevel"/>
    <w:tmpl w:val="55E25510"/>
    <w:lvl w:ilvl="0" w:tplc="927E670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6700786"/>
    <w:multiLevelType w:val="hybridMultilevel"/>
    <w:tmpl w:val="B82628B2"/>
    <w:lvl w:ilvl="0" w:tplc="91D874A6">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6BD7232"/>
    <w:multiLevelType w:val="hybridMultilevel"/>
    <w:tmpl w:val="0E7E72FE"/>
    <w:lvl w:ilvl="0" w:tplc="7E5E5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6C81CAB"/>
    <w:multiLevelType w:val="hybridMultilevel"/>
    <w:tmpl w:val="CADCD7F0"/>
    <w:lvl w:ilvl="0" w:tplc="305E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7F5518"/>
    <w:multiLevelType w:val="hybridMultilevel"/>
    <w:tmpl w:val="8780DAEE"/>
    <w:lvl w:ilvl="0" w:tplc="0FD0F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9B858CA"/>
    <w:multiLevelType w:val="hybridMultilevel"/>
    <w:tmpl w:val="C2B63200"/>
    <w:lvl w:ilvl="0" w:tplc="1340E2C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5" w15:restartNumberingAfterBreak="0">
    <w:nsid w:val="7AC82653"/>
    <w:multiLevelType w:val="hybridMultilevel"/>
    <w:tmpl w:val="05FCE676"/>
    <w:lvl w:ilvl="0" w:tplc="91D87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1405D2"/>
    <w:multiLevelType w:val="hybridMultilevel"/>
    <w:tmpl w:val="1B8E62BC"/>
    <w:lvl w:ilvl="0" w:tplc="EE582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7C715A"/>
    <w:multiLevelType w:val="hybridMultilevel"/>
    <w:tmpl w:val="EF88D89C"/>
    <w:lvl w:ilvl="0" w:tplc="271CA6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D877AF8"/>
    <w:multiLevelType w:val="hybridMultilevel"/>
    <w:tmpl w:val="B634830A"/>
    <w:lvl w:ilvl="0" w:tplc="3F68F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E316482"/>
    <w:multiLevelType w:val="hybridMultilevel"/>
    <w:tmpl w:val="C686A226"/>
    <w:lvl w:ilvl="0" w:tplc="82F44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EDF7687"/>
    <w:multiLevelType w:val="hybridMultilevel"/>
    <w:tmpl w:val="89449A78"/>
    <w:lvl w:ilvl="0" w:tplc="95545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F25FB3"/>
    <w:multiLevelType w:val="hybridMultilevel"/>
    <w:tmpl w:val="4EFA1DBE"/>
    <w:lvl w:ilvl="0" w:tplc="51685C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188908">
    <w:abstractNumId w:val="136"/>
  </w:num>
  <w:num w:numId="2" w16cid:durableId="1064641723">
    <w:abstractNumId w:val="7"/>
  </w:num>
  <w:num w:numId="3" w16cid:durableId="1002975708">
    <w:abstractNumId w:val="40"/>
  </w:num>
  <w:num w:numId="4" w16cid:durableId="1511675189">
    <w:abstractNumId w:val="60"/>
  </w:num>
  <w:num w:numId="5" w16cid:durableId="391320025">
    <w:abstractNumId w:val="18"/>
  </w:num>
  <w:num w:numId="6" w16cid:durableId="1555893967">
    <w:abstractNumId w:val="38"/>
  </w:num>
  <w:num w:numId="7" w16cid:durableId="338849318">
    <w:abstractNumId w:val="129"/>
  </w:num>
  <w:num w:numId="8" w16cid:durableId="542206369">
    <w:abstractNumId w:val="43"/>
  </w:num>
  <w:num w:numId="9" w16cid:durableId="1961303081">
    <w:abstractNumId w:val="140"/>
  </w:num>
  <w:num w:numId="10" w16cid:durableId="2105101993">
    <w:abstractNumId w:val="47"/>
  </w:num>
  <w:num w:numId="11" w16cid:durableId="1856113688">
    <w:abstractNumId w:val="80"/>
  </w:num>
  <w:num w:numId="12" w16cid:durableId="70277586">
    <w:abstractNumId w:val="1"/>
  </w:num>
  <w:num w:numId="13" w16cid:durableId="1177382151">
    <w:abstractNumId w:val="145"/>
  </w:num>
  <w:num w:numId="14" w16cid:durableId="85270976">
    <w:abstractNumId w:val="87"/>
  </w:num>
  <w:num w:numId="15" w16cid:durableId="1467776141">
    <w:abstractNumId w:val="110"/>
  </w:num>
  <w:num w:numId="16" w16cid:durableId="524372214">
    <w:abstractNumId w:val="51"/>
  </w:num>
  <w:num w:numId="17" w16cid:durableId="696195921">
    <w:abstractNumId w:val="26"/>
  </w:num>
  <w:num w:numId="18" w16cid:durableId="2108696176">
    <w:abstractNumId w:val="46"/>
  </w:num>
  <w:num w:numId="19" w16cid:durableId="9525402">
    <w:abstractNumId w:val="135"/>
  </w:num>
  <w:num w:numId="20" w16cid:durableId="2021930209">
    <w:abstractNumId w:val="12"/>
  </w:num>
  <w:num w:numId="21" w16cid:durableId="1324702090">
    <w:abstractNumId w:val="20"/>
  </w:num>
  <w:num w:numId="22" w16cid:durableId="49882758">
    <w:abstractNumId w:val="16"/>
  </w:num>
  <w:num w:numId="23" w16cid:durableId="127403059">
    <w:abstractNumId w:val="113"/>
  </w:num>
  <w:num w:numId="24" w16cid:durableId="1618829269">
    <w:abstractNumId w:val="88"/>
  </w:num>
  <w:num w:numId="25" w16cid:durableId="313686838">
    <w:abstractNumId w:val="2"/>
  </w:num>
  <w:num w:numId="26" w16cid:durableId="2008289964">
    <w:abstractNumId w:val="81"/>
  </w:num>
  <w:num w:numId="27" w16cid:durableId="1373728299">
    <w:abstractNumId w:val="84"/>
  </w:num>
  <w:num w:numId="28" w16cid:durableId="1647320642">
    <w:abstractNumId w:val="139"/>
  </w:num>
  <w:num w:numId="29" w16cid:durableId="1890454887">
    <w:abstractNumId w:val="124"/>
  </w:num>
  <w:num w:numId="30" w16cid:durableId="1913158274">
    <w:abstractNumId w:val="35"/>
  </w:num>
  <w:num w:numId="31" w16cid:durableId="557207612">
    <w:abstractNumId w:val="119"/>
  </w:num>
  <w:num w:numId="32" w16cid:durableId="413208955">
    <w:abstractNumId w:val="41"/>
  </w:num>
  <w:num w:numId="33" w16cid:durableId="1622152697">
    <w:abstractNumId w:val="39"/>
  </w:num>
  <w:num w:numId="34" w16cid:durableId="275796153">
    <w:abstractNumId w:val="77"/>
  </w:num>
  <w:num w:numId="35" w16cid:durableId="730007009">
    <w:abstractNumId w:val="114"/>
  </w:num>
  <w:num w:numId="36" w16cid:durableId="97991443">
    <w:abstractNumId w:val="73"/>
  </w:num>
  <w:num w:numId="37" w16cid:durableId="1924752845">
    <w:abstractNumId w:val="33"/>
  </w:num>
  <w:num w:numId="38" w16cid:durableId="334306231">
    <w:abstractNumId w:val="90"/>
  </w:num>
  <w:num w:numId="39" w16cid:durableId="3823733">
    <w:abstractNumId w:val="69"/>
  </w:num>
  <w:num w:numId="40" w16cid:durableId="1205405858">
    <w:abstractNumId w:val="112"/>
  </w:num>
  <w:num w:numId="41" w16cid:durableId="229342229">
    <w:abstractNumId w:val="144"/>
  </w:num>
  <w:num w:numId="42" w16cid:durableId="1353801762">
    <w:abstractNumId w:val="99"/>
  </w:num>
  <w:num w:numId="43" w16cid:durableId="2027903033">
    <w:abstractNumId w:val="0"/>
  </w:num>
  <w:num w:numId="44" w16cid:durableId="1897085020">
    <w:abstractNumId w:val="54"/>
  </w:num>
  <w:num w:numId="45" w16cid:durableId="418406473">
    <w:abstractNumId w:val="109"/>
  </w:num>
  <w:num w:numId="46" w16cid:durableId="1023021646">
    <w:abstractNumId w:val="134"/>
  </w:num>
  <w:num w:numId="47" w16cid:durableId="755134545">
    <w:abstractNumId w:val="148"/>
  </w:num>
  <w:num w:numId="48" w16cid:durableId="1927492435">
    <w:abstractNumId w:val="9"/>
  </w:num>
  <w:num w:numId="49" w16cid:durableId="1063799399">
    <w:abstractNumId w:val="105"/>
  </w:num>
  <w:num w:numId="50" w16cid:durableId="1411536284">
    <w:abstractNumId w:val="104"/>
  </w:num>
  <w:num w:numId="51" w16cid:durableId="63377824">
    <w:abstractNumId w:val="111"/>
  </w:num>
  <w:num w:numId="52" w16cid:durableId="1586647106">
    <w:abstractNumId w:val="82"/>
  </w:num>
  <w:num w:numId="53" w16cid:durableId="1767994760">
    <w:abstractNumId w:val="66"/>
  </w:num>
  <w:num w:numId="54" w16cid:durableId="2015960899">
    <w:abstractNumId w:val="57"/>
  </w:num>
  <w:num w:numId="55" w16cid:durableId="1880824531">
    <w:abstractNumId w:val="141"/>
  </w:num>
  <w:num w:numId="56" w16cid:durableId="1765957689">
    <w:abstractNumId w:val="50"/>
  </w:num>
  <w:num w:numId="57" w16cid:durableId="806777597">
    <w:abstractNumId w:val="42"/>
  </w:num>
  <w:num w:numId="58" w16cid:durableId="2054691431">
    <w:abstractNumId w:val="142"/>
  </w:num>
  <w:num w:numId="59" w16cid:durableId="1039861673">
    <w:abstractNumId w:val="37"/>
  </w:num>
  <w:num w:numId="60" w16cid:durableId="1383215485">
    <w:abstractNumId w:val="27"/>
  </w:num>
  <w:num w:numId="61" w16cid:durableId="1880974982">
    <w:abstractNumId w:val="49"/>
  </w:num>
  <w:num w:numId="62" w16cid:durableId="157036713">
    <w:abstractNumId w:val="30"/>
  </w:num>
  <w:num w:numId="63" w16cid:durableId="258024214">
    <w:abstractNumId w:val="94"/>
  </w:num>
  <w:num w:numId="64" w16cid:durableId="1707409747">
    <w:abstractNumId w:val="22"/>
  </w:num>
  <w:num w:numId="65" w16cid:durableId="18631115">
    <w:abstractNumId w:val="78"/>
  </w:num>
  <w:num w:numId="66" w16cid:durableId="967393570">
    <w:abstractNumId w:val="98"/>
  </w:num>
  <w:num w:numId="67" w16cid:durableId="29111655">
    <w:abstractNumId w:val="118"/>
  </w:num>
  <w:num w:numId="68" w16cid:durableId="1186553323">
    <w:abstractNumId w:val="28"/>
  </w:num>
  <w:num w:numId="69" w16cid:durableId="691883519">
    <w:abstractNumId w:val="11"/>
  </w:num>
  <w:num w:numId="70" w16cid:durableId="41029607">
    <w:abstractNumId w:val="68"/>
  </w:num>
  <w:num w:numId="71" w16cid:durableId="456988320">
    <w:abstractNumId w:val="131"/>
  </w:num>
  <w:num w:numId="72" w16cid:durableId="837422195">
    <w:abstractNumId w:val="132"/>
  </w:num>
  <w:num w:numId="73" w16cid:durableId="922766384">
    <w:abstractNumId w:val="14"/>
  </w:num>
  <w:num w:numId="74" w16cid:durableId="962659560">
    <w:abstractNumId w:val="58"/>
  </w:num>
  <w:num w:numId="75" w16cid:durableId="1725835626">
    <w:abstractNumId w:val="19"/>
  </w:num>
  <w:num w:numId="76" w16cid:durableId="1649699475">
    <w:abstractNumId w:val="21"/>
  </w:num>
  <w:num w:numId="77" w16cid:durableId="52780278">
    <w:abstractNumId w:val="25"/>
  </w:num>
  <w:num w:numId="78" w16cid:durableId="828332325">
    <w:abstractNumId w:val="123"/>
  </w:num>
  <w:num w:numId="79" w16cid:durableId="1484463332">
    <w:abstractNumId w:val="8"/>
  </w:num>
  <w:num w:numId="80" w16cid:durableId="316956858">
    <w:abstractNumId w:val="91"/>
  </w:num>
  <w:num w:numId="81" w16cid:durableId="1018313117">
    <w:abstractNumId w:val="62"/>
  </w:num>
  <w:num w:numId="82" w16cid:durableId="750198013">
    <w:abstractNumId w:val="93"/>
  </w:num>
  <w:num w:numId="83" w16cid:durableId="383871158">
    <w:abstractNumId w:val="116"/>
  </w:num>
  <w:num w:numId="84" w16cid:durableId="1723795334">
    <w:abstractNumId w:val="31"/>
  </w:num>
  <w:num w:numId="85" w16cid:durableId="75791108">
    <w:abstractNumId w:val="96"/>
  </w:num>
  <w:num w:numId="86" w16cid:durableId="659118193">
    <w:abstractNumId w:val="121"/>
  </w:num>
  <w:num w:numId="87" w16cid:durableId="101728527">
    <w:abstractNumId w:val="103"/>
  </w:num>
  <w:num w:numId="88" w16cid:durableId="50538498">
    <w:abstractNumId w:val="72"/>
  </w:num>
  <w:num w:numId="89" w16cid:durableId="625433801">
    <w:abstractNumId w:val="13"/>
  </w:num>
  <w:num w:numId="90" w16cid:durableId="847796677">
    <w:abstractNumId w:val="63"/>
  </w:num>
  <w:num w:numId="91" w16cid:durableId="1101491121">
    <w:abstractNumId w:val="100"/>
  </w:num>
  <w:num w:numId="92" w16cid:durableId="60372094">
    <w:abstractNumId w:val="34"/>
  </w:num>
  <w:num w:numId="93" w16cid:durableId="1784105602">
    <w:abstractNumId w:val="29"/>
  </w:num>
  <w:num w:numId="94" w16cid:durableId="530187512">
    <w:abstractNumId w:val="150"/>
  </w:num>
  <w:num w:numId="95" w16cid:durableId="306862290">
    <w:abstractNumId w:val="95"/>
  </w:num>
  <w:num w:numId="96" w16cid:durableId="53630209">
    <w:abstractNumId w:val="4"/>
  </w:num>
  <w:num w:numId="97" w16cid:durableId="1407605640">
    <w:abstractNumId w:val="128"/>
  </w:num>
  <w:num w:numId="98" w16cid:durableId="1096442512">
    <w:abstractNumId w:val="143"/>
  </w:num>
  <w:num w:numId="99" w16cid:durableId="317076190">
    <w:abstractNumId w:val="71"/>
  </w:num>
  <w:num w:numId="100" w16cid:durableId="1434932763">
    <w:abstractNumId w:val="64"/>
  </w:num>
  <w:num w:numId="101" w16cid:durableId="1583834721">
    <w:abstractNumId w:val="6"/>
  </w:num>
  <w:num w:numId="102" w16cid:durableId="540048279">
    <w:abstractNumId w:val="36"/>
  </w:num>
  <w:num w:numId="103" w16cid:durableId="1630237505">
    <w:abstractNumId w:val="23"/>
  </w:num>
  <w:num w:numId="104" w16cid:durableId="1183010521">
    <w:abstractNumId w:val="53"/>
  </w:num>
  <w:num w:numId="105" w16cid:durableId="1442335921">
    <w:abstractNumId w:val="44"/>
  </w:num>
  <w:num w:numId="106" w16cid:durableId="862092377">
    <w:abstractNumId w:val="59"/>
  </w:num>
  <w:num w:numId="107" w16cid:durableId="903446230">
    <w:abstractNumId w:val="75"/>
  </w:num>
  <w:num w:numId="108" w16cid:durableId="340468888">
    <w:abstractNumId w:val="48"/>
  </w:num>
  <w:num w:numId="109" w16cid:durableId="1524172478">
    <w:abstractNumId w:val="101"/>
  </w:num>
  <w:num w:numId="110" w16cid:durableId="494761207">
    <w:abstractNumId w:val="76"/>
  </w:num>
  <w:num w:numId="111" w16cid:durableId="1243761794">
    <w:abstractNumId w:val="24"/>
  </w:num>
  <w:num w:numId="112" w16cid:durableId="2137797930">
    <w:abstractNumId w:val="122"/>
  </w:num>
  <w:num w:numId="113" w16cid:durableId="1321033047">
    <w:abstractNumId w:val="146"/>
  </w:num>
  <w:num w:numId="114" w16cid:durableId="1407801355">
    <w:abstractNumId w:val="3"/>
  </w:num>
  <w:num w:numId="115" w16cid:durableId="1745910215">
    <w:abstractNumId w:val="86"/>
  </w:num>
  <w:num w:numId="116" w16cid:durableId="634220000">
    <w:abstractNumId w:val="65"/>
  </w:num>
  <w:num w:numId="117" w16cid:durableId="1463616553">
    <w:abstractNumId w:val="126"/>
  </w:num>
  <w:num w:numId="118" w16cid:durableId="1072970198">
    <w:abstractNumId w:val="147"/>
  </w:num>
  <w:num w:numId="119" w16cid:durableId="1730180091">
    <w:abstractNumId w:val="15"/>
  </w:num>
  <w:num w:numId="120" w16cid:durableId="87772531">
    <w:abstractNumId w:val="67"/>
  </w:num>
  <w:num w:numId="121" w16cid:durableId="334958432">
    <w:abstractNumId w:val="133"/>
  </w:num>
  <w:num w:numId="122" w16cid:durableId="438725238">
    <w:abstractNumId w:val="151"/>
  </w:num>
  <w:num w:numId="123" w16cid:durableId="1287933375">
    <w:abstractNumId w:val="5"/>
  </w:num>
  <w:num w:numId="124" w16cid:durableId="371074475">
    <w:abstractNumId w:val="107"/>
  </w:num>
  <w:num w:numId="125" w16cid:durableId="1511337439">
    <w:abstractNumId w:val="61"/>
  </w:num>
  <w:num w:numId="126" w16cid:durableId="872574418">
    <w:abstractNumId w:val="92"/>
  </w:num>
  <w:num w:numId="127" w16cid:durableId="424156019">
    <w:abstractNumId w:val="149"/>
  </w:num>
  <w:num w:numId="128" w16cid:durableId="1308820261">
    <w:abstractNumId w:val="56"/>
  </w:num>
  <w:num w:numId="129" w16cid:durableId="103431218">
    <w:abstractNumId w:val="74"/>
  </w:num>
  <w:num w:numId="130" w16cid:durableId="2118981061">
    <w:abstractNumId w:val="79"/>
  </w:num>
  <w:num w:numId="131" w16cid:durableId="696152746">
    <w:abstractNumId w:val="52"/>
  </w:num>
  <w:num w:numId="132" w16cid:durableId="107041905">
    <w:abstractNumId w:val="138"/>
  </w:num>
  <w:num w:numId="133" w16cid:durableId="733046586">
    <w:abstractNumId w:val="55"/>
  </w:num>
  <w:num w:numId="134" w16cid:durableId="15035835">
    <w:abstractNumId w:val="106"/>
  </w:num>
  <w:num w:numId="135" w16cid:durableId="1627350826">
    <w:abstractNumId w:val="117"/>
  </w:num>
  <w:num w:numId="136" w16cid:durableId="1060325332">
    <w:abstractNumId w:val="130"/>
  </w:num>
  <w:num w:numId="137" w16cid:durableId="1235894390">
    <w:abstractNumId w:val="85"/>
  </w:num>
  <w:num w:numId="138" w16cid:durableId="461967412">
    <w:abstractNumId w:val="120"/>
  </w:num>
  <w:num w:numId="139" w16cid:durableId="1504318192">
    <w:abstractNumId w:val="32"/>
  </w:num>
  <w:num w:numId="140" w16cid:durableId="823358787">
    <w:abstractNumId w:val="10"/>
  </w:num>
  <w:num w:numId="141" w16cid:durableId="1273319333">
    <w:abstractNumId w:val="70"/>
  </w:num>
  <w:num w:numId="142" w16cid:durableId="810906338">
    <w:abstractNumId w:val="125"/>
  </w:num>
  <w:num w:numId="143" w16cid:durableId="1641228536">
    <w:abstractNumId w:val="102"/>
  </w:num>
  <w:num w:numId="144" w16cid:durableId="1215855216">
    <w:abstractNumId w:val="17"/>
  </w:num>
  <w:num w:numId="145" w16cid:durableId="2136173904">
    <w:abstractNumId w:val="108"/>
  </w:num>
  <w:num w:numId="146" w16cid:durableId="1189487754">
    <w:abstractNumId w:val="137"/>
  </w:num>
  <w:num w:numId="147" w16cid:durableId="1142503654">
    <w:abstractNumId w:val="115"/>
  </w:num>
  <w:num w:numId="148" w16cid:durableId="430006974">
    <w:abstractNumId w:val="97"/>
  </w:num>
  <w:num w:numId="149" w16cid:durableId="1317077016">
    <w:abstractNumId w:val="127"/>
  </w:num>
  <w:num w:numId="150" w16cid:durableId="809127490">
    <w:abstractNumId w:val="45"/>
  </w:num>
  <w:num w:numId="151" w16cid:durableId="412437062">
    <w:abstractNumId w:val="89"/>
  </w:num>
  <w:num w:numId="152" w16cid:durableId="1478918061">
    <w:abstractNumId w:val="8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revisionView w:markup="0"/>
  <w:documentProtection w:edit="forms" w:enforcement="1" w:cryptProviderType="rsaAES" w:cryptAlgorithmClass="hash" w:cryptAlgorithmType="typeAny" w:cryptAlgorithmSid="14" w:cryptSpinCount="100000" w:hash="DAipMOMklPumwEMh0V+TdtqJ6HX5nwL/druOyWBUqy1eDezUHiyGaCjxdsGt95uhfiWv8Jel4/H2h/xNxzbSQw==" w:salt="+kqyIjXuKJOWmuw9kB5SY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2D"/>
    <w:rsid w:val="00062B8A"/>
    <w:rsid w:val="000D499F"/>
    <w:rsid w:val="0015071F"/>
    <w:rsid w:val="001778D6"/>
    <w:rsid w:val="00194224"/>
    <w:rsid w:val="001B2481"/>
    <w:rsid w:val="001C2574"/>
    <w:rsid w:val="00245620"/>
    <w:rsid w:val="0027355D"/>
    <w:rsid w:val="00293DBB"/>
    <w:rsid w:val="002A595C"/>
    <w:rsid w:val="002C05A8"/>
    <w:rsid w:val="002E0C42"/>
    <w:rsid w:val="002E7718"/>
    <w:rsid w:val="00337DC6"/>
    <w:rsid w:val="00340EE6"/>
    <w:rsid w:val="00341812"/>
    <w:rsid w:val="00350F2D"/>
    <w:rsid w:val="00373E4B"/>
    <w:rsid w:val="003C1E85"/>
    <w:rsid w:val="004B72C1"/>
    <w:rsid w:val="00511F05"/>
    <w:rsid w:val="00514D20"/>
    <w:rsid w:val="0053352C"/>
    <w:rsid w:val="005A3AE0"/>
    <w:rsid w:val="005A793D"/>
    <w:rsid w:val="005F6449"/>
    <w:rsid w:val="006005CE"/>
    <w:rsid w:val="00602C0D"/>
    <w:rsid w:val="006135B7"/>
    <w:rsid w:val="006241D1"/>
    <w:rsid w:val="006364E9"/>
    <w:rsid w:val="0068419F"/>
    <w:rsid w:val="006A181A"/>
    <w:rsid w:val="00723058"/>
    <w:rsid w:val="00785331"/>
    <w:rsid w:val="00801DA7"/>
    <w:rsid w:val="00843FA5"/>
    <w:rsid w:val="00847083"/>
    <w:rsid w:val="00851B65"/>
    <w:rsid w:val="008C4834"/>
    <w:rsid w:val="008E3DB9"/>
    <w:rsid w:val="009021C7"/>
    <w:rsid w:val="0091377E"/>
    <w:rsid w:val="00914E1C"/>
    <w:rsid w:val="009628CB"/>
    <w:rsid w:val="00970E29"/>
    <w:rsid w:val="00993A81"/>
    <w:rsid w:val="009C3019"/>
    <w:rsid w:val="00A4591B"/>
    <w:rsid w:val="00A50D30"/>
    <w:rsid w:val="00AC0333"/>
    <w:rsid w:val="00B033BA"/>
    <w:rsid w:val="00B33117"/>
    <w:rsid w:val="00B4521B"/>
    <w:rsid w:val="00B87534"/>
    <w:rsid w:val="00BD2EAA"/>
    <w:rsid w:val="00BE0042"/>
    <w:rsid w:val="00BF1467"/>
    <w:rsid w:val="00C50CE4"/>
    <w:rsid w:val="00C67FB4"/>
    <w:rsid w:val="00C74419"/>
    <w:rsid w:val="00D2768B"/>
    <w:rsid w:val="00D41E02"/>
    <w:rsid w:val="00D571FB"/>
    <w:rsid w:val="00D951F8"/>
    <w:rsid w:val="00DA046E"/>
    <w:rsid w:val="00DC3A7E"/>
    <w:rsid w:val="00DC51E9"/>
    <w:rsid w:val="00DD7865"/>
    <w:rsid w:val="00DE72B0"/>
    <w:rsid w:val="00DF384D"/>
    <w:rsid w:val="00E053F2"/>
    <w:rsid w:val="00E10861"/>
    <w:rsid w:val="00E3505B"/>
    <w:rsid w:val="00EC1D70"/>
    <w:rsid w:val="00F151DD"/>
    <w:rsid w:val="00F15CF0"/>
    <w:rsid w:val="00FA4C4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71106"/>
  <w15:chartTrackingRefBased/>
  <w15:docId w15:val="{D4209993-E0BE-47D4-B0BB-CEB9D179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F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F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F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F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F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F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F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F2D"/>
    <w:rPr>
      <w:rFonts w:eastAsiaTheme="majorEastAsia" w:cstheme="majorBidi"/>
      <w:color w:val="272727" w:themeColor="text1" w:themeTint="D8"/>
    </w:rPr>
  </w:style>
  <w:style w:type="paragraph" w:styleId="Title">
    <w:name w:val="Title"/>
    <w:basedOn w:val="Normal"/>
    <w:next w:val="Normal"/>
    <w:link w:val="TitleChar"/>
    <w:uiPriority w:val="10"/>
    <w:qFormat/>
    <w:rsid w:val="00350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F2D"/>
    <w:pPr>
      <w:spacing w:before="160"/>
      <w:jc w:val="center"/>
    </w:pPr>
    <w:rPr>
      <w:i/>
      <w:iCs/>
      <w:color w:val="404040" w:themeColor="text1" w:themeTint="BF"/>
    </w:rPr>
  </w:style>
  <w:style w:type="character" w:customStyle="1" w:styleId="QuoteChar">
    <w:name w:val="Quote Char"/>
    <w:basedOn w:val="DefaultParagraphFont"/>
    <w:link w:val="Quote"/>
    <w:uiPriority w:val="29"/>
    <w:rsid w:val="00350F2D"/>
    <w:rPr>
      <w:i/>
      <w:iCs/>
      <w:color w:val="404040" w:themeColor="text1" w:themeTint="BF"/>
    </w:rPr>
  </w:style>
  <w:style w:type="paragraph" w:styleId="ListParagraph">
    <w:name w:val="List Paragraph"/>
    <w:basedOn w:val="Normal"/>
    <w:uiPriority w:val="34"/>
    <w:qFormat/>
    <w:rsid w:val="00350F2D"/>
    <w:pPr>
      <w:ind w:left="720"/>
      <w:contextualSpacing/>
    </w:pPr>
  </w:style>
  <w:style w:type="character" w:styleId="IntenseEmphasis">
    <w:name w:val="Intense Emphasis"/>
    <w:basedOn w:val="DefaultParagraphFont"/>
    <w:uiPriority w:val="21"/>
    <w:qFormat/>
    <w:rsid w:val="00350F2D"/>
    <w:rPr>
      <w:i/>
      <w:iCs/>
      <w:color w:val="0F4761" w:themeColor="accent1" w:themeShade="BF"/>
    </w:rPr>
  </w:style>
  <w:style w:type="paragraph" w:styleId="IntenseQuote">
    <w:name w:val="Intense Quote"/>
    <w:basedOn w:val="Normal"/>
    <w:next w:val="Normal"/>
    <w:link w:val="IntenseQuoteChar"/>
    <w:uiPriority w:val="30"/>
    <w:qFormat/>
    <w:rsid w:val="00350F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F2D"/>
    <w:rPr>
      <w:i/>
      <w:iCs/>
      <w:color w:val="0F4761" w:themeColor="accent1" w:themeShade="BF"/>
    </w:rPr>
  </w:style>
  <w:style w:type="character" w:styleId="IntenseReference">
    <w:name w:val="Intense Reference"/>
    <w:basedOn w:val="DefaultParagraphFont"/>
    <w:uiPriority w:val="32"/>
    <w:qFormat/>
    <w:rsid w:val="00350F2D"/>
    <w:rPr>
      <w:b/>
      <w:bCs/>
      <w:smallCaps/>
      <w:color w:val="0F4761" w:themeColor="accent1" w:themeShade="BF"/>
      <w:spacing w:val="5"/>
    </w:rPr>
  </w:style>
  <w:style w:type="table" w:styleId="TableGrid">
    <w:name w:val="Table Grid"/>
    <w:basedOn w:val="TableNormal"/>
    <w:uiPriority w:val="39"/>
    <w:rsid w:val="00D27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4E1C"/>
    <w:rPr>
      <w:color w:val="467886" w:themeColor="hyperlink"/>
      <w:u w:val="single"/>
    </w:rPr>
  </w:style>
  <w:style w:type="character" w:styleId="FollowedHyperlink">
    <w:name w:val="FollowedHyperlink"/>
    <w:basedOn w:val="DefaultParagraphFont"/>
    <w:uiPriority w:val="99"/>
    <w:semiHidden/>
    <w:unhideWhenUsed/>
    <w:rsid w:val="0068419F"/>
    <w:rPr>
      <w:color w:val="96607D" w:themeColor="followedHyperlink"/>
      <w:u w:val="single"/>
    </w:rPr>
  </w:style>
  <w:style w:type="paragraph" w:styleId="Header">
    <w:name w:val="header"/>
    <w:basedOn w:val="Normal"/>
    <w:link w:val="HeaderChar"/>
    <w:uiPriority w:val="99"/>
    <w:unhideWhenUsed/>
    <w:rsid w:val="00847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83"/>
  </w:style>
  <w:style w:type="paragraph" w:styleId="Footer">
    <w:name w:val="footer"/>
    <w:basedOn w:val="Normal"/>
    <w:link w:val="FooterChar"/>
    <w:uiPriority w:val="99"/>
    <w:unhideWhenUsed/>
    <w:rsid w:val="00847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83"/>
  </w:style>
  <w:style w:type="paragraph" w:styleId="Revision">
    <w:name w:val="Revision"/>
    <w:hidden/>
    <w:uiPriority w:val="99"/>
    <w:semiHidden/>
    <w:rsid w:val="000D49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p.leg.wa.gov/WAC/default.aspx?cite=388-97-3660&amp;pdf=true" TargetMode="External"/><Relationship Id="rId21" Type="http://schemas.openxmlformats.org/officeDocument/2006/relationships/hyperlink" Target="https://app.leg.wa.gov/WAC/default.aspx?cite=388-97-3800&amp;pdf=true" TargetMode="External"/><Relationship Id="rId42" Type="http://schemas.openxmlformats.org/officeDocument/2006/relationships/hyperlink" Target="https://apps.leg.wa.gov/wac/default.aspx?cite=246-290" TargetMode="External"/><Relationship Id="rId63" Type="http://schemas.openxmlformats.org/officeDocument/2006/relationships/hyperlink" Target="https://app.leg.wa.gov/WAC/default.aspx?cite=388-97-3760&amp;pdf=true" TargetMode="External"/><Relationship Id="rId84" Type="http://schemas.openxmlformats.org/officeDocument/2006/relationships/hyperlink" Target="https://app.leg.wa.gov/WAC/default.aspx?cite=388-97-3320&amp;pdf=true" TargetMode="External"/><Relationship Id="rId138" Type="http://schemas.openxmlformats.org/officeDocument/2006/relationships/hyperlink" Target="https://app.leg.wa.gov/WAC/default.aspx?cite=388-97-2180&amp;pdf=true" TargetMode="External"/><Relationship Id="rId159" Type="http://schemas.openxmlformats.org/officeDocument/2006/relationships/hyperlink" Target="https://app.leg.wa.gov/WAC/default.aspx?cite=388-97-2700&amp;pdf=true" TargetMode="External"/><Relationship Id="rId170" Type="http://schemas.openxmlformats.org/officeDocument/2006/relationships/hyperlink" Target="https://app.leg.wa.gov/WAC/default.aspx?cite=388-97-2900&amp;pdf=true" TargetMode="External"/><Relationship Id="rId107" Type="http://schemas.openxmlformats.org/officeDocument/2006/relationships/hyperlink" Target="https://apps.leg.wa.gov/WAC/default.aspx?cite=246-215" TargetMode="External"/><Relationship Id="rId11" Type="http://schemas.openxmlformats.org/officeDocument/2006/relationships/hyperlink" Target="https://app.leg.wa.gov/WAC/default.aspx?cite=388-97-2080&amp;pdf=true" TargetMode="External"/><Relationship Id="rId32" Type="http://schemas.openxmlformats.org/officeDocument/2006/relationships/hyperlink" Target="https://app.leg.wa.gov/WAC/default.aspx?cite=388-97-4040&amp;pdf=true" TargetMode="External"/><Relationship Id="rId53" Type="http://schemas.openxmlformats.org/officeDocument/2006/relationships/hyperlink" Target="https://app.leg.wa.gov/WAC/default.aspx?cite=388-97-3020&amp;pdf=true" TargetMode="External"/><Relationship Id="rId74" Type="http://schemas.openxmlformats.org/officeDocument/2006/relationships/hyperlink" Target="https://app.leg.wa.gov/WAC/default.aspx?cite=388-97-2900&amp;pdf=true" TargetMode="External"/><Relationship Id="rId128" Type="http://schemas.openxmlformats.org/officeDocument/2006/relationships/hyperlink" Target="https://app.leg.wa.gov/WAC/default.aspx?cite=388-97-2900&amp;pdf=true" TargetMode="External"/><Relationship Id="rId149" Type="http://schemas.openxmlformats.org/officeDocument/2006/relationships/hyperlink" Target="https://app.leg.wa.gov/WAC/default.aspx?cite=388-97-2620&amp;pdf=true" TargetMode="External"/><Relationship Id="rId5" Type="http://schemas.openxmlformats.org/officeDocument/2006/relationships/footnotes" Target="footnotes.xml"/><Relationship Id="rId95" Type="http://schemas.openxmlformats.org/officeDocument/2006/relationships/hyperlink" Target="https://app.leg.wa.gov/WAC/default.aspx?cite=388-97-3200&amp;pdf=true" TargetMode="External"/><Relationship Id="rId160" Type="http://schemas.openxmlformats.org/officeDocument/2006/relationships/hyperlink" Target="https://app.leg.wa.gov/WAC/default.aspx?cite=388-97-2720&amp;pdf=true" TargetMode="External"/><Relationship Id="rId22" Type="http://schemas.openxmlformats.org/officeDocument/2006/relationships/hyperlink" Target="https://app.leg.wa.gov/WAC/default.aspx?cite=388-97-3840&amp;pdf=true" TargetMode="External"/><Relationship Id="rId43" Type="http://schemas.openxmlformats.org/officeDocument/2006/relationships/hyperlink" Target="https://apps.leg.wa.gov/WAC/default.aspx?cite=246-291" TargetMode="External"/><Relationship Id="rId64" Type="http://schemas.openxmlformats.org/officeDocument/2006/relationships/hyperlink" Target="https://apps.leg.wa.gov/WAC/default.aspx?cite=246-260" TargetMode="External"/><Relationship Id="rId118" Type="http://schemas.openxmlformats.org/officeDocument/2006/relationships/hyperlink" Target="https://app.leg.wa.gov/WAC/default.aspx?cite=388-97-3680&amp;pdf=true" TargetMode="External"/><Relationship Id="rId139" Type="http://schemas.openxmlformats.org/officeDocument/2006/relationships/hyperlink" Target="https://app.leg.wa.gov/WAC/default.aspx?cite=388-97-2460&amp;pdf=true" TargetMode="External"/><Relationship Id="rId85" Type="http://schemas.openxmlformats.org/officeDocument/2006/relationships/hyperlink" Target="https://app.leg.wa.gov/WAC/default.aspx?cite=388-97-2780&amp;pdf=true" TargetMode="External"/><Relationship Id="rId150" Type="http://schemas.openxmlformats.org/officeDocument/2006/relationships/hyperlink" Target="https://app.leg.wa.gov/WAC/default.aspx?cite=388-97-2640&amp;pdf=true" TargetMode="External"/><Relationship Id="rId171" Type="http://schemas.openxmlformats.org/officeDocument/2006/relationships/hyperlink" Target="https://app.leg.wa.gov/WAC/default.aspx?cite=388-97-2920&amp;pdf=true" TargetMode="External"/><Relationship Id="rId12" Type="http://schemas.openxmlformats.org/officeDocument/2006/relationships/hyperlink" Target="https://app.leg.wa.gov/RCW/default.aspx?cite=19.27.031" TargetMode="External"/><Relationship Id="rId33" Type="http://schemas.openxmlformats.org/officeDocument/2006/relationships/hyperlink" Target="https://apps.leg.wa.gov/WAC/default.aspx?cite=51-52" TargetMode="External"/><Relationship Id="rId108" Type="http://schemas.openxmlformats.org/officeDocument/2006/relationships/hyperlink" Target="https://app.leg.wa.gov/WAC/default.aspx?cite=388-97-2780&amp;pdf=true" TargetMode="External"/><Relationship Id="rId129" Type="http://schemas.openxmlformats.org/officeDocument/2006/relationships/hyperlink" Target="https://app.leg.wa.gov/WAC/default.aspx?cite=388-97-2300&amp;pdf=true" TargetMode="External"/><Relationship Id="rId54" Type="http://schemas.openxmlformats.org/officeDocument/2006/relationships/hyperlink" Target="https://app.leg.wa.gov/WAC/default.aspx?cite=388-97-3040&amp;pdf=true" TargetMode="External"/><Relationship Id="rId75" Type="http://schemas.openxmlformats.org/officeDocument/2006/relationships/hyperlink" Target="https://app.leg.wa.gov/WAC/default.aspx?cite=388-97-4000&amp;pdf=true" TargetMode="External"/><Relationship Id="rId96" Type="http://schemas.openxmlformats.org/officeDocument/2006/relationships/hyperlink" Target="https://app.leg.wa.gov/WAC/default.aspx?cite=388-97-3220&amp;pdf=true" TargetMode="External"/><Relationship Id="rId140" Type="http://schemas.openxmlformats.org/officeDocument/2006/relationships/hyperlink" Target="https://app.leg.wa.gov/WAC/default.aspx?cite=388-97-2480&amp;pdf=true" TargetMode="External"/><Relationship Id="rId161" Type="http://schemas.openxmlformats.org/officeDocument/2006/relationships/hyperlink" Target="https://app.leg.wa.gov/WAC/default.aspx?cite=388-97-2740&amp;pdf=true" TargetMode="External"/><Relationship Id="rId6" Type="http://schemas.openxmlformats.org/officeDocument/2006/relationships/endnotes" Target="endnotes.xml"/><Relationship Id="rId23" Type="http://schemas.openxmlformats.org/officeDocument/2006/relationships/hyperlink" Target="https://app.leg.wa.gov/WAC/default.aspx?cite=388-97-3880&amp;pdf=true" TargetMode="External"/><Relationship Id="rId28" Type="http://schemas.openxmlformats.org/officeDocument/2006/relationships/hyperlink" Target="https://app.leg.wa.gov/WAC/default.aspx?cite=388-97-3960&amp;pdf=true" TargetMode="External"/><Relationship Id="rId49" Type="http://schemas.openxmlformats.org/officeDocument/2006/relationships/hyperlink" Target="https://app.leg.wa.gov/WAC/default.aspx?cite=388-97-3120&amp;pdf=true" TargetMode="External"/><Relationship Id="rId114" Type="http://schemas.openxmlformats.org/officeDocument/2006/relationships/hyperlink" Target="https://apps.leg.wa.gov/wac/default.aspx?cite=51-50" TargetMode="External"/><Relationship Id="rId119" Type="http://schemas.openxmlformats.org/officeDocument/2006/relationships/hyperlink" Target="https://app.leg.wa.gov/WAC/default.aspx?cite=388-97-3700&amp;pdf=true" TargetMode="External"/><Relationship Id="rId44" Type="http://schemas.openxmlformats.org/officeDocument/2006/relationships/hyperlink" Target="https://app.leg.wa.gov/WAC/default.aspx?cite=388-97-3320&amp;pdf=true" TargetMode="External"/><Relationship Id="rId60" Type="http://schemas.openxmlformats.org/officeDocument/2006/relationships/hyperlink" Target="https://app.leg.wa.gov/WAC/default.aspx?cite=388-97-2780&amp;pdf=true" TargetMode="External"/><Relationship Id="rId65" Type="http://schemas.openxmlformats.org/officeDocument/2006/relationships/hyperlink" Target="https://app.leg.wa.gov/WAC/default.aspx?cite=388-97-3780&amp;pdf=true" TargetMode="External"/><Relationship Id="rId81" Type="http://schemas.openxmlformats.org/officeDocument/2006/relationships/hyperlink" Target="https://app.leg.wa.gov/WAC/default.aspx?cite=388-97-4120&amp;pdf=true" TargetMode="External"/><Relationship Id="rId86" Type="http://schemas.openxmlformats.org/officeDocument/2006/relationships/image" Target="media/image3.png"/><Relationship Id="rId130" Type="http://schemas.openxmlformats.org/officeDocument/2006/relationships/hyperlink" Target="https://app.leg.wa.gov/WAC/default.aspx?cite=388-97-2320&amp;pdf=true" TargetMode="External"/><Relationship Id="rId135" Type="http://schemas.openxmlformats.org/officeDocument/2006/relationships/hyperlink" Target="https://app.leg.wa.gov/WAC/default.aspx?cite=388-97-2400&amp;pdf=true" TargetMode="External"/><Relationship Id="rId151" Type="http://schemas.openxmlformats.org/officeDocument/2006/relationships/hyperlink" Target="https://app.leg.wa.gov/WAC/default.aspx?cite=388-97-2280&amp;pdf=true" TargetMode="External"/><Relationship Id="rId156" Type="http://schemas.openxmlformats.org/officeDocument/2006/relationships/hyperlink" Target="https://app.leg.wa.gov/WAC/default.aspx?cite=388-97-3020&amp;pdf=true" TargetMode="External"/><Relationship Id="rId177" Type="http://schemas.openxmlformats.org/officeDocument/2006/relationships/fontTable" Target="fontTable.xml"/><Relationship Id="rId172" Type="http://schemas.openxmlformats.org/officeDocument/2006/relationships/hyperlink" Target="https://app.leg.wa.gov/WAC/default.aspx?cite=388-97-2940&amp;pdf=true" TargetMode="External"/><Relationship Id="rId13" Type="http://schemas.openxmlformats.org/officeDocument/2006/relationships/hyperlink" Target="https://www.bing.com/search?pglt=43&amp;q=42+C.+F.+R.+483.70(a)&amp;cvid=3090e40b01cc4fac91d4f3dfd67282e5&amp;gs_lcrp=EgZjaHJvbWUyBggAEEUYOTIGCAEQABhAMgYIAhAAGEAyBggDEAAYQDIGCAQQABhAMgYIBRAAGEAyBggGEAAYQDIGCAcQABhAMgYICBAAGEAyBwgJEEUY_FXSAQkxNDkyMmowajGoAgCwAgA&amp;FORM=ANNAB1&amp;PC=U531" TargetMode="External"/><Relationship Id="rId18" Type="http://schemas.openxmlformats.org/officeDocument/2006/relationships/hyperlink" Target="https://app.leg.wa.gov/WAC/default.aspx?cite=388-97-2160&amp;pdf=true" TargetMode="External"/><Relationship Id="rId39" Type="http://schemas.openxmlformats.org/officeDocument/2006/relationships/hyperlink" Target="https://app.leg.wa.gov/WAC/default.aspx?cite=388-97-3360&amp;pdf=true" TargetMode="External"/><Relationship Id="rId109" Type="http://schemas.openxmlformats.org/officeDocument/2006/relationships/hyperlink" Target="https://app.leg.wa.gov/WAC/default.aspx?cite=388-97-1860&amp;pdf=true" TargetMode="External"/><Relationship Id="rId34" Type="http://schemas.openxmlformats.org/officeDocument/2006/relationships/hyperlink" Target="https://apps.leg.wa.gov/wac/default.aspx?cite=51-50" TargetMode="External"/><Relationship Id="rId50" Type="http://schemas.openxmlformats.org/officeDocument/2006/relationships/hyperlink" Target="https://app.leg.wa.gov/WAC/default.aspx?cite=388-97-3180&amp;pdf=true" TargetMode="External"/><Relationship Id="rId55" Type="http://schemas.openxmlformats.org/officeDocument/2006/relationships/hyperlink" Target="https://app.leg.wa.gov/WAC/default.aspx?cite=388-97-2560&amp;pdf=true" TargetMode="External"/><Relationship Id="rId76" Type="http://schemas.openxmlformats.org/officeDocument/2006/relationships/hyperlink" Target="https://app.leg.wa.gov/WAC/default.aspx?cite=388-97-4020&amp;pdf=true" TargetMode="External"/><Relationship Id="rId97" Type="http://schemas.openxmlformats.org/officeDocument/2006/relationships/hyperlink" Target="https://app.leg.wa.gov/WAC/default.aspx?cite=388-97-3240&amp;pdf=true" TargetMode="External"/><Relationship Id="rId104" Type="http://schemas.openxmlformats.org/officeDocument/2006/relationships/hyperlink" Target="https://app.leg.wa.gov/WAC/default.aspx?cite=388-97-0380&amp;pdf=true" TargetMode="External"/><Relationship Id="rId120" Type="http://schemas.openxmlformats.org/officeDocument/2006/relationships/hyperlink" Target="https://app.leg.wa.gov/WAC/default.aspx?cite=388-97-3720&amp;pdf=true" TargetMode="External"/><Relationship Id="rId125" Type="http://schemas.openxmlformats.org/officeDocument/2006/relationships/hyperlink" Target="https://app.leg.wa.gov/WAC/default.aspx?cite=388-97-2240&amp;pdf=true" TargetMode="External"/><Relationship Id="rId141" Type="http://schemas.openxmlformats.org/officeDocument/2006/relationships/hyperlink" Target="https://app.leg.wa.gov/WAC/default.aspx?cite=388-97-2520&amp;pdf=true" TargetMode="External"/><Relationship Id="rId146" Type="http://schemas.openxmlformats.org/officeDocument/2006/relationships/hyperlink" Target="https://app.leg.wa.gov/WAC/default.aspx?cite=388-97-2560&amp;pdf=true" TargetMode="External"/><Relationship Id="rId167" Type="http://schemas.openxmlformats.org/officeDocument/2006/relationships/hyperlink" Target="https://app.leg.wa.gov/WAC/default.aspx?cite=388-97-1040&amp;pdf=true" TargetMode="External"/><Relationship Id="rId7" Type="http://schemas.openxmlformats.org/officeDocument/2006/relationships/image" Target="media/image1.jpeg"/><Relationship Id="rId71" Type="http://schemas.openxmlformats.org/officeDocument/2006/relationships/hyperlink" Target="https://app.leg.wa.gov/WAC/default.aspx?cite=388-97-3900&amp;pdf=true" TargetMode="External"/><Relationship Id="rId92" Type="http://schemas.openxmlformats.org/officeDocument/2006/relationships/hyperlink" Target="https://app.leg.wa.gov/WAC/default.aspx?cite=388-97-3140&amp;pdf=true" TargetMode="External"/><Relationship Id="rId162" Type="http://schemas.openxmlformats.org/officeDocument/2006/relationships/hyperlink" Target="https://app.leg.wa.gov/WAC/default.aspx?cite=388-97-2800&amp;pdf=true" TargetMode="External"/><Relationship Id="rId2" Type="http://schemas.openxmlformats.org/officeDocument/2006/relationships/styles" Target="styles.xml"/><Relationship Id="rId29" Type="http://schemas.openxmlformats.org/officeDocument/2006/relationships/hyperlink" Target="https://app.leg.wa.gov/WAC/default.aspx?cite=388-97-3980&amp;pdf=true" TargetMode="External"/><Relationship Id="rId24" Type="http://schemas.openxmlformats.org/officeDocument/2006/relationships/hyperlink" Target="https://app.leg.wa.gov/WAC/default.aspx?cite=388-97-0880&amp;pdf=true" TargetMode="External"/><Relationship Id="rId40" Type="http://schemas.openxmlformats.org/officeDocument/2006/relationships/hyperlink" Target="https://app.leg.wa.gov/WAC/default.aspx?cite=388-97-3380&amp;pdf=true" TargetMode="External"/><Relationship Id="rId45" Type="http://schemas.openxmlformats.org/officeDocument/2006/relationships/hyperlink" Target="https://app.leg.wa.gov/WAC/default.aspx?cite=388-97-2780&amp;pdf=true" TargetMode="External"/><Relationship Id="rId66" Type="http://schemas.openxmlformats.org/officeDocument/2006/relationships/hyperlink" Target="https://apps.leg.wa.gov/RCW/default.aspx?cite=18.64" TargetMode="External"/><Relationship Id="rId87" Type="http://schemas.openxmlformats.org/officeDocument/2006/relationships/hyperlink" Target="https://apps.leg.wa.gov/WAC/default.aspx?cite=246-215" TargetMode="External"/><Relationship Id="rId110" Type="http://schemas.openxmlformats.org/officeDocument/2006/relationships/hyperlink" Target="https://app.leg.wa.gov/WAC/default.aspx?cite=388-97-2780&amp;pdf=true" TargetMode="External"/><Relationship Id="rId115" Type="http://schemas.openxmlformats.org/officeDocument/2006/relationships/hyperlink" Target="https://app.leg.wa.gov/WAC/default.aspx?cite=388-97-3620&amp;pdf=true" TargetMode="External"/><Relationship Id="rId131" Type="http://schemas.openxmlformats.org/officeDocument/2006/relationships/hyperlink" Target="https://app.leg.wa.gov/WAC/default.aspx?cite=388-97-4040&amp;pdf=true" TargetMode="External"/><Relationship Id="rId136" Type="http://schemas.openxmlformats.org/officeDocument/2006/relationships/hyperlink" Target="https://app.leg.wa.gov/WAC/default.aspx?cite=388-97-2420&amp;pdf=true" TargetMode="External"/><Relationship Id="rId157" Type="http://schemas.openxmlformats.org/officeDocument/2006/relationships/hyperlink" Target="https://app.leg.wa.gov/WAC/default.aspx?cite=388-97-3040&amp;pdf=true" TargetMode="External"/><Relationship Id="rId178" Type="http://schemas.openxmlformats.org/officeDocument/2006/relationships/theme" Target="theme/theme1.xml"/><Relationship Id="rId61" Type="http://schemas.openxmlformats.org/officeDocument/2006/relationships/image" Target="media/image2.png"/><Relationship Id="rId82" Type="http://schemas.openxmlformats.org/officeDocument/2006/relationships/hyperlink" Target="https://app.leg.wa.gov/WAC/default.aspx?cite=388-97-4140&amp;pdf=true" TargetMode="External"/><Relationship Id="rId152" Type="http://schemas.openxmlformats.org/officeDocument/2006/relationships/hyperlink" Target="https://app.leg.wa.gov/WAC/default.aspx?cite=388-97-2660&amp;pdf=true" TargetMode="External"/><Relationship Id="rId173" Type="http://schemas.openxmlformats.org/officeDocument/2006/relationships/hyperlink" Target="https://app.leg.wa.gov/WAC/default.aspx?cite=388-97-2940&amp;pdf=true" TargetMode="External"/><Relationship Id="rId19" Type="http://schemas.openxmlformats.org/officeDocument/2006/relationships/hyperlink" Target="https://app.leg.wa.gov/WAC/default.aspx?cite=388-97-2160&amp;pdf=true" TargetMode="External"/><Relationship Id="rId14" Type="http://schemas.openxmlformats.org/officeDocument/2006/relationships/hyperlink" Target="https://apps.leg.wa.gov/WAC/default.aspx?cite=212-12" TargetMode="External"/><Relationship Id="rId30" Type="http://schemas.openxmlformats.org/officeDocument/2006/relationships/hyperlink" Target="https://app.leg.wa.gov/WAC/default.aspx?cite=388-97-4000&amp;pdf=true" TargetMode="External"/><Relationship Id="rId35" Type="http://schemas.openxmlformats.org/officeDocument/2006/relationships/hyperlink" Target="https://app.leg.wa.gov/WAC/default.aspx?cite=388-97-4080&amp;pdf=true" TargetMode="External"/><Relationship Id="rId56" Type="http://schemas.openxmlformats.org/officeDocument/2006/relationships/hyperlink" Target="https://app.leg.wa.gov/WAC/default.aspx?cite=388-97-0380&amp;pdf=true" TargetMode="External"/><Relationship Id="rId77" Type="http://schemas.openxmlformats.org/officeDocument/2006/relationships/hyperlink" Target="https://app.leg.wa.gov/WAC/default.aspx?cite=388-97-4040&amp;pdf=true" TargetMode="External"/><Relationship Id="rId100" Type="http://schemas.openxmlformats.org/officeDocument/2006/relationships/hyperlink" Target="https://app.leg.wa.gov/WAC/default.aspx?cite=388-97-3000&amp;pdf=true" TargetMode="External"/><Relationship Id="rId105" Type="http://schemas.openxmlformats.org/officeDocument/2006/relationships/hyperlink" Target="https://app.leg.wa.gov/WAC/default.aspx?cite=388-97-0400&amp;pdf=true" TargetMode="External"/><Relationship Id="rId126" Type="http://schemas.openxmlformats.org/officeDocument/2006/relationships/hyperlink" Target="https://app.leg.wa.gov/WAC/default.aspx?cite=388-97-2260&amp;pdf=true" TargetMode="External"/><Relationship Id="rId147" Type="http://schemas.openxmlformats.org/officeDocument/2006/relationships/hyperlink" Target="https://app.leg.wa.gov/WAC/default.aspx?cite=388-97-2580&amp;pdf=true" TargetMode="External"/><Relationship Id="rId168" Type="http://schemas.openxmlformats.org/officeDocument/2006/relationships/hyperlink" Target="https://app.leg.wa.gov/WAC/default.aspx?cite=388-97-2860&amp;pdf=true" TargetMode="External"/><Relationship Id="rId8" Type="http://schemas.openxmlformats.org/officeDocument/2006/relationships/hyperlink" Target="https://app.leg.wa.gov/WAC/default.aspx?cite=388-97-2040&amp;pdf=true" TargetMode="External"/><Relationship Id="rId51" Type="http://schemas.openxmlformats.org/officeDocument/2006/relationships/hyperlink" Target="https://app.leg.wa.gov/WAC/default.aspx?cite=388-97-3200&amp;pdf=true" TargetMode="External"/><Relationship Id="rId72" Type="http://schemas.openxmlformats.org/officeDocument/2006/relationships/hyperlink" Target="https://app.leg.wa.gov/WAC/default.aspx?cite=388-97-3960&amp;pdf=true" TargetMode="External"/><Relationship Id="rId93" Type="http://schemas.openxmlformats.org/officeDocument/2006/relationships/hyperlink" Target="https://app.leg.wa.gov/WAC/default.aspx?cite=388-97-3160&amp;pdf=true" TargetMode="External"/><Relationship Id="rId98" Type="http://schemas.openxmlformats.org/officeDocument/2006/relationships/hyperlink" Target="https://app.leg.wa.gov/WAC/default.aspx?cite=388-97-3260&amp;pdf=true" TargetMode="External"/><Relationship Id="rId121" Type="http://schemas.openxmlformats.org/officeDocument/2006/relationships/hyperlink" Target="https://app.leg.wa.gov/WAC/default.aspx?cite=388-97-3740&amp;pdf=true" TargetMode="External"/><Relationship Id="rId142" Type="http://schemas.openxmlformats.org/officeDocument/2006/relationships/hyperlink" Target="https://app.leg.wa.gov/WAC/default.aspx?cite=388-97-0560&amp;pdf=true" TargetMode="External"/><Relationship Id="rId163" Type="http://schemas.openxmlformats.org/officeDocument/2006/relationships/hyperlink" Target="https://app.leg.wa.gov/WAC/default.aspx?cite=388-97-2820&amp;pdf=true" TargetMode="External"/><Relationship Id="rId3" Type="http://schemas.openxmlformats.org/officeDocument/2006/relationships/settings" Target="settings.xml"/><Relationship Id="rId25" Type="http://schemas.openxmlformats.org/officeDocument/2006/relationships/hyperlink" Target="https://app.leg.wa.gov/WAC/default.aspx?cite=388-97-3900&amp;pdf=true" TargetMode="External"/><Relationship Id="rId46" Type="http://schemas.openxmlformats.org/officeDocument/2006/relationships/hyperlink" Target="https://apps.leg.wa.gov/WAC/default.aspx?cite=246-215" TargetMode="External"/><Relationship Id="rId67" Type="http://schemas.openxmlformats.org/officeDocument/2006/relationships/hyperlink" Target="https://lawfilesext.leg.wa.gov/Law/WACArchive/2013/WAC-246-865-CHAPTER.pdf" TargetMode="External"/><Relationship Id="rId116" Type="http://schemas.openxmlformats.org/officeDocument/2006/relationships/hyperlink" Target="https://app.leg.wa.gov/WAC/default.aspx?cite=388-97-3640&amp;pdf=true" TargetMode="External"/><Relationship Id="rId137" Type="http://schemas.openxmlformats.org/officeDocument/2006/relationships/hyperlink" Target="https://app.leg.wa.gov/WAC/default.aspx?cite=388-97-2440&amp;pdf=true" TargetMode="External"/><Relationship Id="rId158" Type="http://schemas.openxmlformats.org/officeDocument/2006/relationships/hyperlink" Target="https://app.leg.wa.gov/WAC/default.aspx?cite=388-97-2700&amp;pdf=true" TargetMode="External"/><Relationship Id="rId20" Type="http://schemas.openxmlformats.org/officeDocument/2006/relationships/hyperlink" Target="https://app.leg.wa.gov/WAC/default.aspx?cite=388-97-2200&amp;pdf=true" TargetMode="External"/><Relationship Id="rId41" Type="http://schemas.openxmlformats.org/officeDocument/2006/relationships/hyperlink" Target="https://app.leg.wa.gov/WAC/default.aspx?cite=388-97-3300&amp;pdf=true" TargetMode="External"/><Relationship Id="rId62" Type="http://schemas.openxmlformats.org/officeDocument/2006/relationships/hyperlink" Target="https://app.leg.wa.gov/WAC/default.aspx?cite=388-97-4040&amp;pdf=true" TargetMode="External"/><Relationship Id="rId83" Type="http://schemas.openxmlformats.org/officeDocument/2006/relationships/hyperlink" Target="https://app.leg.wa.gov/WAC/default.aspx?cite=388-97-3360&amp;pdf=true" TargetMode="External"/><Relationship Id="rId88" Type="http://schemas.openxmlformats.org/officeDocument/2006/relationships/hyperlink" Target="https://app.leg.wa.gov/WAC/default.aspx?cite=388-97-3060&amp;pdf=true" TargetMode="External"/><Relationship Id="rId111" Type="http://schemas.openxmlformats.org/officeDocument/2006/relationships/hyperlink" Target="https://app.leg.wa.gov/WAC/default.aspx?cite=388-97-4040&amp;pdf=true" TargetMode="External"/><Relationship Id="rId132" Type="http://schemas.openxmlformats.org/officeDocument/2006/relationships/hyperlink" Target="https://app.leg.wa.gov/WAC/default.aspx?cite=388-97-2340&amp;pdf=true" TargetMode="External"/><Relationship Id="rId153" Type="http://schemas.openxmlformats.org/officeDocument/2006/relationships/hyperlink" Target="https://app.leg.wa.gov/WAC/default.aspx?cite=388-97-2180&amp;pdf=true" TargetMode="External"/><Relationship Id="rId174" Type="http://schemas.openxmlformats.org/officeDocument/2006/relationships/hyperlink" Target="https://app.leg.wa.gov/WAC/default.aspx?cite=388-97-2160&amp;pdf=true" TargetMode="External"/><Relationship Id="rId15" Type="http://schemas.openxmlformats.org/officeDocument/2006/relationships/hyperlink" Target="https://app.leg.wa.gov/WAC/default.aspx?cite=388-97-2120&amp;pdf=true" TargetMode="External"/><Relationship Id="rId36" Type="http://schemas.openxmlformats.org/officeDocument/2006/relationships/hyperlink" Target="https://app.leg.wa.gov/WAC/default.aspx?cite=388-97-4100&amp;pdf=true" TargetMode="External"/><Relationship Id="rId57" Type="http://schemas.openxmlformats.org/officeDocument/2006/relationships/hyperlink" Target="https://app.leg.wa.gov/WAC/default.aspx?cite=388-97-0400&amp;pdf=true" TargetMode="External"/><Relationship Id="rId106" Type="http://schemas.openxmlformats.org/officeDocument/2006/relationships/hyperlink" Target="https://app.leg.wa.gov/WAC/default.aspx?cite=388-97-2980&amp;pdf=true" TargetMode="External"/><Relationship Id="rId127" Type="http://schemas.openxmlformats.org/officeDocument/2006/relationships/hyperlink" Target="https://app.leg.wa.gov/WAC/default.aspx?cite=388-97-2280&amp;pdf=true" TargetMode="External"/><Relationship Id="rId10" Type="http://schemas.openxmlformats.org/officeDocument/2006/relationships/hyperlink" Target="https://app.leg.wa.gov/wac/default.aspx?cite=388-97-2160" TargetMode="External"/><Relationship Id="rId31" Type="http://schemas.openxmlformats.org/officeDocument/2006/relationships/hyperlink" Target="https://app.leg.wa.gov/WAC/default.aspx?cite=388-97-4020&amp;pdf=true" TargetMode="External"/><Relationship Id="rId52" Type="http://schemas.openxmlformats.org/officeDocument/2006/relationships/hyperlink" Target="https://app.leg.wa.gov/WAC/default.aspx?cite=388-97-3000&amp;pdf=true" TargetMode="External"/><Relationship Id="rId73" Type="http://schemas.openxmlformats.org/officeDocument/2006/relationships/hyperlink" Target="https://app.leg.wa.gov/WAC/default.aspx?cite=388-97-3980&amp;pdf=true" TargetMode="External"/><Relationship Id="rId78" Type="http://schemas.openxmlformats.org/officeDocument/2006/relationships/hyperlink" Target="https://app.leg.wa.gov/WAC/default.aspx?cite=388-97-4060&amp;pdf=true" TargetMode="External"/><Relationship Id="rId94" Type="http://schemas.openxmlformats.org/officeDocument/2006/relationships/hyperlink" Target="https://app.leg.wa.gov/WAC/default.aspx?cite=388-97-3160&amp;pdf=true" TargetMode="External"/><Relationship Id="rId99" Type="http://schemas.openxmlformats.org/officeDocument/2006/relationships/hyperlink" Target="https://app.leg.wa.gov/WAC/default.aspx?cite=388-97-3280&amp;pdf=true" TargetMode="External"/><Relationship Id="rId101" Type="http://schemas.openxmlformats.org/officeDocument/2006/relationships/hyperlink" Target="https://app.leg.wa.gov/WAC/default.aspx?cite=388-97-3020&amp;pdf=true" TargetMode="External"/><Relationship Id="rId122" Type="http://schemas.openxmlformats.org/officeDocument/2006/relationships/hyperlink" Target="https://app.leg.wa.gov/WAC/default.aspx?cite=388-97-2760&amp;pdf=true" TargetMode="External"/><Relationship Id="rId143" Type="http://schemas.openxmlformats.org/officeDocument/2006/relationships/hyperlink" Target="https://app.leg.wa.gov/WAC/default.aspx?cite=388-97-2540&amp;pdf=true" TargetMode="External"/><Relationship Id="rId148" Type="http://schemas.openxmlformats.org/officeDocument/2006/relationships/hyperlink" Target="https://app.leg.wa.gov/WAC/default.aspx?cite=388-97-2600&amp;pdf=true" TargetMode="External"/><Relationship Id="rId164" Type="http://schemas.openxmlformats.org/officeDocument/2006/relationships/hyperlink" Target="https://app.leg.wa.gov/WAC/default.aspx?cite=388-97-2920&amp;pdf=true" TargetMode="External"/><Relationship Id="rId169" Type="http://schemas.openxmlformats.org/officeDocument/2006/relationships/hyperlink" Target="https://app.leg.wa.gov/WAC/default.aspx?cite=388-97-2880&amp;pdf=true" TargetMode="External"/><Relationship Id="rId4" Type="http://schemas.openxmlformats.org/officeDocument/2006/relationships/webSettings" Target="webSettings.xml"/><Relationship Id="rId9" Type="http://schemas.openxmlformats.org/officeDocument/2006/relationships/hyperlink" Target="https://app.leg.wa.gov/WAC/default.aspx?cite=388-97-2060&amp;pdf=true" TargetMode="External"/><Relationship Id="rId26" Type="http://schemas.openxmlformats.org/officeDocument/2006/relationships/hyperlink" Target="https://app.leg.wa.gov/WAC/default.aspx?cite=388-97-3920&amp;pdf=true" TargetMode="External"/><Relationship Id="rId47" Type="http://schemas.openxmlformats.org/officeDocument/2006/relationships/hyperlink" Target="https://app.leg.wa.gov/WAC/default.aspx?cite=388-97-3340&amp;pdf=true" TargetMode="External"/><Relationship Id="rId68" Type="http://schemas.openxmlformats.org/officeDocument/2006/relationships/hyperlink" Target="https://app.leg.wa.gov/WAC/default.aspx?cite=388-97-3860&amp;pdf=true" TargetMode="External"/><Relationship Id="rId89" Type="http://schemas.openxmlformats.org/officeDocument/2006/relationships/hyperlink" Target="https://app.leg.wa.gov/WAC/default.aspx?cite=388-97-3080&amp;pdf=true" TargetMode="External"/><Relationship Id="rId112" Type="http://schemas.openxmlformats.org/officeDocument/2006/relationships/hyperlink" Target="https://app.leg.wa.gov/WAC/default.aspx?cite=388-97-1860&amp;pdf=true" TargetMode="External"/><Relationship Id="rId133" Type="http://schemas.openxmlformats.org/officeDocument/2006/relationships/hyperlink" Target="https://app.leg.wa.gov/WAC/default.aspx?cite=388-97-2360&amp;pdf=true" TargetMode="External"/><Relationship Id="rId154" Type="http://schemas.openxmlformats.org/officeDocument/2006/relationships/hyperlink" Target="https://app.leg.wa.gov/WAC/default.aspx?cite=388-97-2680&amp;pdf=true" TargetMode="External"/><Relationship Id="rId175" Type="http://schemas.openxmlformats.org/officeDocument/2006/relationships/hyperlink" Target="https://app.leg.wa.gov/WAC/default.aspx?cite=388-97-2960&amp;pdf=true" TargetMode="External"/><Relationship Id="rId16" Type="http://schemas.openxmlformats.org/officeDocument/2006/relationships/hyperlink" Target="https://app.leg.wa.gov/WAC/default.aspx?cite=388-97-2140&amp;pdf=true" TargetMode="External"/><Relationship Id="rId37" Type="http://schemas.openxmlformats.org/officeDocument/2006/relationships/hyperlink" Target="https://app.leg.wa.gov/WAC/default.aspx?cite=388-97-4120&amp;pdf=true" TargetMode="External"/><Relationship Id="rId58" Type="http://schemas.openxmlformats.org/officeDocument/2006/relationships/hyperlink" Target="https://app.leg.wa.gov/WAC/default.aspx?cite=388-97-2980&amp;pdf=true" TargetMode="External"/><Relationship Id="rId79" Type="http://schemas.openxmlformats.org/officeDocument/2006/relationships/hyperlink" Target="https://app.leg.wa.gov/WAC/default.aspx?cite=388-97-4080&amp;pdf=true" TargetMode="External"/><Relationship Id="rId102" Type="http://schemas.openxmlformats.org/officeDocument/2006/relationships/hyperlink" Target="https://app.leg.wa.gov/WAC/default.aspx?cite=388-97-3040&amp;pdf=true" TargetMode="External"/><Relationship Id="rId123" Type="http://schemas.openxmlformats.org/officeDocument/2006/relationships/hyperlink" Target="https://app.leg.wa.gov/WAC/default.aspx?cite=388-97-1140&amp;pdf=true" TargetMode="External"/><Relationship Id="rId144" Type="http://schemas.openxmlformats.org/officeDocument/2006/relationships/hyperlink" Target="https://app.leg.wa.gov/WAC/default.aspx?cite=388-97-2680&amp;pdf=true" TargetMode="External"/><Relationship Id="rId90" Type="http://schemas.openxmlformats.org/officeDocument/2006/relationships/hyperlink" Target="https://app.leg.wa.gov/WAC/default.aspx?cite=388-97-3100&amp;pdf=true" TargetMode="External"/><Relationship Id="rId165" Type="http://schemas.openxmlformats.org/officeDocument/2006/relationships/hyperlink" Target="https://app.leg.wa.gov/WAC/default.aspx?cite=388-97-2020&amp;pdf=true" TargetMode="External"/><Relationship Id="rId27" Type="http://schemas.openxmlformats.org/officeDocument/2006/relationships/hyperlink" Target="https://app.leg.wa.gov/WAC/default.aspx?cite=388-97-3940&amp;pdf=true" TargetMode="External"/><Relationship Id="rId48" Type="http://schemas.openxmlformats.org/officeDocument/2006/relationships/hyperlink" Target="https://apps.leg.wa.gov/wac/default.aspx?cite=246-290" TargetMode="External"/><Relationship Id="rId69" Type="http://schemas.openxmlformats.org/officeDocument/2006/relationships/hyperlink" Target="https://app.leg.wa.gov/WAC/default.aspx?cite=388-97-3880&amp;pdf=true" TargetMode="External"/><Relationship Id="rId113" Type="http://schemas.openxmlformats.org/officeDocument/2006/relationships/hyperlink" Target="https://app.leg.wa.gov/WAC/default.aspx?cite=388-97-3600&amp;pdf=true" TargetMode="External"/><Relationship Id="rId134" Type="http://schemas.openxmlformats.org/officeDocument/2006/relationships/hyperlink" Target="https://app.leg.wa.gov/WAC/default.aspx?cite=388-97-2380&amp;pdf=true" TargetMode="External"/><Relationship Id="rId80" Type="http://schemas.openxmlformats.org/officeDocument/2006/relationships/hyperlink" Target="https://app.leg.wa.gov/WAC/default.aspx?cite=388-97-4100&amp;pdf=true" TargetMode="External"/><Relationship Id="rId155" Type="http://schemas.openxmlformats.org/officeDocument/2006/relationships/hyperlink" Target="https://app.leg.wa.gov/WAC/default.aspx?cite=388-97-3000&amp;pdf=true" TargetMode="External"/><Relationship Id="rId176" Type="http://schemas.openxmlformats.org/officeDocument/2006/relationships/footer" Target="footer1.xml"/><Relationship Id="rId17" Type="http://schemas.openxmlformats.org/officeDocument/2006/relationships/hyperlink" Target="https://apps.leg.wa.gov/WAC/default.aspx?cite=388-97-3520" TargetMode="External"/><Relationship Id="rId38" Type="http://schemas.openxmlformats.org/officeDocument/2006/relationships/hyperlink" Target="https://app.leg.wa.gov/WAC/default.aspx?cite=388-97-4140&amp;pdf=true" TargetMode="External"/><Relationship Id="rId59" Type="http://schemas.openxmlformats.org/officeDocument/2006/relationships/hyperlink" Target="https://apps.leg.wa.gov/WAC/default.aspx?cite=246-215" TargetMode="External"/><Relationship Id="rId103" Type="http://schemas.openxmlformats.org/officeDocument/2006/relationships/hyperlink" Target="https://app.leg.wa.gov/WAC/default.aspx?cite=388-97-2560&amp;pdf=true" TargetMode="External"/><Relationship Id="rId124" Type="http://schemas.openxmlformats.org/officeDocument/2006/relationships/hyperlink" Target="https://app.leg.wa.gov/WAC/default.aspx?cite=388-97-2220&amp;pdf=true" TargetMode="External"/><Relationship Id="rId70" Type="http://schemas.openxmlformats.org/officeDocument/2006/relationships/hyperlink" Target="https://app.leg.wa.gov/WAC/default.aspx?cite=388-97-0880&amp;pdf=true" TargetMode="External"/><Relationship Id="rId91" Type="http://schemas.openxmlformats.org/officeDocument/2006/relationships/hyperlink" Target="https://app.leg.wa.gov/WAC/default.aspx?cite=388-97-3120&amp;pdf=true" TargetMode="External"/><Relationship Id="rId145" Type="http://schemas.openxmlformats.org/officeDocument/2006/relationships/hyperlink" Target="https://app.leg.wa.gov/WAC/default.aspx?cite=388-97-2540&amp;pdf=true" TargetMode="External"/><Relationship Id="rId166" Type="http://schemas.openxmlformats.org/officeDocument/2006/relationships/hyperlink" Target="https://app.leg.wa.gov/WAC/default.aspx?cite=388-97-2380&amp;pdf=true" TargetMode="Externa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14278</Words>
  <Characters>72679</Characters>
  <Application>Microsoft Office Word</Application>
  <DocSecurity>0</DocSecurity>
  <Lines>3028</Lines>
  <Paragraphs>2173</Paragraphs>
  <ScaleCrop>false</ScaleCrop>
  <HeadingPairs>
    <vt:vector size="2" baseType="variant">
      <vt:variant>
        <vt:lpstr>Title</vt:lpstr>
      </vt:variant>
      <vt:variant>
        <vt:i4>1</vt:i4>
      </vt:variant>
    </vt:vector>
  </HeadingPairs>
  <TitlesOfParts>
    <vt:vector size="1" baseType="lpstr">
      <vt:lpstr>Nursing Home Pre-Occupancy Checklist</vt:lpstr>
    </vt:vector>
  </TitlesOfParts>
  <Company>DSHS TSD</Company>
  <LinksUpToDate>false</LinksUpToDate>
  <CharactersWithSpaces>84784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Pre-Occupancy Inspection Checklist (NH Administrator Use)</dc:title>
  <dc:subject/>
  <dc:creator>Brombacher, Millie (DSHS/OOS/OIG)</dc:creator>
  <cp:keywords/>
  <dc:description/>
  <cp:lastModifiedBy>Brombacher, Millie (DSHS/OOS/OIG)</cp:lastModifiedBy>
  <cp:revision>2</cp:revision>
  <dcterms:created xsi:type="dcterms:W3CDTF">2024-11-07T16:03:00Z</dcterms:created>
  <dcterms:modified xsi:type="dcterms:W3CDTF">2024-11-07T16:03:00Z</dcterms:modified>
</cp:coreProperties>
</file>